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75610" w14:textId="77777777" w:rsidR="00E26276" w:rsidRDefault="005C04CF">
      <w:pPr>
        <w:pStyle w:val="BodyText"/>
        <w:spacing w:before="11"/>
        <w:rPr>
          <w:sz w:val="15"/>
        </w:rPr>
      </w:pPr>
      <w:r>
        <w:rPr>
          <w:noProof/>
        </w:rPr>
        <w:drawing>
          <wp:anchor distT="0" distB="0" distL="0" distR="0" simplePos="0" relativeHeight="486486016" behindDoc="1" locked="0" layoutInCell="1" allowOverlap="1" wp14:anchorId="5B1C3903" wp14:editId="6957B552">
            <wp:simplePos x="0" y="0"/>
            <wp:positionH relativeFrom="page">
              <wp:posOffset>0</wp:posOffset>
            </wp:positionH>
            <wp:positionV relativeFrom="page">
              <wp:posOffset>0</wp:posOffset>
            </wp:positionV>
            <wp:extent cx="7559039" cy="10692383"/>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59039" cy="10692383"/>
                    </a:xfrm>
                    <a:prstGeom prst="rect">
                      <a:avLst/>
                    </a:prstGeom>
                  </pic:spPr>
                </pic:pic>
              </a:graphicData>
            </a:graphic>
          </wp:anchor>
        </w:drawing>
      </w:r>
    </w:p>
    <w:p w14:paraId="635D7076" w14:textId="77777777" w:rsidR="00E26276" w:rsidRDefault="00E26276">
      <w:pPr>
        <w:rPr>
          <w:sz w:val="15"/>
        </w:rPr>
        <w:sectPr w:rsidR="00E26276">
          <w:type w:val="continuous"/>
          <w:pgSz w:w="11910" w:h="16840"/>
          <w:pgMar w:top="1580" w:right="157" w:bottom="280" w:left="1260" w:header="720" w:footer="720" w:gutter="0"/>
          <w:cols w:space="720"/>
        </w:sectPr>
      </w:pPr>
    </w:p>
    <w:p w14:paraId="12B0581B" w14:textId="77777777" w:rsidR="00E26276" w:rsidRDefault="00E26276">
      <w:pPr>
        <w:pStyle w:val="BodyText"/>
        <w:rPr>
          <w:sz w:val="20"/>
        </w:rPr>
      </w:pPr>
    </w:p>
    <w:p w14:paraId="1230B33E" w14:textId="77777777" w:rsidR="00E26276" w:rsidRDefault="00E26276">
      <w:pPr>
        <w:pStyle w:val="BodyText"/>
        <w:rPr>
          <w:sz w:val="20"/>
        </w:rPr>
      </w:pPr>
    </w:p>
    <w:p w14:paraId="7159042C" w14:textId="77777777" w:rsidR="00E26276" w:rsidRDefault="00E26276">
      <w:pPr>
        <w:pStyle w:val="BodyText"/>
        <w:rPr>
          <w:sz w:val="20"/>
        </w:rPr>
      </w:pPr>
    </w:p>
    <w:p w14:paraId="7F020417" w14:textId="77777777" w:rsidR="00E26276" w:rsidRDefault="00E26276">
      <w:pPr>
        <w:pStyle w:val="BodyText"/>
        <w:rPr>
          <w:sz w:val="20"/>
        </w:rPr>
      </w:pPr>
    </w:p>
    <w:p w14:paraId="0B63ED28" w14:textId="77777777" w:rsidR="00E26276" w:rsidRDefault="00E26276">
      <w:pPr>
        <w:pStyle w:val="BodyText"/>
        <w:rPr>
          <w:sz w:val="20"/>
        </w:rPr>
      </w:pPr>
    </w:p>
    <w:p w14:paraId="138DC251" w14:textId="77777777" w:rsidR="00E26276" w:rsidRDefault="00E26276">
      <w:pPr>
        <w:pStyle w:val="BodyText"/>
        <w:rPr>
          <w:sz w:val="20"/>
        </w:rPr>
      </w:pPr>
    </w:p>
    <w:p w14:paraId="40646C67" w14:textId="77777777" w:rsidR="00E26276" w:rsidRDefault="00E26276">
      <w:pPr>
        <w:pStyle w:val="BodyText"/>
        <w:rPr>
          <w:sz w:val="20"/>
        </w:rPr>
      </w:pPr>
    </w:p>
    <w:p w14:paraId="679F7020" w14:textId="77777777" w:rsidR="00E26276" w:rsidRDefault="00E26276">
      <w:pPr>
        <w:pStyle w:val="BodyText"/>
        <w:rPr>
          <w:sz w:val="20"/>
        </w:rPr>
      </w:pPr>
    </w:p>
    <w:p w14:paraId="6A9D6B1E" w14:textId="77777777" w:rsidR="00E26276" w:rsidRDefault="00E26276">
      <w:pPr>
        <w:pStyle w:val="BodyText"/>
        <w:rPr>
          <w:sz w:val="20"/>
        </w:rPr>
      </w:pPr>
    </w:p>
    <w:p w14:paraId="34234287" w14:textId="77777777" w:rsidR="00E26276" w:rsidRDefault="00E26276">
      <w:pPr>
        <w:pStyle w:val="BodyText"/>
        <w:rPr>
          <w:sz w:val="20"/>
        </w:rPr>
      </w:pPr>
    </w:p>
    <w:p w14:paraId="47BC0CB5" w14:textId="77777777" w:rsidR="00E26276" w:rsidRDefault="00E26276">
      <w:pPr>
        <w:pStyle w:val="BodyText"/>
        <w:rPr>
          <w:sz w:val="20"/>
        </w:rPr>
      </w:pPr>
    </w:p>
    <w:p w14:paraId="14406987" w14:textId="77777777" w:rsidR="00E26276" w:rsidRDefault="00E26276">
      <w:pPr>
        <w:pStyle w:val="BodyText"/>
        <w:rPr>
          <w:sz w:val="20"/>
        </w:rPr>
      </w:pPr>
    </w:p>
    <w:p w14:paraId="061D177E" w14:textId="77777777" w:rsidR="00E26276" w:rsidRDefault="00E26276">
      <w:pPr>
        <w:pStyle w:val="BodyText"/>
        <w:rPr>
          <w:sz w:val="20"/>
        </w:rPr>
      </w:pPr>
    </w:p>
    <w:p w14:paraId="251B0023" w14:textId="77777777" w:rsidR="00E26276" w:rsidRDefault="00E26276">
      <w:pPr>
        <w:pStyle w:val="BodyText"/>
        <w:rPr>
          <w:sz w:val="20"/>
        </w:rPr>
      </w:pPr>
    </w:p>
    <w:p w14:paraId="17E0FD82" w14:textId="77777777" w:rsidR="00E26276" w:rsidRDefault="005C04CF">
      <w:pPr>
        <w:pStyle w:val="Heading1"/>
        <w:spacing w:before="213"/>
        <w:ind w:right="1406"/>
      </w:pPr>
      <w:r>
        <w:t>A</w:t>
      </w:r>
      <w:r>
        <w:rPr>
          <w:spacing w:val="-1"/>
        </w:rPr>
        <w:t xml:space="preserve"> </w:t>
      </w:r>
      <w:r>
        <w:t>CLEANER</w:t>
      </w:r>
      <w:r>
        <w:rPr>
          <w:spacing w:val="-1"/>
        </w:rPr>
        <w:t xml:space="preserve"> </w:t>
      </w:r>
      <w:r>
        <w:rPr>
          <w:spacing w:val="-2"/>
        </w:rPr>
        <w:t>FALKIRK</w:t>
      </w:r>
    </w:p>
    <w:p w14:paraId="2D6A1FF2" w14:textId="77777777" w:rsidR="00E26276" w:rsidRDefault="00E26276">
      <w:pPr>
        <w:pStyle w:val="BodyText"/>
        <w:rPr>
          <w:rFonts w:ascii="Helvetica"/>
          <w:b/>
          <w:sz w:val="36"/>
        </w:rPr>
      </w:pPr>
    </w:p>
    <w:p w14:paraId="5B5857D6" w14:textId="77777777" w:rsidR="00E26276" w:rsidRDefault="00E26276">
      <w:pPr>
        <w:pStyle w:val="BodyText"/>
        <w:rPr>
          <w:rFonts w:ascii="Helvetica"/>
          <w:b/>
          <w:sz w:val="36"/>
        </w:rPr>
      </w:pPr>
    </w:p>
    <w:p w14:paraId="672E8D2C" w14:textId="77777777" w:rsidR="00E26276" w:rsidRDefault="00E26276">
      <w:pPr>
        <w:pStyle w:val="BodyText"/>
        <w:spacing w:before="2"/>
        <w:rPr>
          <w:rFonts w:ascii="Helvetica"/>
          <w:b/>
          <w:sz w:val="36"/>
        </w:rPr>
      </w:pPr>
    </w:p>
    <w:p w14:paraId="7FEAC86B" w14:textId="77777777" w:rsidR="00E26276" w:rsidRDefault="005C04CF">
      <w:pPr>
        <w:spacing w:line="350" w:lineRule="auto"/>
        <w:ind w:left="309" w:right="1407"/>
        <w:jc w:val="center"/>
        <w:rPr>
          <w:rFonts w:ascii="Helvetica"/>
          <w:b/>
          <w:sz w:val="32"/>
        </w:rPr>
      </w:pPr>
      <w:r>
        <w:rPr>
          <w:rFonts w:ascii="Helvetica"/>
          <w:b/>
          <w:sz w:val="32"/>
        </w:rPr>
        <w:t>A</w:t>
      </w:r>
      <w:r>
        <w:rPr>
          <w:rFonts w:ascii="Helvetica"/>
          <w:b/>
          <w:spacing w:val="-4"/>
          <w:sz w:val="32"/>
        </w:rPr>
        <w:t xml:space="preserve"> </w:t>
      </w:r>
      <w:r>
        <w:rPr>
          <w:rFonts w:ascii="Helvetica"/>
          <w:b/>
          <w:sz w:val="32"/>
        </w:rPr>
        <w:t>STRATEGY</w:t>
      </w:r>
      <w:r>
        <w:rPr>
          <w:rFonts w:ascii="Helvetica"/>
          <w:b/>
          <w:spacing w:val="-5"/>
          <w:sz w:val="32"/>
        </w:rPr>
        <w:t xml:space="preserve"> </w:t>
      </w:r>
      <w:r>
        <w:rPr>
          <w:rFonts w:ascii="Helvetica"/>
          <w:b/>
          <w:sz w:val="32"/>
        </w:rPr>
        <w:t>FOR</w:t>
      </w:r>
      <w:r>
        <w:rPr>
          <w:rFonts w:ascii="Helvetica"/>
          <w:b/>
          <w:spacing w:val="-4"/>
          <w:sz w:val="32"/>
        </w:rPr>
        <w:t xml:space="preserve"> </w:t>
      </w:r>
      <w:r>
        <w:rPr>
          <w:rFonts w:ascii="Helvetica"/>
          <w:b/>
          <w:sz w:val="32"/>
        </w:rPr>
        <w:t>CLEAN</w:t>
      </w:r>
      <w:r>
        <w:rPr>
          <w:rFonts w:ascii="Helvetica"/>
          <w:b/>
          <w:spacing w:val="-4"/>
          <w:sz w:val="32"/>
        </w:rPr>
        <w:t xml:space="preserve"> </w:t>
      </w:r>
      <w:r>
        <w:rPr>
          <w:rFonts w:ascii="Helvetica"/>
          <w:b/>
          <w:sz w:val="32"/>
        </w:rPr>
        <w:t>OPEN</w:t>
      </w:r>
      <w:r>
        <w:rPr>
          <w:rFonts w:ascii="Helvetica"/>
          <w:b/>
          <w:spacing w:val="-4"/>
          <w:sz w:val="32"/>
        </w:rPr>
        <w:t xml:space="preserve"> </w:t>
      </w:r>
      <w:r>
        <w:rPr>
          <w:rFonts w:ascii="Helvetica"/>
          <w:b/>
          <w:sz w:val="32"/>
        </w:rPr>
        <w:t>SPACES</w:t>
      </w:r>
      <w:r>
        <w:rPr>
          <w:rFonts w:ascii="Helvetica"/>
          <w:b/>
          <w:spacing w:val="-5"/>
          <w:sz w:val="32"/>
        </w:rPr>
        <w:t xml:space="preserve"> </w:t>
      </w:r>
      <w:r>
        <w:rPr>
          <w:rFonts w:ascii="Helvetica"/>
          <w:b/>
          <w:sz w:val="32"/>
        </w:rPr>
        <w:t>AND</w:t>
      </w:r>
      <w:r>
        <w:rPr>
          <w:rFonts w:ascii="Helvetica"/>
          <w:b/>
          <w:spacing w:val="-6"/>
          <w:sz w:val="32"/>
        </w:rPr>
        <w:t xml:space="preserve"> </w:t>
      </w:r>
      <w:r>
        <w:rPr>
          <w:rFonts w:ascii="Helvetica"/>
          <w:b/>
          <w:sz w:val="32"/>
        </w:rPr>
        <w:t xml:space="preserve">STREETS </w:t>
      </w:r>
      <w:r>
        <w:rPr>
          <w:rFonts w:ascii="Helvetica"/>
          <w:b/>
          <w:spacing w:val="-2"/>
          <w:sz w:val="32"/>
        </w:rPr>
        <w:t>2021-2026</w:t>
      </w:r>
    </w:p>
    <w:p w14:paraId="6D179F3D" w14:textId="77777777" w:rsidR="00E26276" w:rsidRDefault="00E26276">
      <w:pPr>
        <w:pStyle w:val="BodyText"/>
        <w:rPr>
          <w:rFonts w:ascii="Helvetica"/>
          <w:b/>
          <w:sz w:val="20"/>
        </w:rPr>
      </w:pPr>
    </w:p>
    <w:p w14:paraId="3E44D66E" w14:textId="77777777" w:rsidR="00E26276" w:rsidRDefault="00E26276">
      <w:pPr>
        <w:pStyle w:val="BodyText"/>
        <w:rPr>
          <w:rFonts w:ascii="Helvetica"/>
          <w:b/>
          <w:sz w:val="20"/>
        </w:rPr>
      </w:pPr>
    </w:p>
    <w:p w14:paraId="71E309C2" w14:textId="77777777" w:rsidR="00E26276" w:rsidRDefault="00E26276">
      <w:pPr>
        <w:pStyle w:val="BodyText"/>
        <w:rPr>
          <w:rFonts w:ascii="Helvetica"/>
          <w:b/>
          <w:sz w:val="20"/>
        </w:rPr>
      </w:pPr>
    </w:p>
    <w:p w14:paraId="2DFA427A" w14:textId="77777777" w:rsidR="00E26276" w:rsidRDefault="00E26276">
      <w:pPr>
        <w:pStyle w:val="BodyText"/>
        <w:rPr>
          <w:rFonts w:ascii="Helvetica"/>
          <w:b/>
          <w:sz w:val="20"/>
        </w:rPr>
      </w:pPr>
    </w:p>
    <w:p w14:paraId="74D5047B" w14:textId="77777777" w:rsidR="00E26276" w:rsidRDefault="00E26276">
      <w:pPr>
        <w:pStyle w:val="BodyText"/>
        <w:rPr>
          <w:rFonts w:ascii="Helvetica"/>
          <w:b/>
          <w:sz w:val="20"/>
        </w:rPr>
      </w:pPr>
    </w:p>
    <w:p w14:paraId="2B19CB6F" w14:textId="77777777" w:rsidR="00E26276" w:rsidRDefault="00E26276">
      <w:pPr>
        <w:pStyle w:val="BodyText"/>
        <w:rPr>
          <w:rFonts w:ascii="Helvetica"/>
          <w:b/>
          <w:sz w:val="20"/>
        </w:rPr>
      </w:pPr>
    </w:p>
    <w:p w14:paraId="179E38C5" w14:textId="77777777" w:rsidR="00E26276" w:rsidRDefault="00E26276">
      <w:pPr>
        <w:pStyle w:val="BodyText"/>
        <w:rPr>
          <w:rFonts w:ascii="Helvetica"/>
          <w:b/>
          <w:sz w:val="20"/>
        </w:rPr>
      </w:pPr>
    </w:p>
    <w:p w14:paraId="2BF49012" w14:textId="77777777" w:rsidR="00E26276" w:rsidRDefault="00E26276">
      <w:pPr>
        <w:pStyle w:val="BodyText"/>
        <w:rPr>
          <w:rFonts w:ascii="Helvetica"/>
          <w:b/>
          <w:sz w:val="20"/>
        </w:rPr>
      </w:pPr>
    </w:p>
    <w:p w14:paraId="6047C659" w14:textId="77777777" w:rsidR="00E26276" w:rsidRDefault="00E26276">
      <w:pPr>
        <w:pStyle w:val="BodyText"/>
        <w:rPr>
          <w:rFonts w:ascii="Helvetica"/>
          <w:b/>
          <w:sz w:val="20"/>
        </w:rPr>
      </w:pPr>
    </w:p>
    <w:p w14:paraId="3C912CEF" w14:textId="77777777" w:rsidR="00E26276" w:rsidRDefault="00E26276">
      <w:pPr>
        <w:pStyle w:val="BodyText"/>
        <w:rPr>
          <w:rFonts w:ascii="Helvetica"/>
          <w:b/>
          <w:sz w:val="20"/>
        </w:rPr>
      </w:pPr>
    </w:p>
    <w:p w14:paraId="2875962E" w14:textId="77777777" w:rsidR="00E26276" w:rsidRDefault="00E26276">
      <w:pPr>
        <w:pStyle w:val="BodyText"/>
        <w:rPr>
          <w:rFonts w:ascii="Helvetica"/>
          <w:b/>
          <w:sz w:val="20"/>
        </w:rPr>
      </w:pPr>
    </w:p>
    <w:p w14:paraId="420F35E2" w14:textId="77777777" w:rsidR="00E26276" w:rsidRDefault="00E26276">
      <w:pPr>
        <w:pStyle w:val="BodyText"/>
        <w:rPr>
          <w:rFonts w:ascii="Helvetica"/>
          <w:b/>
          <w:sz w:val="20"/>
        </w:rPr>
      </w:pPr>
    </w:p>
    <w:p w14:paraId="5C92EA67" w14:textId="77777777" w:rsidR="00E26276" w:rsidRDefault="00E26276">
      <w:pPr>
        <w:pStyle w:val="BodyText"/>
        <w:rPr>
          <w:rFonts w:ascii="Helvetica"/>
          <w:b/>
          <w:sz w:val="20"/>
        </w:rPr>
      </w:pPr>
    </w:p>
    <w:p w14:paraId="0B376051" w14:textId="77777777" w:rsidR="00E26276" w:rsidRDefault="005C04CF">
      <w:pPr>
        <w:pStyle w:val="BodyText"/>
        <w:rPr>
          <w:rFonts w:ascii="Helvetica"/>
          <w:b/>
          <w:sz w:val="19"/>
        </w:rPr>
      </w:pPr>
      <w:r>
        <w:rPr>
          <w:noProof/>
        </w:rPr>
        <w:drawing>
          <wp:anchor distT="0" distB="0" distL="0" distR="0" simplePos="0" relativeHeight="486487040" behindDoc="0" locked="0" layoutInCell="1" allowOverlap="1" wp14:anchorId="52BB08E5" wp14:editId="0AF40C03">
            <wp:simplePos x="0" y="0"/>
            <wp:positionH relativeFrom="page">
              <wp:posOffset>2837178</wp:posOffset>
            </wp:positionH>
            <wp:positionV relativeFrom="paragraph">
              <wp:posOffset>159533</wp:posOffset>
            </wp:positionV>
            <wp:extent cx="1867090" cy="1414462"/>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867090" cy="1414462"/>
                    </a:xfrm>
                    <a:prstGeom prst="rect">
                      <a:avLst/>
                    </a:prstGeom>
                  </pic:spPr>
                </pic:pic>
              </a:graphicData>
            </a:graphic>
          </wp:anchor>
        </w:drawing>
      </w:r>
    </w:p>
    <w:p w14:paraId="6676B04E" w14:textId="77777777" w:rsidR="00E26276" w:rsidRDefault="00E26276">
      <w:pPr>
        <w:rPr>
          <w:rFonts w:ascii="Helvetica"/>
          <w:sz w:val="19"/>
        </w:rPr>
        <w:sectPr w:rsidR="00E26276">
          <w:pgSz w:w="11910" w:h="16840"/>
          <w:pgMar w:top="1580" w:right="160" w:bottom="280" w:left="1260" w:header="720" w:footer="720" w:gutter="0"/>
          <w:cols w:space="720"/>
        </w:sectPr>
      </w:pPr>
    </w:p>
    <w:p w14:paraId="725698F8" w14:textId="77777777" w:rsidR="00E26276" w:rsidRDefault="005C04CF">
      <w:pPr>
        <w:spacing w:before="66"/>
        <w:ind w:left="308" w:right="1407"/>
        <w:jc w:val="center"/>
        <w:rPr>
          <w:sz w:val="28"/>
        </w:rPr>
      </w:pPr>
      <w:r>
        <w:rPr>
          <w:spacing w:val="-2"/>
          <w:sz w:val="28"/>
        </w:rPr>
        <w:lastRenderedPageBreak/>
        <w:t>Contents</w:t>
      </w:r>
    </w:p>
    <w:p w14:paraId="7F374CDD" w14:textId="77777777" w:rsidR="00E26276" w:rsidRDefault="00E26276">
      <w:pPr>
        <w:pStyle w:val="BodyText"/>
        <w:rPr>
          <w:sz w:val="20"/>
        </w:rPr>
      </w:pPr>
    </w:p>
    <w:p w14:paraId="078CB459" w14:textId="77777777" w:rsidR="00E26276" w:rsidRDefault="00E26276">
      <w:pPr>
        <w:pStyle w:val="BodyText"/>
        <w:spacing w:before="4"/>
        <w:rPr>
          <w:sz w:val="27"/>
        </w:rPr>
      </w:pPr>
    </w:p>
    <w:p w14:paraId="1845969A" w14:textId="77777777" w:rsidR="00B31C34" w:rsidRDefault="00B31C34" w:rsidP="00B31C34">
      <w:pPr>
        <w:pStyle w:val="ListParagraph"/>
        <w:numPr>
          <w:ilvl w:val="0"/>
          <w:numId w:val="9"/>
        </w:numPr>
        <w:tabs>
          <w:tab w:val="left" w:pos="932"/>
        </w:tabs>
        <w:spacing w:before="72"/>
        <w:ind w:hanging="361"/>
        <w:rPr>
          <w:sz w:val="24"/>
        </w:rPr>
      </w:pPr>
      <w:r>
        <w:rPr>
          <w:spacing w:val="-2"/>
          <w:sz w:val="24"/>
        </w:rPr>
        <w:t>Foreword</w:t>
      </w:r>
    </w:p>
    <w:p w14:paraId="40AF5E5F" w14:textId="77777777" w:rsidR="00B31C34" w:rsidRDefault="00B31C34" w:rsidP="00B31C34">
      <w:pPr>
        <w:pStyle w:val="BodyText"/>
        <w:rPr>
          <w:sz w:val="26"/>
        </w:rPr>
      </w:pPr>
    </w:p>
    <w:p w14:paraId="22C446D8" w14:textId="77777777" w:rsidR="00B31C34" w:rsidRDefault="00B31C34" w:rsidP="00B31C34">
      <w:pPr>
        <w:pStyle w:val="BodyText"/>
        <w:spacing w:before="8"/>
        <w:rPr>
          <w:sz w:val="30"/>
        </w:rPr>
      </w:pPr>
    </w:p>
    <w:p w14:paraId="5EDE8843" w14:textId="77777777" w:rsidR="00B31C34" w:rsidRDefault="00B31C34" w:rsidP="00B31C34">
      <w:pPr>
        <w:pStyle w:val="ListParagraph"/>
        <w:numPr>
          <w:ilvl w:val="0"/>
          <w:numId w:val="9"/>
        </w:numPr>
        <w:tabs>
          <w:tab w:val="left" w:pos="932"/>
        </w:tabs>
        <w:spacing w:before="1"/>
        <w:ind w:hanging="361"/>
        <w:rPr>
          <w:sz w:val="24"/>
        </w:rPr>
      </w:pPr>
      <w:r>
        <w:rPr>
          <w:spacing w:val="-2"/>
          <w:sz w:val="24"/>
        </w:rPr>
        <w:t>Background</w:t>
      </w:r>
    </w:p>
    <w:p w14:paraId="1A1E4A3C" w14:textId="77777777" w:rsidR="00B31C34" w:rsidRDefault="00B31C34" w:rsidP="00B31C34">
      <w:pPr>
        <w:pStyle w:val="BodyText"/>
        <w:spacing w:before="9"/>
        <w:rPr>
          <w:sz w:val="19"/>
        </w:rPr>
      </w:pPr>
    </w:p>
    <w:p w14:paraId="171295C0" w14:textId="77777777" w:rsidR="00B31C34" w:rsidRDefault="00B31C34" w:rsidP="00B31C34">
      <w:pPr>
        <w:pStyle w:val="ListParagraph"/>
        <w:numPr>
          <w:ilvl w:val="1"/>
          <w:numId w:val="9"/>
        </w:numPr>
        <w:tabs>
          <w:tab w:val="left" w:pos="2156"/>
        </w:tabs>
        <w:spacing w:before="1" w:line="289" w:lineRule="exact"/>
        <w:rPr>
          <w:sz w:val="24"/>
        </w:rPr>
      </w:pPr>
      <w:r>
        <w:rPr>
          <w:spacing w:val="-2"/>
          <w:sz w:val="24"/>
        </w:rPr>
        <w:t>Introduction</w:t>
      </w:r>
    </w:p>
    <w:p w14:paraId="3F0791D6" w14:textId="77777777" w:rsidR="00B31C34" w:rsidRDefault="00B31C34" w:rsidP="00B31C34">
      <w:pPr>
        <w:pStyle w:val="ListParagraph"/>
        <w:numPr>
          <w:ilvl w:val="1"/>
          <w:numId w:val="9"/>
        </w:numPr>
        <w:tabs>
          <w:tab w:val="left" w:pos="2156"/>
        </w:tabs>
        <w:spacing w:line="276" w:lineRule="exact"/>
        <w:ind w:hanging="429"/>
        <w:rPr>
          <w:sz w:val="24"/>
        </w:rPr>
      </w:pPr>
      <w:r>
        <w:rPr>
          <w:w w:val="95"/>
          <w:sz w:val="24"/>
        </w:rPr>
        <w:t>The</w:t>
      </w:r>
      <w:r>
        <w:rPr>
          <w:spacing w:val="-13"/>
          <w:w w:val="95"/>
          <w:sz w:val="24"/>
        </w:rPr>
        <w:t xml:space="preserve"> </w:t>
      </w:r>
      <w:r>
        <w:rPr>
          <w:w w:val="95"/>
          <w:sz w:val="24"/>
        </w:rPr>
        <w:t>Council’s</w:t>
      </w:r>
      <w:r>
        <w:rPr>
          <w:spacing w:val="-12"/>
          <w:w w:val="95"/>
          <w:sz w:val="24"/>
        </w:rPr>
        <w:t xml:space="preserve"> </w:t>
      </w:r>
      <w:r>
        <w:rPr>
          <w:w w:val="95"/>
          <w:sz w:val="24"/>
        </w:rPr>
        <w:t>Legal</w:t>
      </w:r>
      <w:r>
        <w:rPr>
          <w:spacing w:val="-13"/>
          <w:w w:val="95"/>
          <w:sz w:val="24"/>
        </w:rPr>
        <w:t xml:space="preserve"> </w:t>
      </w:r>
      <w:r>
        <w:rPr>
          <w:spacing w:val="-4"/>
          <w:w w:val="95"/>
          <w:sz w:val="24"/>
        </w:rPr>
        <w:t>Duty</w:t>
      </w:r>
    </w:p>
    <w:p w14:paraId="2072833B" w14:textId="77777777" w:rsidR="00B31C34" w:rsidRDefault="00B31C34" w:rsidP="00B31C34">
      <w:pPr>
        <w:pStyle w:val="ListParagraph"/>
        <w:numPr>
          <w:ilvl w:val="1"/>
          <w:numId w:val="9"/>
        </w:numPr>
        <w:tabs>
          <w:tab w:val="left" w:pos="2156"/>
        </w:tabs>
        <w:spacing w:line="276" w:lineRule="exact"/>
        <w:ind w:hanging="429"/>
        <w:rPr>
          <w:sz w:val="24"/>
        </w:rPr>
      </w:pPr>
      <w:r>
        <w:rPr>
          <w:w w:val="95"/>
          <w:sz w:val="24"/>
        </w:rPr>
        <w:t>The</w:t>
      </w:r>
      <w:r>
        <w:rPr>
          <w:spacing w:val="-13"/>
          <w:w w:val="95"/>
          <w:sz w:val="24"/>
        </w:rPr>
        <w:t xml:space="preserve"> </w:t>
      </w:r>
      <w:r>
        <w:rPr>
          <w:w w:val="95"/>
          <w:sz w:val="24"/>
        </w:rPr>
        <w:t>Council’s</w:t>
      </w:r>
      <w:r>
        <w:rPr>
          <w:spacing w:val="-13"/>
          <w:w w:val="95"/>
          <w:sz w:val="24"/>
        </w:rPr>
        <w:t xml:space="preserve"> </w:t>
      </w:r>
      <w:r>
        <w:rPr>
          <w:spacing w:val="-2"/>
          <w:w w:val="95"/>
          <w:sz w:val="24"/>
        </w:rPr>
        <w:t>Budget</w:t>
      </w:r>
    </w:p>
    <w:p w14:paraId="642122A8" w14:textId="77777777" w:rsidR="00B31C34" w:rsidRDefault="00B31C34" w:rsidP="00B31C34">
      <w:pPr>
        <w:pStyle w:val="ListParagraph"/>
        <w:numPr>
          <w:ilvl w:val="1"/>
          <w:numId w:val="9"/>
        </w:numPr>
        <w:tabs>
          <w:tab w:val="left" w:pos="2156"/>
        </w:tabs>
        <w:spacing w:line="289" w:lineRule="exact"/>
        <w:ind w:hanging="429"/>
        <w:rPr>
          <w:sz w:val="24"/>
        </w:rPr>
      </w:pPr>
      <w:r>
        <w:rPr>
          <w:w w:val="95"/>
          <w:sz w:val="24"/>
        </w:rPr>
        <w:t>The</w:t>
      </w:r>
      <w:r>
        <w:rPr>
          <w:spacing w:val="-13"/>
          <w:w w:val="95"/>
          <w:sz w:val="24"/>
        </w:rPr>
        <w:t xml:space="preserve"> </w:t>
      </w:r>
      <w:r>
        <w:rPr>
          <w:w w:val="95"/>
          <w:sz w:val="24"/>
        </w:rPr>
        <w:t>Council’s</w:t>
      </w:r>
      <w:r>
        <w:rPr>
          <w:spacing w:val="-13"/>
          <w:w w:val="95"/>
          <w:sz w:val="24"/>
        </w:rPr>
        <w:t xml:space="preserve"> </w:t>
      </w:r>
      <w:r>
        <w:rPr>
          <w:spacing w:val="-2"/>
          <w:w w:val="95"/>
          <w:sz w:val="24"/>
        </w:rPr>
        <w:t>Message</w:t>
      </w:r>
    </w:p>
    <w:p w14:paraId="663B7805" w14:textId="77777777" w:rsidR="00B31C34" w:rsidRDefault="00B31C34" w:rsidP="00B31C34">
      <w:pPr>
        <w:pStyle w:val="BodyText"/>
        <w:rPr>
          <w:sz w:val="26"/>
        </w:rPr>
      </w:pPr>
    </w:p>
    <w:p w14:paraId="127854BA" w14:textId="77777777" w:rsidR="00B31C34" w:rsidRDefault="00B31C34" w:rsidP="00B31C34">
      <w:pPr>
        <w:pStyle w:val="ListParagraph"/>
        <w:numPr>
          <w:ilvl w:val="0"/>
          <w:numId w:val="9"/>
        </w:numPr>
        <w:tabs>
          <w:tab w:val="left" w:pos="998"/>
          <w:tab w:val="left" w:pos="999"/>
        </w:tabs>
        <w:spacing w:before="199"/>
        <w:ind w:left="998" w:hanging="428"/>
        <w:rPr>
          <w:sz w:val="24"/>
        </w:rPr>
      </w:pPr>
      <w:r>
        <w:rPr>
          <w:w w:val="85"/>
          <w:sz w:val="24"/>
        </w:rPr>
        <w:t>Litter</w:t>
      </w:r>
      <w:r>
        <w:rPr>
          <w:spacing w:val="-2"/>
          <w:sz w:val="24"/>
        </w:rPr>
        <w:t xml:space="preserve"> </w:t>
      </w:r>
      <w:r>
        <w:rPr>
          <w:w w:val="85"/>
          <w:sz w:val="24"/>
        </w:rPr>
        <w:t>and</w:t>
      </w:r>
      <w:r>
        <w:rPr>
          <w:spacing w:val="-3"/>
          <w:sz w:val="24"/>
        </w:rPr>
        <w:t xml:space="preserve"> </w:t>
      </w:r>
      <w:r>
        <w:rPr>
          <w:spacing w:val="-2"/>
          <w:w w:val="85"/>
          <w:sz w:val="24"/>
        </w:rPr>
        <w:t>Refuse</w:t>
      </w:r>
    </w:p>
    <w:p w14:paraId="2D570F2E" w14:textId="77777777" w:rsidR="00B31C34" w:rsidRDefault="00B31C34" w:rsidP="00B31C34">
      <w:pPr>
        <w:pStyle w:val="BodyText"/>
        <w:spacing w:before="8"/>
        <w:rPr>
          <w:sz w:val="21"/>
        </w:rPr>
      </w:pPr>
    </w:p>
    <w:p w14:paraId="7FEE269B" w14:textId="77777777" w:rsidR="00B31C34" w:rsidRDefault="00B31C34" w:rsidP="00B31C34">
      <w:pPr>
        <w:pStyle w:val="ListParagraph"/>
        <w:numPr>
          <w:ilvl w:val="1"/>
          <w:numId w:val="9"/>
        </w:numPr>
        <w:tabs>
          <w:tab w:val="left" w:pos="2156"/>
        </w:tabs>
        <w:spacing w:line="218" w:lineRule="auto"/>
        <w:ind w:left="2088" w:right="3273" w:hanging="360"/>
        <w:rPr>
          <w:sz w:val="24"/>
        </w:rPr>
      </w:pPr>
      <w:r>
        <w:rPr>
          <w:w w:val="95"/>
          <w:sz w:val="24"/>
        </w:rPr>
        <w:t>The</w:t>
      </w:r>
      <w:r>
        <w:rPr>
          <w:spacing w:val="-15"/>
          <w:w w:val="95"/>
          <w:sz w:val="24"/>
        </w:rPr>
        <w:t xml:space="preserve"> </w:t>
      </w:r>
      <w:r>
        <w:rPr>
          <w:w w:val="95"/>
          <w:sz w:val="24"/>
        </w:rPr>
        <w:t>Legal</w:t>
      </w:r>
      <w:r>
        <w:rPr>
          <w:spacing w:val="-15"/>
          <w:w w:val="95"/>
          <w:sz w:val="24"/>
        </w:rPr>
        <w:t xml:space="preserve"> </w:t>
      </w:r>
      <w:r>
        <w:rPr>
          <w:w w:val="95"/>
          <w:sz w:val="24"/>
        </w:rPr>
        <w:t>Duty</w:t>
      </w:r>
      <w:r>
        <w:rPr>
          <w:spacing w:val="-16"/>
          <w:w w:val="95"/>
          <w:sz w:val="24"/>
        </w:rPr>
        <w:t xml:space="preserve"> </w:t>
      </w:r>
      <w:r>
        <w:rPr>
          <w:w w:val="95"/>
          <w:sz w:val="24"/>
        </w:rPr>
        <w:t>–</w:t>
      </w:r>
      <w:r>
        <w:rPr>
          <w:spacing w:val="-16"/>
          <w:w w:val="95"/>
          <w:sz w:val="24"/>
        </w:rPr>
        <w:t xml:space="preserve"> </w:t>
      </w:r>
      <w:r>
        <w:rPr>
          <w:w w:val="95"/>
          <w:sz w:val="24"/>
        </w:rPr>
        <w:t>What</w:t>
      </w:r>
      <w:r>
        <w:rPr>
          <w:spacing w:val="-15"/>
          <w:w w:val="95"/>
          <w:sz w:val="24"/>
        </w:rPr>
        <w:t xml:space="preserve"> </w:t>
      </w:r>
      <w:r>
        <w:rPr>
          <w:w w:val="95"/>
          <w:sz w:val="24"/>
        </w:rPr>
        <w:t>this</w:t>
      </w:r>
      <w:r>
        <w:rPr>
          <w:spacing w:val="-15"/>
          <w:w w:val="95"/>
          <w:sz w:val="24"/>
        </w:rPr>
        <w:t xml:space="preserve"> </w:t>
      </w:r>
      <w:r>
        <w:rPr>
          <w:w w:val="95"/>
          <w:sz w:val="24"/>
        </w:rPr>
        <w:t>means</w:t>
      </w:r>
      <w:r>
        <w:rPr>
          <w:spacing w:val="-15"/>
          <w:w w:val="95"/>
          <w:sz w:val="24"/>
        </w:rPr>
        <w:t xml:space="preserve"> </w:t>
      </w:r>
      <w:r>
        <w:rPr>
          <w:w w:val="95"/>
          <w:sz w:val="24"/>
        </w:rPr>
        <w:t>and</w:t>
      </w:r>
      <w:r>
        <w:rPr>
          <w:spacing w:val="-16"/>
          <w:w w:val="95"/>
          <w:sz w:val="24"/>
        </w:rPr>
        <w:t xml:space="preserve"> </w:t>
      </w:r>
      <w:r>
        <w:rPr>
          <w:w w:val="95"/>
          <w:sz w:val="24"/>
        </w:rPr>
        <w:t>where</w:t>
      </w:r>
      <w:r>
        <w:rPr>
          <w:spacing w:val="-16"/>
          <w:w w:val="95"/>
          <w:sz w:val="24"/>
        </w:rPr>
        <w:t xml:space="preserve"> </w:t>
      </w:r>
      <w:r>
        <w:rPr>
          <w:w w:val="95"/>
          <w:sz w:val="24"/>
        </w:rPr>
        <w:t xml:space="preserve">it </w:t>
      </w:r>
      <w:r>
        <w:rPr>
          <w:spacing w:val="-2"/>
          <w:sz w:val="24"/>
        </w:rPr>
        <w:t>applies</w:t>
      </w:r>
    </w:p>
    <w:p w14:paraId="6E4C12C6" w14:textId="77777777" w:rsidR="00B31C34" w:rsidRDefault="00B31C34" w:rsidP="00B31C34">
      <w:pPr>
        <w:pStyle w:val="ListParagraph"/>
        <w:numPr>
          <w:ilvl w:val="1"/>
          <w:numId w:val="9"/>
        </w:numPr>
        <w:tabs>
          <w:tab w:val="left" w:pos="2156"/>
        </w:tabs>
        <w:spacing w:line="269" w:lineRule="exact"/>
        <w:rPr>
          <w:sz w:val="24"/>
        </w:rPr>
      </w:pPr>
      <w:r>
        <w:rPr>
          <w:w w:val="95"/>
          <w:sz w:val="24"/>
        </w:rPr>
        <w:t>The</w:t>
      </w:r>
      <w:r>
        <w:rPr>
          <w:spacing w:val="-16"/>
          <w:w w:val="95"/>
          <w:sz w:val="24"/>
        </w:rPr>
        <w:t xml:space="preserve"> </w:t>
      </w:r>
      <w:r>
        <w:rPr>
          <w:w w:val="95"/>
          <w:sz w:val="24"/>
        </w:rPr>
        <w:t>Code</w:t>
      </w:r>
      <w:r>
        <w:rPr>
          <w:spacing w:val="-17"/>
          <w:w w:val="95"/>
          <w:sz w:val="24"/>
        </w:rPr>
        <w:t xml:space="preserve"> </w:t>
      </w:r>
      <w:r>
        <w:rPr>
          <w:w w:val="95"/>
          <w:sz w:val="24"/>
        </w:rPr>
        <w:t>of</w:t>
      </w:r>
      <w:r>
        <w:rPr>
          <w:spacing w:val="-15"/>
          <w:w w:val="95"/>
          <w:sz w:val="24"/>
        </w:rPr>
        <w:t xml:space="preserve"> </w:t>
      </w:r>
      <w:r>
        <w:rPr>
          <w:spacing w:val="-2"/>
          <w:w w:val="95"/>
          <w:sz w:val="24"/>
        </w:rPr>
        <w:t>Practice</w:t>
      </w:r>
    </w:p>
    <w:p w14:paraId="7779298A" w14:textId="77777777" w:rsidR="00B31C34" w:rsidRDefault="00B31C34" w:rsidP="00B31C34">
      <w:pPr>
        <w:pStyle w:val="ListParagraph"/>
        <w:numPr>
          <w:ilvl w:val="1"/>
          <w:numId w:val="9"/>
        </w:numPr>
        <w:tabs>
          <w:tab w:val="left" w:pos="2156"/>
        </w:tabs>
        <w:spacing w:line="276" w:lineRule="exact"/>
        <w:rPr>
          <w:sz w:val="24"/>
        </w:rPr>
      </w:pPr>
      <w:r>
        <w:rPr>
          <w:spacing w:val="-2"/>
          <w:sz w:val="24"/>
        </w:rPr>
        <w:t>Zoning</w:t>
      </w:r>
    </w:p>
    <w:p w14:paraId="7E3B9DD2" w14:textId="77777777" w:rsidR="00B31C34" w:rsidRPr="00E44AE2" w:rsidRDefault="00B31C34" w:rsidP="00B31C34">
      <w:pPr>
        <w:pStyle w:val="ListParagraph"/>
        <w:numPr>
          <w:ilvl w:val="1"/>
          <w:numId w:val="9"/>
        </w:numPr>
        <w:tabs>
          <w:tab w:val="left" w:pos="2156"/>
        </w:tabs>
        <w:spacing w:line="276" w:lineRule="exact"/>
        <w:rPr>
          <w:sz w:val="24"/>
        </w:rPr>
      </w:pPr>
      <w:r>
        <w:rPr>
          <w:spacing w:val="-2"/>
          <w:sz w:val="24"/>
        </w:rPr>
        <w:t>Standards</w:t>
      </w:r>
    </w:p>
    <w:p w14:paraId="502289E2" w14:textId="77777777" w:rsidR="00B31C34" w:rsidRPr="00E44AE2" w:rsidRDefault="00B31C34" w:rsidP="00B31C34">
      <w:pPr>
        <w:pStyle w:val="ListParagraph"/>
        <w:numPr>
          <w:ilvl w:val="1"/>
          <w:numId w:val="9"/>
        </w:numPr>
        <w:tabs>
          <w:tab w:val="left" w:pos="2156"/>
        </w:tabs>
        <w:spacing w:line="276" w:lineRule="exact"/>
        <w:rPr>
          <w:sz w:val="24"/>
        </w:rPr>
      </w:pPr>
      <w:r>
        <w:rPr>
          <w:spacing w:val="-2"/>
          <w:sz w:val="24"/>
        </w:rPr>
        <w:t>Enforcement (a)</w:t>
      </w:r>
    </w:p>
    <w:p w14:paraId="58108209" w14:textId="77777777" w:rsidR="00B31C34" w:rsidRDefault="00B31C34" w:rsidP="00B31C34">
      <w:pPr>
        <w:pStyle w:val="ListParagraph"/>
        <w:tabs>
          <w:tab w:val="left" w:pos="2156"/>
        </w:tabs>
        <w:spacing w:line="276" w:lineRule="exact"/>
        <w:ind w:left="2155" w:firstLine="0"/>
        <w:rPr>
          <w:spacing w:val="-2"/>
          <w:sz w:val="24"/>
        </w:rPr>
      </w:pPr>
      <w:r>
        <w:rPr>
          <w:spacing w:val="-2"/>
          <w:sz w:val="24"/>
        </w:rPr>
        <w:t>Introduction (b)</w:t>
      </w:r>
    </w:p>
    <w:p w14:paraId="0C59726F" w14:textId="77777777" w:rsidR="00B31C34" w:rsidRDefault="00B31C34" w:rsidP="00B31C34">
      <w:pPr>
        <w:pStyle w:val="ListParagraph"/>
        <w:tabs>
          <w:tab w:val="left" w:pos="2156"/>
        </w:tabs>
        <w:spacing w:line="276" w:lineRule="exact"/>
        <w:ind w:left="2155" w:firstLine="0"/>
        <w:rPr>
          <w:spacing w:val="-2"/>
          <w:sz w:val="24"/>
        </w:rPr>
      </w:pPr>
      <w:r>
        <w:rPr>
          <w:spacing w:val="-2"/>
          <w:sz w:val="24"/>
        </w:rPr>
        <w:t>Prevention (c)</w:t>
      </w:r>
    </w:p>
    <w:p w14:paraId="5E87B3A9" w14:textId="77777777" w:rsidR="00B31C34" w:rsidRDefault="00B31C34" w:rsidP="00B31C34">
      <w:pPr>
        <w:pStyle w:val="ListParagraph"/>
        <w:tabs>
          <w:tab w:val="left" w:pos="2156"/>
        </w:tabs>
        <w:spacing w:line="276" w:lineRule="exact"/>
        <w:ind w:left="2155" w:firstLine="0"/>
        <w:rPr>
          <w:spacing w:val="-2"/>
          <w:sz w:val="24"/>
        </w:rPr>
      </w:pPr>
      <w:r>
        <w:rPr>
          <w:spacing w:val="-2"/>
          <w:sz w:val="24"/>
        </w:rPr>
        <w:t>Resources (d)</w:t>
      </w:r>
    </w:p>
    <w:p w14:paraId="17044219" w14:textId="77777777" w:rsidR="00B31C34" w:rsidRDefault="00B31C34" w:rsidP="00B31C34">
      <w:pPr>
        <w:pStyle w:val="ListParagraph"/>
        <w:tabs>
          <w:tab w:val="left" w:pos="2156"/>
        </w:tabs>
        <w:spacing w:line="276" w:lineRule="exact"/>
        <w:ind w:left="2155" w:firstLine="0"/>
        <w:rPr>
          <w:spacing w:val="-2"/>
          <w:sz w:val="24"/>
        </w:rPr>
      </w:pPr>
      <w:r>
        <w:rPr>
          <w:spacing w:val="-2"/>
          <w:sz w:val="24"/>
        </w:rPr>
        <w:t>Actions (e)</w:t>
      </w:r>
    </w:p>
    <w:p w14:paraId="19687B8C" w14:textId="77777777" w:rsidR="00B31C34" w:rsidRDefault="00B31C34" w:rsidP="00B31C34">
      <w:pPr>
        <w:pStyle w:val="ListParagraph"/>
        <w:tabs>
          <w:tab w:val="left" w:pos="2156"/>
        </w:tabs>
        <w:spacing w:line="276" w:lineRule="exact"/>
        <w:ind w:left="2155" w:firstLine="0"/>
        <w:rPr>
          <w:spacing w:val="-2"/>
          <w:sz w:val="24"/>
        </w:rPr>
      </w:pPr>
    </w:p>
    <w:p w14:paraId="585861C1" w14:textId="77777777" w:rsidR="00B31C34" w:rsidRDefault="00B31C34" w:rsidP="00B31C34">
      <w:pPr>
        <w:pStyle w:val="ListParagraph"/>
        <w:numPr>
          <w:ilvl w:val="0"/>
          <w:numId w:val="9"/>
        </w:numPr>
        <w:tabs>
          <w:tab w:val="left" w:pos="998"/>
          <w:tab w:val="left" w:pos="999"/>
        </w:tabs>
        <w:spacing w:before="199"/>
        <w:ind w:left="998" w:hanging="428"/>
        <w:rPr>
          <w:sz w:val="24"/>
        </w:rPr>
      </w:pPr>
      <w:r>
        <w:rPr>
          <w:w w:val="85"/>
          <w:sz w:val="24"/>
        </w:rPr>
        <w:t>Clean Roads</w:t>
      </w:r>
    </w:p>
    <w:p w14:paraId="51AB1648" w14:textId="77777777" w:rsidR="00B31C34" w:rsidRDefault="00B31C34" w:rsidP="00B31C34">
      <w:pPr>
        <w:pStyle w:val="BodyText"/>
        <w:spacing w:before="8"/>
        <w:rPr>
          <w:sz w:val="21"/>
        </w:rPr>
      </w:pPr>
    </w:p>
    <w:p w14:paraId="2B82BAF3" w14:textId="77777777" w:rsidR="00B31C34" w:rsidRDefault="00B31C34" w:rsidP="00B31C34">
      <w:pPr>
        <w:pStyle w:val="ListParagraph"/>
        <w:numPr>
          <w:ilvl w:val="1"/>
          <w:numId w:val="9"/>
        </w:numPr>
        <w:tabs>
          <w:tab w:val="left" w:pos="2156"/>
        </w:tabs>
        <w:spacing w:line="218" w:lineRule="auto"/>
        <w:ind w:left="2088" w:right="3273" w:hanging="360"/>
        <w:rPr>
          <w:sz w:val="24"/>
        </w:rPr>
      </w:pPr>
      <w:r>
        <w:rPr>
          <w:w w:val="95"/>
          <w:sz w:val="24"/>
        </w:rPr>
        <w:t>The</w:t>
      </w:r>
      <w:r>
        <w:rPr>
          <w:spacing w:val="-15"/>
          <w:w w:val="95"/>
          <w:sz w:val="24"/>
        </w:rPr>
        <w:t xml:space="preserve"> </w:t>
      </w:r>
      <w:r>
        <w:rPr>
          <w:w w:val="95"/>
          <w:sz w:val="24"/>
        </w:rPr>
        <w:t>Legal</w:t>
      </w:r>
      <w:r>
        <w:rPr>
          <w:spacing w:val="-15"/>
          <w:w w:val="95"/>
          <w:sz w:val="24"/>
        </w:rPr>
        <w:t xml:space="preserve"> </w:t>
      </w:r>
      <w:r>
        <w:rPr>
          <w:w w:val="95"/>
          <w:sz w:val="24"/>
        </w:rPr>
        <w:t>Duty</w:t>
      </w:r>
      <w:r>
        <w:rPr>
          <w:spacing w:val="-16"/>
          <w:w w:val="95"/>
          <w:sz w:val="24"/>
        </w:rPr>
        <w:t xml:space="preserve"> </w:t>
      </w:r>
      <w:r>
        <w:rPr>
          <w:w w:val="95"/>
          <w:sz w:val="24"/>
        </w:rPr>
        <w:t>–</w:t>
      </w:r>
      <w:r>
        <w:rPr>
          <w:spacing w:val="-16"/>
          <w:w w:val="95"/>
          <w:sz w:val="24"/>
        </w:rPr>
        <w:t xml:space="preserve"> </w:t>
      </w:r>
      <w:r>
        <w:rPr>
          <w:w w:val="95"/>
          <w:sz w:val="24"/>
        </w:rPr>
        <w:t>What</w:t>
      </w:r>
      <w:r>
        <w:rPr>
          <w:spacing w:val="-15"/>
          <w:w w:val="95"/>
          <w:sz w:val="24"/>
        </w:rPr>
        <w:t xml:space="preserve"> </w:t>
      </w:r>
      <w:r>
        <w:rPr>
          <w:w w:val="95"/>
          <w:sz w:val="24"/>
        </w:rPr>
        <w:t>this</w:t>
      </w:r>
      <w:r>
        <w:rPr>
          <w:spacing w:val="-15"/>
          <w:w w:val="95"/>
          <w:sz w:val="24"/>
        </w:rPr>
        <w:t xml:space="preserve"> </w:t>
      </w:r>
      <w:r>
        <w:rPr>
          <w:w w:val="95"/>
          <w:sz w:val="24"/>
        </w:rPr>
        <w:t>means</w:t>
      </w:r>
      <w:r>
        <w:rPr>
          <w:spacing w:val="-15"/>
          <w:w w:val="95"/>
          <w:sz w:val="24"/>
        </w:rPr>
        <w:t xml:space="preserve"> </w:t>
      </w:r>
      <w:r>
        <w:rPr>
          <w:w w:val="95"/>
          <w:sz w:val="24"/>
        </w:rPr>
        <w:t>and</w:t>
      </w:r>
      <w:r>
        <w:rPr>
          <w:spacing w:val="-16"/>
          <w:w w:val="95"/>
          <w:sz w:val="24"/>
        </w:rPr>
        <w:t xml:space="preserve"> </w:t>
      </w:r>
      <w:r>
        <w:rPr>
          <w:w w:val="95"/>
          <w:sz w:val="24"/>
        </w:rPr>
        <w:t>where</w:t>
      </w:r>
      <w:r>
        <w:rPr>
          <w:spacing w:val="-16"/>
          <w:w w:val="95"/>
          <w:sz w:val="24"/>
        </w:rPr>
        <w:t xml:space="preserve"> </w:t>
      </w:r>
      <w:r>
        <w:rPr>
          <w:w w:val="95"/>
          <w:sz w:val="24"/>
        </w:rPr>
        <w:t xml:space="preserve">it </w:t>
      </w:r>
      <w:r>
        <w:rPr>
          <w:spacing w:val="-2"/>
          <w:sz w:val="24"/>
        </w:rPr>
        <w:t>applies</w:t>
      </w:r>
    </w:p>
    <w:p w14:paraId="514ABA3E" w14:textId="77777777" w:rsidR="00B31C34" w:rsidRDefault="00B31C34" w:rsidP="00B31C34">
      <w:pPr>
        <w:pStyle w:val="ListParagraph"/>
        <w:numPr>
          <w:ilvl w:val="1"/>
          <w:numId w:val="9"/>
        </w:numPr>
        <w:tabs>
          <w:tab w:val="left" w:pos="2156"/>
        </w:tabs>
        <w:spacing w:line="269" w:lineRule="exact"/>
        <w:rPr>
          <w:sz w:val="24"/>
        </w:rPr>
      </w:pPr>
      <w:r>
        <w:rPr>
          <w:w w:val="95"/>
          <w:sz w:val="24"/>
        </w:rPr>
        <w:t>The</w:t>
      </w:r>
      <w:r>
        <w:rPr>
          <w:spacing w:val="-16"/>
          <w:w w:val="95"/>
          <w:sz w:val="24"/>
        </w:rPr>
        <w:t xml:space="preserve"> </w:t>
      </w:r>
      <w:r>
        <w:rPr>
          <w:w w:val="95"/>
          <w:sz w:val="24"/>
        </w:rPr>
        <w:t>Code</w:t>
      </w:r>
      <w:r>
        <w:rPr>
          <w:spacing w:val="-17"/>
          <w:w w:val="95"/>
          <w:sz w:val="24"/>
        </w:rPr>
        <w:t xml:space="preserve"> </w:t>
      </w:r>
      <w:r>
        <w:rPr>
          <w:w w:val="95"/>
          <w:sz w:val="24"/>
        </w:rPr>
        <w:t>of</w:t>
      </w:r>
      <w:r>
        <w:rPr>
          <w:spacing w:val="-15"/>
          <w:w w:val="95"/>
          <w:sz w:val="24"/>
        </w:rPr>
        <w:t xml:space="preserve"> </w:t>
      </w:r>
      <w:r>
        <w:rPr>
          <w:spacing w:val="-2"/>
          <w:w w:val="95"/>
          <w:sz w:val="24"/>
        </w:rPr>
        <w:t>Practice</w:t>
      </w:r>
    </w:p>
    <w:p w14:paraId="3AD7BEAE" w14:textId="77777777" w:rsidR="00B31C34" w:rsidRDefault="00B31C34" w:rsidP="00B31C34">
      <w:pPr>
        <w:pStyle w:val="ListParagraph"/>
        <w:numPr>
          <w:ilvl w:val="1"/>
          <w:numId w:val="9"/>
        </w:numPr>
        <w:tabs>
          <w:tab w:val="left" w:pos="2156"/>
        </w:tabs>
        <w:spacing w:line="276" w:lineRule="exact"/>
        <w:rPr>
          <w:sz w:val="24"/>
        </w:rPr>
      </w:pPr>
      <w:r>
        <w:rPr>
          <w:spacing w:val="-2"/>
          <w:sz w:val="24"/>
        </w:rPr>
        <w:t>Standards</w:t>
      </w:r>
    </w:p>
    <w:p w14:paraId="01BAF11B" w14:textId="77777777" w:rsidR="00B31C34" w:rsidRPr="00E44AE2" w:rsidRDefault="00B31C34" w:rsidP="00B31C34">
      <w:pPr>
        <w:pStyle w:val="ListParagraph"/>
        <w:numPr>
          <w:ilvl w:val="1"/>
          <w:numId w:val="9"/>
        </w:numPr>
        <w:tabs>
          <w:tab w:val="left" w:pos="2156"/>
        </w:tabs>
        <w:spacing w:line="276" w:lineRule="exact"/>
        <w:rPr>
          <w:sz w:val="24"/>
        </w:rPr>
      </w:pPr>
      <w:r>
        <w:rPr>
          <w:spacing w:val="-2"/>
          <w:sz w:val="24"/>
        </w:rPr>
        <w:t>How we will achieve the standards</w:t>
      </w:r>
    </w:p>
    <w:p w14:paraId="7BC04EC1" w14:textId="77777777" w:rsidR="00B31C34" w:rsidRPr="00E44AE2" w:rsidRDefault="00B31C34" w:rsidP="00B31C34">
      <w:pPr>
        <w:pStyle w:val="ListParagraph"/>
        <w:numPr>
          <w:ilvl w:val="1"/>
          <w:numId w:val="9"/>
        </w:numPr>
        <w:tabs>
          <w:tab w:val="left" w:pos="2156"/>
        </w:tabs>
        <w:spacing w:line="276" w:lineRule="exact"/>
        <w:rPr>
          <w:sz w:val="24"/>
        </w:rPr>
      </w:pPr>
      <w:r>
        <w:rPr>
          <w:spacing w:val="-2"/>
          <w:sz w:val="24"/>
        </w:rPr>
        <w:t>Actions</w:t>
      </w:r>
    </w:p>
    <w:p w14:paraId="1B9A39EE" w14:textId="77777777" w:rsidR="00B31C34" w:rsidRPr="00E44AE2" w:rsidRDefault="00B31C34" w:rsidP="00B31C34">
      <w:pPr>
        <w:pStyle w:val="ListParagraph"/>
        <w:numPr>
          <w:ilvl w:val="1"/>
          <w:numId w:val="9"/>
        </w:numPr>
        <w:tabs>
          <w:tab w:val="left" w:pos="2156"/>
        </w:tabs>
        <w:spacing w:line="276" w:lineRule="exact"/>
        <w:rPr>
          <w:sz w:val="24"/>
        </w:rPr>
      </w:pPr>
      <w:r>
        <w:rPr>
          <w:spacing w:val="-2"/>
          <w:sz w:val="24"/>
        </w:rPr>
        <w:t>Keeping Motorways Clean</w:t>
      </w:r>
    </w:p>
    <w:p w14:paraId="06AD1497" w14:textId="77777777" w:rsidR="00B31C34" w:rsidRPr="00E44AE2" w:rsidRDefault="00B31C34" w:rsidP="00B31C34">
      <w:pPr>
        <w:pStyle w:val="ListParagraph"/>
        <w:tabs>
          <w:tab w:val="left" w:pos="2156"/>
        </w:tabs>
        <w:spacing w:line="276" w:lineRule="exact"/>
        <w:ind w:left="2155" w:firstLine="0"/>
        <w:rPr>
          <w:sz w:val="24"/>
        </w:rPr>
      </w:pPr>
    </w:p>
    <w:p w14:paraId="38FB9004" w14:textId="77777777" w:rsidR="00B31C34" w:rsidRDefault="00B31C34" w:rsidP="00B31C34">
      <w:pPr>
        <w:pStyle w:val="ListParagraph"/>
        <w:tabs>
          <w:tab w:val="left" w:pos="2156"/>
        </w:tabs>
        <w:spacing w:line="276" w:lineRule="exact"/>
        <w:ind w:left="2155" w:firstLine="0"/>
        <w:rPr>
          <w:sz w:val="24"/>
        </w:rPr>
      </w:pPr>
    </w:p>
    <w:p w14:paraId="25D0B4E8" w14:textId="77777777" w:rsidR="00B31C34" w:rsidRDefault="00B31C34" w:rsidP="00B31C34">
      <w:pPr>
        <w:rPr>
          <w:spacing w:val="-2"/>
        </w:rPr>
      </w:pPr>
    </w:p>
    <w:p w14:paraId="52B8FEBF" w14:textId="77777777" w:rsidR="00B31C34" w:rsidRDefault="00B31C34" w:rsidP="00B31C34">
      <w:pPr>
        <w:pStyle w:val="ListParagraph"/>
        <w:numPr>
          <w:ilvl w:val="0"/>
          <w:numId w:val="9"/>
        </w:numPr>
        <w:tabs>
          <w:tab w:val="left" w:pos="998"/>
          <w:tab w:val="left" w:pos="999"/>
        </w:tabs>
        <w:spacing w:before="199"/>
        <w:ind w:left="998" w:hanging="428"/>
        <w:rPr>
          <w:sz w:val="24"/>
        </w:rPr>
      </w:pPr>
      <w:r>
        <w:rPr>
          <w:w w:val="85"/>
          <w:sz w:val="24"/>
        </w:rPr>
        <w:t>Accountability</w:t>
      </w:r>
    </w:p>
    <w:p w14:paraId="1E11D6C1" w14:textId="77777777" w:rsidR="00B31C34" w:rsidRDefault="00B31C34" w:rsidP="00B31C34">
      <w:pPr>
        <w:pStyle w:val="BodyText"/>
        <w:spacing w:before="8"/>
        <w:rPr>
          <w:sz w:val="21"/>
        </w:rPr>
      </w:pPr>
    </w:p>
    <w:p w14:paraId="2D687D23" w14:textId="77777777" w:rsidR="00B31C34" w:rsidRDefault="00B31C34" w:rsidP="00B31C34">
      <w:pPr>
        <w:pStyle w:val="ListParagraph"/>
        <w:numPr>
          <w:ilvl w:val="1"/>
          <w:numId w:val="9"/>
        </w:numPr>
        <w:tabs>
          <w:tab w:val="left" w:pos="2156"/>
        </w:tabs>
        <w:spacing w:line="218" w:lineRule="auto"/>
        <w:ind w:left="2088" w:right="3273" w:hanging="360"/>
        <w:rPr>
          <w:sz w:val="24"/>
        </w:rPr>
      </w:pPr>
      <w:r>
        <w:rPr>
          <w:w w:val="95"/>
          <w:sz w:val="24"/>
        </w:rPr>
        <w:t>What this means</w:t>
      </w:r>
    </w:p>
    <w:p w14:paraId="1C956515" w14:textId="77777777" w:rsidR="00B31C34" w:rsidRDefault="00B31C34" w:rsidP="00B31C34">
      <w:pPr>
        <w:pStyle w:val="ListParagraph"/>
        <w:numPr>
          <w:ilvl w:val="1"/>
          <w:numId w:val="9"/>
        </w:numPr>
        <w:tabs>
          <w:tab w:val="left" w:pos="2156"/>
        </w:tabs>
        <w:spacing w:line="269" w:lineRule="exact"/>
        <w:rPr>
          <w:sz w:val="24"/>
        </w:rPr>
      </w:pPr>
      <w:r>
        <w:rPr>
          <w:w w:val="95"/>
          <w:sz w:val="24"/>
        </w:rPr>
        <w:t>Monitoring our work</w:t>
      </w:r>
    </w:p>
    <w:p w14:paraId="2A53A767" w14:textId="77777777" w:rsidR="00B31C34" w:rsidRDefault="00B31C34" w:rsidP="00B31C34">
      <w:pPr>
        <w:pStyle w:val="ListParagraph"/>
        <w:numPr>
          <w:ilvl w:val="1"/>
          <w:numId w:val="9"/>
        </w:numPr>
        <w:tabs>
          <w:tab w:val="left" w:pos="2156"/>
        </w:tabs>
        <w:spacing w:line="276" w:lineRule="exact"/>
        <w:rPr>
          <w:sz w:val="24"/>
        </w:rPr>
      </w:pPr>
      <w:r>
        <w:rPr>
          <w:spacing w:val="-2"/>
          <w:sz w:val="24"/>
        </w:rPr>
        <w:t>Reporting progress</w:t>
      </w:r>
    </w:p>
    <w:p w14:paraId="6649ECE9" w14:textId="77777777" w:rsidR="00B31C34" w:rsidRDefault="00B31C34" w:rsidP="00B31C34">
      <w:pPr>
        <w:rPr>
          <w:spacing w:val="-2"/>
        </w:rPr>
      </w:pPr>
    </w:p>
    <w:p w14:paraId="3D12A653" w14:textId="77777777" w:rsidR="00B31C34" w:rsidRDefault="00B31C34" w:rsidP="00B31C34">
      <w:pPr>
        <w:rPr>
          <w:spacing w:val="-2"/>
        </w:rPr>
      </w:pPr>
    </w:p>
    <w:p w14:paraId="0F83856A" w14:textId="77777777" w:rsidR="00B31C34" w:rsidRDefault="00B31C34" w:rsidP="00B31C34">
      <w:pPr>
        <w:rPr>
          <w:spacing w:val="-2"/>
        </w:rPr>
      </w:pPr>
    </w:p>
    <w:p w14:paraId="43A1DD05" w14:textId="2092FEAE" w:rsidR="00B31C34" w:rsidRDefault="00B31C34" w:rsidP="00B31C34"/>
    <w:p w14:paraId="4241215E" w14:textId="77777777" w:rsidR="00B31C34" w:rsidRDefault="00B31C34" w:rsidP="00B31C34"/>
    <w:p w14:paraId="33A8D46C" w14:textId="77777777" w:rsidR="00B31C34" w:rsidRDefault="00B31C34" w:rsidP="00B31C34"/>
    <w:p w14:paraId="6EE9F146" w14:textId="77777777" w:rsidR="00B31C34" w:rsidRDefault="00B31C34" w:rsidP="00B31C34">
      <w:pPr>
        <w:pStyle w:val="ListParagraph"/>
        <w:numPr>
          <w:ilvl w:val="0"/>
          <w:numId w:val="9"/>
        </w:numPr>
        <w:tabs>
          <w:tab w:val="left" w:pos="998"/>
          <w:tab w:val="left" w:pos="999"/>
        </w:tabs>
        <w:spacing w:before="199"/>
        <w:ind w:left="998" w:hanging="428"/>
        <w:rPr>
          <w:sz w:val="24"/>
        </w:rPr>
      </w:pPr>
      <w:r>
        <w:rPr>
          <w:w w:val="85"/>
          <w:sz w:val="24"/>
        </w:rPr>
        <w:lastRenderedPageBreak/>
        <w:t>Council Priorities</w:t>
      </w:r>
    </w:p>
    <w:p w14:paraId="1FD9F38E" w14:textId="77777777" w:rsidR="00B31C34" w:rsidRDefault="00B31C34" w:rsidP="00B31C34">
      <w:pPr>
        <w:pStyle w:val="BodyText"/>
        <w:spacing w:before="8"/>
        <w:rPr>
          <w:sz w:val="21"/>
        </w:rPr>
      </w:pPr>
    </w:p>
    <w:p w14:paraId="0761626F" w14:textId="77777777" w:rsidR="00B31C34" w:rsidRPr="00E44AE2" w:rsidRDefault="00B31C34" w:rsidP="00B31C34">
      <w:pPr>
        <w:pStyle w:val="ListParagraph"/>
        <w:numPr>
          <w:ilvl w:val="1"/>
          <w:numId w:val="9"/>
        </w:numPr>
        <w:tabs>
          <w:tab w:val="left" w:pos="2156"/>
        </w:tabs>
        <w:spacing w:line="276" w:lineRule="exact"/>
        <w:rPr>
          <w:sz w:val="24"/>
        </w:rPr>
      </w:pPr>
      <w:r>
        <w:rPr>
          <w:w w:val="95"/>
          <w:sz w:val="24"/>
        </w:rPr>
        <w:t>Prevention</w:t>
      </w:r>
    </w:p>
    <w:p w14:paraId="3E09F99E" w14:textId="77777777" w:rsidR="00B31C34" w:rsidRPr="00E44AE2" w:rsidRDefault="00B31C34" w:rsidP="00B31C34">
      <w:pPr>
        <w:pStyle w:val="ListParagraph"/>
        <w:numPr>
          <w:ilvl w:val="1"/>
          <w:numId w:val="9"/>
        </w:numPr>
        <w:tabs>
          <w:tab w:val="left" w:pos="2156"/>
        </w:tabs>
        <w:spacing w:line="276" w:lineRule="exact"/>
        <w:rPr>
          <w:sz w:val="24"/>
        </w:rPr>
      </w:pPr>
      <w:r>
        <w:rPr>
          <w:w w:val="95"/>
          <w:sz w:val="24"/>
        </w:rPr>
        <w:t>Service Optimisation</w:t>
      </w:r>
    </w:p>
    <w:p w14:paraId="1FB9EC35" w14:textId="77777777" w:rsidR="00B31C34" w:rsidRPr="00E44AE2" w:rsidRDefault="00B31C34" w:rsidP="00B31C34">
      <w:pPr>
        <w:pStyle w:val="ListParagraph"/>
        <w:numPr>
          <w:ilvl w:val="1"/>
          <w:numId w:val="9"/>
        </w:numPr>
        <w:tabs>
          <w:tab w:val="left" w:pos="2156"/>
        </w:tabs>
        <w:spacing w:line="276" w:lineRule="exact"/>
        <w:rPr>
          <w:sz w:val="24"/>
        </w:rPr>
      </w:pPr>
      <w:r>
        <w:rPr>
          <w:w w:val="95"/>
          <w:sz w:val="24"/>
        </w:rPr>
        <w:t>Monitoring</w:t>
      </w:r>
    </w:p>
    <w:p w14:paraId="3AA75D82" w14:textId="77777777" w:rsidR="00B31C34" w:rsidRPr="00E44AE2" w:rsidRDefault="00B31C34" w:rsidP="00B31C34">
      <w:pPr>
        <w:pStyle w:val="ListParagraph"/>
        <w:numPr>
          <w:ilvl w:val="1"/>
          <w:numId w:val="9"/>
        </w:numPr>
        <w:tabs>
          <w:tab w:val="left" w:pos="2156"/>
        </w:tabs>
        <w:spacing w:line="276" w:lineRule="exact"/>
        <w:rPr>
          <w:sz w:val="24"/>
        </w:rPr>
      </w:pPr>
      <w:r>
        <w:rPr>
          <w:w w:val="95"/>
          <w:sz w:val="24"/>
        </w:rPr>
        <w:t>Assets and Infrastructure</w:t>
      </w:r>
    </w:p>
    <w:p w14:paraId="41BB1D2B" w14:textId="77777777" w:rsidR="00B31C34" w:rsidRPr="00E44AE2" w:rsidRDefault="00B31C34" w:rsidP="00B31C34">
      <w:pPr>
        <w:pStyle w:val="ListParagraph"/>
        <w:numPr>
          <w:ilvl w:val="1"/>
          <w:numId w:val="9"/>
        </w:numPr>
        <w:tabs>
          <w:tab w:val="left" w:pos="2156"/>
        </w:tabs>
        <w:spacing w:line="276" w:lineRule="exact"/>
        <w:rPr>
          <w:sz w:val="24"/>
        </w:rPr>
      </w:pPr>
      <w:r>
        <w:rPr>
          <w:w w:val="95"/>
          <w:sz w:val="24"/>
        </w:rPr>
        <w:t>Enforcement</w:t>
      </w:r>
    </w:p>
    <w:p w14:paraId="425AC566" w14:textId="77777777" w:rsidR="00B31C34" w:rsidRPr="00E44AE2" w:rsidRDefault="00B31C34" w:rsidP="00B31C34">
      <w:pPr>
        <w:pStyle w:val="ListParagraph"/>
        <w:numPr>
          <w:ilvl w:val="1"/>
          <w:numId w:val="9"/>
        </w:numPr>
        <w:tabs>
          <w:tab w:val="left" w:pos="2156"/>
        </w:tabs>
        <w:spacing w:line="276" w:lineRule="exact"/>
        <w:rPr>
          <w:sz w:val="24"/>
        </w:rPr>
      </w:pPr>
      <w:r>
        <w:rPr>
          <w:w w:val="95"/>
          <w:sz w:val="24"/>
        </w:rPr>
        <w:t xml:space="preserve">Demand Management </w:t>
      </w:r>
    </w:p>
    <w:p w14:paraId="2F53BE89" w14:textId="77777777" w:rsidR="00B31C34" w:rsidRPr="00E44AE2" w:rsidRDefault="00B31C34" w:rsidP="00B31C34">
      <w:pPr>
        <w:pStyle w:val="ListParagraph"/>
        <w:numPr>
          <w:ilvl w:val="1"/>
          <w:numId w:val="9"/>
        </w:numPr>
        <w:tabs>
          <w:tab w:val="left" w:pos="2156"/>
        </w:tabs>
        <w:spacing w:line="276" w:lineRule="exact"/>
        <w:rPr>
          <w:sz w:val="24"/>
        </w:rPr>
      </w:pPr>
      <w:r>
        <w:rPr>
          <w:w w:val="95"/>
          <w:sz w:val="24"/>
        </w:rPr>
        <w:t>Disposal of Street Cleansing Waste</w:t>
      </w:r>
    </w:p>
    <w:p w14:paraId="3AC15780" w14:textId="77777777" w:rsidR="00B31C34" w:rsidRDefault="00B31C34" w:rsidP="00B31C34"/>
    <w:p w14:paraId="555E318C" w14:textId="77777777" w:rsidR="00E26276" w:rsidRDefault="00E26276">
      <w:pPr>
        <w:pStyle w:val="BodyText"/>
        <w:rPr>
          <w:sz w:val="20"/>
        </w:rPr>
      </w:pPr>
    </w:p>
    <w:p w14:paraId="199F9AA8" w14:textId="77777777" w:rsidR="00E26276" w:rsidRDefault="00E26276">
      <w:pPr>
        <w:pStyle w:val="BodyText"/>
        <w:spacing w:before="5"/>
        <w:rPr>
          <w:sz w:val="17"/>
        </w:rPr>
      </w:pPr>
    </w:p>
    <w:p w14:paraId="780FD84D" w14:textId="77777777" w:rsidR="00B31C34" w:rsidRDefault="00B31C34" w:rsidP="00B31C34">
      <w:r>
        <w:t>Appendices</w:t>
      </w:r>
    </w:p>
    <w:p w14:paraId="12EA00FB" w14:textId="77777777" w:rsidR="00B31C34" w:rsidRDefault="00B31C34" w:rsidP="00B31C34">
      <w:pPr>
        <w:pStyle w:val="ListParagraph"/>
      </w:pPr>
    </w:p>
    <w:p w14:paraId="36344C2A" w14:textId="77777777" w:rsidR="00B31C34" w:rsidRDefault="00B31C34" w:rsidP="00B31C34">
      <w:pPr>
        <w:pStyle w:val="ListParagraph"/>
      </w:pPr>
      <w:r>
        <w:t>I Useful Contacts and Information Sources</w:t>
      </w:r>
    </w:p>
    <w:p w14:paraId="0F5ABCD4" w14:textId="77777777" w:rsidR="00B31C34" w:rsidRDefault="00B31C34" w:rsidP="00B31C34">
      <w:pPr>
        <w:pStyle w:val="ListParagraph"/>
      </w:pPr>
      <w:r>
        <w:t>II Zoning Standards &amp; restoration Times</w:t>
      </w:r>
    </w:p>
    <w:p w14:paraId="270AD521" w14:textId="77777777" w:rsidR="00B31C34" w:rsidRDefault="00B31C34" w:rsidP="00B31C34">
      <w:pPr>
        <w:pStyle w:val="ListParagraph"/>
      </w:pPr>
      <w:r>
        <w:t>III Falkirk Performance 2004-19</w:t>
      </w:r>
    </w:p>
    <w:p w14:paraId="659F0ABC" w14:textId="77777777" w:rsidR="00B31C34" w:rsidRDefault="00B31C34" w:rsidP="00B31C34">
      <w:pPr>
        <w:pStyle w:val="ListParagraph"/>
      </w:pPr>
      <w:r>
        <w:t>IV Falkirk’s Monitoring and Reporting Environment</w:t>
      </w:r>
    </w:p>
    <w:p w14:paraId="216BAD88" w14:textId="77777777" w:rsidR="00B31C34" w:rsidRDefault="00B31C34" w:rsidP="00B31C34">
      <w:pPr>
        <w:pStyle w:val="ListParagraph"/>
      </w:pPr>
      <w:r>
        <w:t>V Enforcement Powers</w:t>
      </w:r>
    </w:p>
    <w:p w14:paraId="3AED0F13" w14:textId="77777777" w:rsidR="00B31C34" w:rsidRDefault="00B31C34" w:rsidP="00B31C34">
      <w:pPr>
        <w:pStyle w:val="ListParagraph"/>
      </w:pPr>
      <w:r>
        <w:t>VI Community Support</w:t>
      </w:r>
    </w:p>
    <w:p w14:paraId="6BF37037" w14:textId="77777777" w:rsidR="00E26276" w:rsidRDefault="00E26276">
      <w:pPr>
        <w:spacing w:line="276" w:lineRule="exact"/>
        <w:rPr>
          <w:sz w:val="24"/>
        </w:rPr>
        <w:sectPr w:rsidR="00E26276">
          <w:headerReference w:type="default" r:id="rId10"/>
          <w:footerReference w:type="default" r:id="rId11"/>
          <w:pgSz w:w="11910" w:h="16840"/>
          <w:pgMar w:top="1340" w:right="160" w:bottom="1200" w:left="1260" w:header="753" w:footer="1000" w:gutter="0"/>
          <w:cols w:space="720"/>
        </w:sectPr>
      </w:pPr>
    </w:p>
    <w:p w14:paraId="7524E8B6" w14:textId="77777777" w:rsidR="00E26276" w:rsidRDefault="005C04CF">
      <w:pPr>
        <w:pStyle w:val="Heading1"/>
        <w:numPr>
          <w:ilvl w:val="0"/>
          <w:numId w:val="6"/>
        </w:numPr>
        <w:tabs>
          <w:tab w:val="left" w:pos="900"/>
        </w:tabs>
        <w:spacing w:before="83"/>
        <w:jc w:val="left"/>
      </w:pPr>
      <w:r>
        <w:rPr>
          <w:spacing w:val="-2"/>
        </w:rPr>
        <w:lastRenderedPageBreak/>
        <w:t>Foreword</w:t>
      </w:r>
    </w:p>
    <w:p w14:paraId="24007C57" w14:textId="77777777" w:rsidR="00E26276" w:rsidRDefault="005C04CF">
      <w:pPr>
        <w:pStyle w:val="BodyText"/>
        <w:spacing w:before="165" w:line="237" w:lineRule="auto"/>
        <w:ind w:left="180" w:right="1382"/>
      </w:pPr>
      <w:r>
        <w:rPr>
          <w:w w:val="90"/>
        </w:rPr>
        <w:t xml:space="preserve">Falkirk is a vibrant and growing area with plans to develop its full potential as a great </w:t>
      </w:r>
      <w:r>
        <w:rPr>
          <w:w w:val="95"/>
        </w:rPr>
        <w:t>place</w:t>
      </w:r>
      <w:r>
        <w:rPr>
          <w:spacing w:val="-3"/>
          <w:w w:val="95"/>
        </w:rPr>
        <w:t xml:space="preserve"> </w:t>
      </w:r>
      <w:r>
        <w:rPr>
          <w:w w:val="95"/>
        </w:rPr>
        <w:t>to</w:t>
      </w:r>
      <w:r>
        <w:rPr>
          <w:spacing w:val="-3"/>
          <w:w w:val="95"/>
        </w:rPr>
        <w:t xml:space="preserve"> </w:t>
      </w:r>
      <w:r>
        <w:rPr>
          <w:w w:val="95"/>
        </w:rPr>
        <w:t>live,</w:t>
      </w:r>
      <w:r>
        <w:rPr>
          <w:spacing w:val="-2"/>
          <w:w w:val="95"/>
        </w:rPr>
        <w:t xml:space="preserve"> </w:t>
      </w:r>
      <w:r>
        <w:rPr>
          <w:w w:val="95"/>
        </w:rPr>
        <w:t>work,</w:t>
      </w:r>
      <w:r>
        <w:rPr>
          <w:spacing w:val="-2"/>
          <w:w w:val="95"/>
        </w:rPr>
        <w:t xml:space="preserve"> </w:t>
      </w:r>
      <w:r>
        <w:rPr>
          <w:w w:val="95"/>
        </w:rPr>
        <w:t>and</w:t>
      </w:r>
      <w:r>
        <w:rPr>
          <w:spacing w:val="-3"/>
          <w:w w:val="95"/>
        </w:rPr>
        <w:t xml:space="preserve"> </w:t>
      </w:r>
      <w:r>
        <w:rPr>
          <w:w w:val="95"/>
        </w:rPr>
        <w:t>visit.</w:t>
      </w:r>
    </w:p>
    <w:p w14:paraId="41AED093" w14:textId="77777777" w:rsidR="00E26276" w:rsidRDefault="005C04CF">
      <w:pPr>
        <w:pStyle w:val="BodyText"/>
        <w:spacing w:before="158" w:line="237" w:lineRule="auto"/>
        <w:ind w:left="180" w:right="1382"/>
      </w:pPr>
      <w:r>
        <w:rPr>
          <w:w w:val="95"/>
        </w:rPr>
        <w:t>Our</w:t>
      </w:r>
      <w:r>
        <w:rPr>
          <w:spacing w:val="-12"/>
          <w:w w:val="95"/>
        </w:rPr>
        <w:t xml:space="preserve"> </w:t>
      </w:r>
      <w:r>
        <w:rPr>
          <w:w w:val="95"/>
        </w:rPr>
        <w:t>strategy</w:t>
      </w:r>
      <w:r>
        <w:rPr>
          <w:spacing w:val="-12"/>
          <w:w w:val="95"/>
        </w:rPr>
        <w:t xml:space="preserve"> </w:t>
      </w:r>
      <w:r>
        <w:rPr>
          <w:rFonts w:ascii="HelveticaNeue-BoldItalic" w:hAnsi="HelveticaNeue-BoldItalic"/>
          <w:b/>
          <w:i/>
          <w:w w:val="95"/>
        </w:rPr>
        <w:t>A</w:t>
      </w:r>
      <w:r>
        <w:rPr>
          <w:rFonts w:ascii="HelveticaNeue-BoldItalic" w:hAnsi="HelveticaNeue-BoldItalic"/>
          <w:b/>
          <w:i/>
          <w:spacing w:val="-1"/>
          <w:w w:val="95"/>
        </w:rPr>
        <w:t xml:space="preserve"> </w:t>
      </w:r>
      <w:r>
        <w:rPr>
          <w:rFonts w:ascii="HelveticaNeue-BoldItalic" w:hAnsi="HelveticaNeue-BoldItalic"/>
          <w:b/>
          <w:i/>
          <w:w w:val="95"/>
        </w:rPr>
        <w:t xml:space="preserve">Cleaner Falkirk </w:t>
      </w:r>
      <w:r>
        <w:rPr>
          <w:w w:val="95"/>
        </w:rPr>
        <w:t>lays</w:t>
      </w:r>
      <w:r>
        <w:rPr>
          <w:spacing w:val="-12"/>
          <w:w w:val="95"/>
        </w:rPr>
        <w:t xml:space="preserve"> </w:t>
      </w:r>
      <w:r>
        <w:rPr>
          <w:w w:val="95"/>
        </w:rPr>
        <w:t>out</w:t>
      </w:r>
      <w:r>
        <w:rPr>
          <w:spacing w:val="-12"/>
          <w:w w:val="95"/>
        </w:rPr>
        <w:t xml:space="preserve"> </w:t>
      </w:r>
      <w:r>
        <w:rPr>
          <w:w w:val="95"/>
        </w:rPr>
        <w:t>our</w:t>
      </w:r>
      <w:r>
        <w:rPr>
          <w:spacing w:val="-13"/>
          <w:w w:val="95"/>
        </w:rPr>
        <w:t xml:space="preserve"> </w:t>
      </w:r>
      <w:r>
        <w:rPr>
          <w:w w:val="95"/>
        </w:rPr>
        <w:t>plans</w:t>
      </w:r>
      <w:r>
        <w:rPr>
          <w:spacing w:val="-12"/>
          <w:w w:val="95"/>
        </w:rPr>
        <w:t xml:space="preserve"> </w:t>
      </w:r>
      <w:r>
        <w:rPr>
          <w:w w:val="95"/>
        </w:rPr>
        <w:t>to</w:t>
      </w:r>
      <w:r>
        <w:rPr>
          <w:spacing w:val="-13"/>
          <w:w w:val="95"/>
        </w:rPr>
        <w:t xml:space="preserve"> </w:t>
      </w:r>
      <w:r>
        <w:rPr>
          <w:w w:val="95"/>
        </w:rPr>
        <w:t>continue</w:t>
      </w:r>
      <w:r>
        <w:rPr>
          <w:spacing w:val="-13"/>
          <w:w w:val="95"/>
        </w:rPr>
        <w:t xml:space="preserve"> </w:t>
      </w:r>
      <w:r>
        <w:rPr>
          <w:w w:val="95"/>
        </w:rPr>
        <w:t>our</w:t>
      </w:r>
      <w:r>
        <w:rPr>
          <w:spacing w:val="-12"/>
          <w:w w:val="95"/>
        </w:rPr>
        <w:t xml:space="preserve"> </w:t>
      </w:r>
      <w:r>
        <w:rPr>
          <w:w w:val="95"/>
        </w:rPr>
        <w:t>work</w:t>
      </w:r>
      <w:r>
        <w:rPr>
          <w:spacing w:val="-12"/>
          <w:w w:val="95"/>
        </w:rPr>
        <w:t xml:space="preserve"> </w:t>
      </w:r>
      <w:r>
        <w:rPr>
          <w:w w:val="95"/>
        </w:rPr>
        <w:t>in</w:t>
      </w:r>
      <w:r>
        <w:rPr>
          <w:spacing w:val="-13"/>
          <w:w w:val="95"/>
        </w:rPr>
        <w:t xml:space="preserve"> </w:t>
      </w:r>
      <w:r>
        <w:rPr>
          <w:w w:val="95"/>
        </w:rPr>
        <w:t xml:space="preserve">the </w:t>
      </w:r>
      <w:r>
        <w:rPr>
          <w:w w:val="90"/>
        </w:rPr>
        <w:t>transformation</w:t>
      </w:r>
      <w:r>
        <w:rPr>
          <w:spacing w:val="-6"/>
          <w:w w:val="90"/>
        </w:rPr>
        <w:t xml:space="preserve"> </w:t>
      </w:r>
      <w:r>
        <w:rPr>
          <w:w w:val="90"/>
        </w:rPr>
        <w:t>of</w:t>
      </w:r>
      <w:r>
        <w:rPr>
          <w:spacing w:val="-5"/>
          <w:w w:val="90"/>
        </w:rPr>
        <w:t xml:space="preserve"> </w:t>
      </w:r>
      <w:r>
        <w:rPr>
          <w:w w:val="90"/>
        </w:rPr>
        <w:t>our</w:t>
      </w:r>
      <w:r>
        <w:rPr>
          <w:spacing w:val="-5"/>
          <w:w w:val="90"/>
        </w:rPr>
        <w:t xml:space="preserve"> </w:t>
      </w:r>
      <w:r>
        <w:rPr>
          <w:w w:val="90"/>
        </w:rPr>
        <w:t>open</w:t>
      </w:r>
      <w:r>
        <w:rPr>
          <w:spacing w:val="-6"/>
          <w:w w:val="90"/>
        </w:rPr>
        <w:t xml:space="preserve"> </w:t>
      </w:r>
      <w:r>
        <w:rPr>
          <w:w w:val="90"/>
        </w:rPr>
        <w:t>spaces</w:t>
      </w:r>
      <w:r>
        <w:rPr>
          <w:spacing w:val="-4"/>
          <w:w w:val="90"/>
        </w:rPr>
        <w:t xml:space="preserve"> </w:t>
      </w:r>
      <w:r>
        <w:rPr>
          <w:w w:val="90"/>
        </w:rPr>
        <w:t>and</w:t>
      </w:r>
      <w:r>
        <w:rPr>
          <w:spacing w:val="-6"/>
          <w:w w:val="90"/>
        </w:rPr>
        <w:t xml:space="preserve"> </w:t>
      </w:r>
      <w:r>
        <w:rPr>
          <w:w w:val="90"/>
        </w:rPr>
        <w:t>streets</w:t>
      </w:r>
      <w:r>
        <w:rPr>
          <w:spacing w:val="-5"/>
          <w:w w:val="90"/>
        </w:rPr>
        <w:t xml:space="preserve"> </w:t>
      </w:r>
      <w:r>
        <w:rPr>
          <w:w w:val="90"/>
        </w:rPr>
        <w:t>to</w:t>
      </w:r>
      <w:r>
        <w:rPr>
          <w:spacing w:val="-6"/>
          <w:w w:val="90"/>
        </w:rPr>
        <w:t xml:space="preserve"> </w:t>
      </w:r>
      <w:r>
        <w:rPr>
          <w:w w:val="90"/>
        </w:rPr>
        <w:t>ensure</w:t>
      </w:r>
      <w:r>
        <w:rPr>
          <w:spacing w:val="-7"/>
          <w:w w:val="90"/>
        </w:rPr>
        <w:t xml:space="preserve"> </w:t>
      </w:r>
      <w:r>
        <w:rPr>
          <w:w w:val="90"/>
        </w:rPr>
        <w:t>that</w:t>
      </w:r>
      <w:r>
        <w:rPr>
          <w:spacing w:val="-5"/>
          <w:w w:val="90"/>
        </w:rPr>
        <w:t xml:space="preserve"> </w:t>
      </w:r>
      <w:r>
        <w:rPr>
          <w:w w:val="90"/>
        </w:rPr>
        <w:t>in,</w:t>
      </w:r>
      <w:r>
        <w:rPr>
          <w:spacing w:val="-5"/>
          <w:w w:val="90"/>
        </w:rPr>
        <w:t xml:space="preserve"> </w:t>
      </w:r>
      <w:r>
        <w:rPr>
          <w:w w:val="90"/>
        </w:rPr>
        <w:t>not</w:t>
      </w:r>
      <w:r>
        <w:rPr>
          <w:spacing w:val="-5"/>
          <w:w w:val="90"/>
        </w:rPr>
        <w:t xml:space="preserve"> </w:t>
      </w:r>
      <w:r>
        <w:rPr>
          <w:w w:val="90"/>
        </w:rPr>
        <w:t>only,</w:t>
      </w:r>
      <w:r>
        <w:rPr>
          <w:spacing w:val="-5"/>
          <w:w w:val="90"/>
        </w:rPr>
        <w:t xml:space="preserve"> </w:t>
      </w:r>
      <w:r>
        <w:rPr>
          <w:w w:val="90"/>
        </w:rPr>
        <w:t>meeting the Government’s expectations we also reflect our community’s desire to have a clean and healthy local environment free of litter, fly-</w:t>
      </w:r>
      <w:proofErr w:type="gramStart"/>
      <w:r>
        <w:rPr>
          <w:w w:val="90"/>
        </w:rPr>
        <w:t>tipping</w:t>
      </w:r>
      <w:proofErr w:type="gramEnd"/>
      <w:r>
        <w:rPr>
          <w:w w:val="90"/>
        </w:rPr>
        <w:t xml:space="preserve"> and dog waste.</w:t>
      </w:r>
    </w:p>
    <w:p w14:paraId="6A846F5E" w14:textId="77777777" w:rsidR="00E26276" w:rsidRDefault="005C04CF">
      <w:pPr>
        <w:pStyle w:val="BodyText"/>
        <w:spacing w:before="156" w:line="237" w:lineRule="auto"/>
        <w:ind w:left="180" w:right="1253"/>
      </w:pPr>
      <w:r>
        <w:rPr>
          <w:w w:val="90"/>
        </w:rPr>
        <w:t>This</w:t>
      </w:r>
      <w:r>
        <w:rPr>
          <w:spacing w:val="-1"/>
          <w:w w:val="90"/>
        </w:rPr>
        <w:t xml:space="preserve"> </w:t>
      </w:r>
      <w:r>
        <w:rPr>
          <w:w w:val="90"/>
        </w:rPr>
        <w:t>strategy</w:t>
      </w:r>
      <w:r>
        <w:rPr>
          <w:spacing w:val="-1"/>
          <w:w w:val="90"/>
        </w:rPr>
        <w:t xml:space="preserve"> </w:t>
      </w:r>
      <w:r>
        <w:rPr>
          <w:w w:val="90"/>
        </w:rPr>
        <w:t>is</w:t>
      </w:r>
      <w:r>
        <w:rPr>
          <w:spacing w:val="-1"/>
          <w:w w:val="90"/>
        </w:rPr>
        <w:t xml:space="preserve"> </w:t>
      </w:r>
      <w:r>
        <w:rPr>
          <w:w w:val="90"/>
        </w:rPr>
        <w:t>ambitious</w:t>
      </w:r>
      <w:r>
        <w:rPr>
          <w:spacing w:val="-1"/>
          <w:w w:val="90"/>
        </w:rPr>
        <w:t xml:space="preserve"> </w:t>
      </w:r>
      <w:r>
        <w:rPr>
          <w:w w:val="90"/>
        </w:rPr>
        <w:t>in</w:t>
      </w:r>
      <w:r>
        <w:rPr>
          <w:spacing w:val="-2"/>
          <w:w w:val="90"/>
        </w:rPr>
        <w:t xml:space="preserve"> </w:t>
      </w:r>
      <w:r>
        <w:rPr>
          <w:w w:val="90"/>
        </w:rPr>
        <w:t>its</w:t>
      </w:r>
      <w:r>
        <w:rPr>
          <w:spacing w:val="-1"/>
          <w:w w:val="90"/>
        </w:rPr>
        <w:t xml:space="preserve"> </w:t>
      </w:r>
      <w:r>
        <w:rPr>
          <w:w w:val="90"/>
        </w:rPr>
        <w:t>aspiration</w:t>
      </w:r>
      <w:r>
        <w:rPr>
          <w:spacing w:val="-1"/>
          <w:w w:val="90"/>
        </w:rPr>
        <w:t xml:space="preserve"> </w:t>
      </w:r>
      <w:r>
        <w:rPr>
          <w:w w:val="90"/>
        </w:rPr>
        <w:t>and</w:t>
      </w:r>
      <w:r>
        <w:rPr>
          <w:spacing w:val="-2"/>
          <w:w w:val="90"/>
        </w:rPr>
        <w:t xml:space="preserve"> </w:t>
      </w:r>
      <w:r>
        <w:rPr>
          <w:w w:val="90"/>
        </w:rPr>
        <w:t>will</w:t>
      </w:r>
      <w:r>
        <w:rPr>
          <w:spacing w:val="-2"/>
          <w:w w:val="90"/>
        </w:rPr>
        <w:t xml:space="preserve"> </w:t>
      </w:r>
      <w:r>
        <w:rPr>
          <w:w w:val="90"/>
        </w:rPr>
        <w:t>take</w:t>
      </w:r>
      <w:r>
        <w:rPr>
          <w:spacing w:val="-2"/>
          <w:w w:val="90"/>
        </w:rPr>
        <w:t xml:space="preserve"> </w:t>
      </w:r>
      <w:r>
        <w:rPr>
          <w:w w:val="90"/>
        </w:rPr>
        <w:t>time</w:t>
      </w:r>
      <w:r>
        <w:rPr>
          <w:spacing w:val="-2"/>
          <w:w w:val="90"/>
        </w:rPr>
        <w:t xml:space="preserve"> </w:t>
      </w:r>
      <w:r>
        <w:rPr>
          <w:w w:val="90"/>
        </w:rPr>
        <w:t>to</w:t>
      </w:r>
      <w:r>
        <w:rPr>
          <w:spacing w:val="-3"/>
          <w:w w:val="90"/>
        </w:rPr>
        <w:t xml:space="preserve"> </w:t>
      </w:r>
      <w:r>
        <w:rPr>
          <w:w w:val="90"/>
        </w:rPr>
        <w:t>fully</w:t>
      </w:r>
      <w:r>
        <w:rPr>
          <w:spacing w:val="-1"/>
          <w:w w:val="90"/>
        </w:rPr>
        <w:t xml:space="preserve"> </w:t>
      </w:r>
      <w:r>
        <w:rPr>
          <w:w w:val="90"/>
        </w:rPr>
        <w:t>deliver,</w:t>
      </w:r>
      <w:r>
        <w:rPr>
          <w:spacing w:val="-1"/>
          <w:w w:val="90"/>
        </w:rPr>
        <w:t xml:space="preserve"> </w:t>
      </w:r>
      <w:r>
        <w:rPr>
          <w:w w:val="90"/>
        </w:rPr>
        <w:t>but</w:t>
      </w:r>
      <w:r>
        <w:rPr>
          <w:spacing w:val="-1"/>
          <w:w w:val="90"/>
        </w:rPr>
        <w:t xml:space="preserve"> </w:t>
      </w:r>
      <w:r>
        <w:rPr>
          <w:w w:val="90"/>
        </w:rPr>
        <w:t>there is</w:t>
      </w:r>
      <w:r>
        <w:rPr>
          <w:spacing w:val="-10"/>
          <w:w w:val="90"/>
        </w:rPr>
        <w:t xml:space="preserve"> </w:t>
      </w:r>
      <w:r>
        <w:rPr>
          <w:w w:val="90"/>
        </w:rPr>
        <w:t>no</w:t>
      </w:r>
      <w:r>
        <w:rPr>
          <w:spacing w:val="-11"/>
          <w:w w:val="90"/>
        </w:rPr>
        <w:t xml:space="preserve"> </w:t>
      </w:r>
      <w:r>
        <w:rPr>
          <w:w w:val="90"/>
        </w:rPr>
        <w:t>alternative.</w:t>
      </w:r>
      <w:r>
        <w:rPr>
          <w:spacing w:val="-10"/>
          <w:w w:val="90"/>
        </w:rPr>
        <w:t xml:space="preserve"> </w:t>
      </w:r>
      <w:r>
        <w:rPr>
          <w:w w:val="90"/>
        </w:rPr>
        <w:t>It</w:t>
      </w:r>
      <w:r>
        <w:rPr>
          <w:spacing w:val="-11"/>
          <w:w w:val="90"/>
        </w:rPr>
        <w:t xml:space="preserve"> </w:t>
      </w:r>
      <w:r>
        <w:rPr>
          <w:w w:val="90"/>
        </w:rPr>
        <w:t>is</w:t>
      </w:r>
      <w:r>
        <w:rPr>
          <w:spacing w:val="-10"/>
          <w:w w:val="90"/>
        </w:rPr>
        <w:t xml:space="preserve"> </w:t>
      </w:r>
      <w:r>
        <w:rPr>
          <w:w w:val="90"/>
        </w:rPr>
        <w:t>our</w:t>
      </w:r>
      <w:r>
        <w:rPr>
          <w:spacing w:val="-10"/>
          <w:w w:val="90"/>
        </w:rPr>
        <w:t xml:space="preserve"> </w:t>
      </w:r>
      <w:r>
        <w:rPr>
          <w:w w:val="90"/>
        </w:rPr>
        <w:t>response</w:t>
      </w:r>
      <w:r>
        <w:rPr>
          <w:spacing w:val="-11"/>
          <w:w w:val="90"/>
        </w:rPr>
        <w:t xml:space="preserve"> </w:t>
      </w:r>
      <w:r>
        <w:rPr>
          <w:w w:val="90"/>
        </w:rPr>
        <w:t>to</w:t>
      </w:r>
      <w:r>
        <w:rPr>
          <w:spacing w:val="-11"/>
          <w:w w:val="90"/>
        </w:rPr>
        <w:t xml:space="preserve"> </w:t>
      </w:r>
      <w:r>
        <w:rPr>
          <w:w w:val="90"/>
        </w:rPr>
        <w:t>the</w:t>
      </w:r>
      <w:r>
        <w:rPr>
          <w:spacing w:val="-11"/>
          <w:w w:val="90"/>
        </w:rPr>
        <w:t xml:space="preserve"> </w:t>
      </w:r>
      <w:r>
        <w:rPr>
          <w:w w:val="90"/>
        </w:rPr>
        <w:t>Scottish</w:t>
      </w:r>
      <w:r>
        <w:rPr>
          <w:spacing w:val="-10"/>
          <w:w w:val="90"/>
        </w:rPr>
        <w:t xml:space="preserve"> </w:t>
      </w:r>
      <w:r>
        <w:rPr>
          <w:w w:val="90"/>
        </w:rPr>
        <w:t>Government’s</w:t>
      </w:r>
      <w:r>
        <w:rPr>
          <w:spacing w:val="-10"/>
          <w:w w:val="90"/>
        </w:rPr>
        <w:t xml:space="preserve"> </w:t>
      </w:r>
      <w:r>
        <w:rPr>
          <w:w w:val="90"/>
        </w:rPr>
        <w:t>2014</w:t>
      </w:r>
      <w:r>
        <w:rPr>
          <w:spacing w:val="-11"/>
          <w:w w:val="90"/>
        </w:rPr>
        <w:t xml:space="preserve"> </w:t>
      </w:r>
      <w:r>
        <w:rPr>
          <w:w w:val="90"/>
        </w:rPr>
        <w:t>Litter</w:t>
      </w:r>
      <w:r>
        <w:rPr>
          <w:spacing w:val="-10"/>
          <w:w w:val="90"/>
        </w:rPr>
        <w:t xml:space="preserve"> </w:t>
      </w:r>
      <w:r>
        <w:rPr>
          <w:w w:val="90"/>
        </w:rPr>
        <w:t xml:space="preserve">Strategy ‘Towards A Litter-Free Scotland’ with the requirements of the Code of Practice on </w:t>
      </w:r>
      <w:r>
        <w:rPr>
          <w:w w:val="95"/>
        </w:rPr>
        <w:t>Litter</w:t>
      </w:r>
      <w:r>
        <w:rPr>
          <w:spacing w:val="-16"/>
          <w:w w:val="95"/>
        </w:rPr>
        <w:t xml:space="preserve"> </w:t>
      </w:r>
      <w:r>
        <w:rPr>
          <w:w w:val="95"/>
        </w:rPr>
        <w:t>and</w:t>
      </w:r>
      <w:r>
        <w:rPr>
          <w:spacing w:val="-17"/>
          <w:w w:val="95"/>
        </w:rPr>
        <w:t xml:space="preserve"> </w:t>
      </w:r>
      <w:r>
        <w:rPr>
          <w:w w:val="95"/>
        </w:rPr>
        <w:t>Refuse</w:t>
      </w:r>
      <w:r>
        <w:rPr>
          <w:spacing w:val="-16"/>
          <w:w w:val="95"/>
        </w:rPr>
        <w:t xml:space="preserve"> </w:t>
      </w:r>
      <w:r>
        <w:rPr>
          <w:w w:val="95"/>
        </w:rPr>
        <w:t>(Scotland)</w:t>
      </w:r>
      <w:r>
        <w:rPr>
          <w:spacing w:val="-16"/>
          <w:w w:val="95"/>
        </w:rPr>
        <w:t xml:space="preserve"> </w:t>
      </w:r>
      <w:r>
        <w:rPr>
          <w:w w:val="95"/>
        </w:rPr>
        <w:t>2018</w:t>
      </w:r>
      <w:r>
        <w:rPr>
          <w:spacing w:val="-16"/>
          <w:w w:val="95"/>
        </w:rPr>
        <w:t xml:space="preserve"> </w:t>
      </w:r>
      <w:r>
        <w:rPr>
          <w:w w:val="95"/>
        </w:rPr>
        <w:t>(COPLAR</w:t>
      </w:r>
      <w:r>
        <w:rPr>
          <w:spacing w:val="-16"/>
          <w:w w:val="95"/>
        </w:rPr>
        <w:t xml:space="preserve"> </w:t>
      </w:r>
      <w:r>
        <w:rPr>
          <w:w w:val="95"/>
        </w:rPr>
        <w:t>2018).</w:t>
      </w:r>
    </w:p>
    <w:p w14:paraId="75B14C6D" w14:textId="77777777" w:rsidR="00E26276" w:rsidRDefault="005C04CF">
      <w:pPr>
        <w:pStyle w:val="BodyText"/>
        <w:spacing w:before="156" w:line="237" w:lineRule="auto"/>
        <w:ind w:left="180" w:right="1253"/>
      </w:pPr>
      <w:r>
        <w:rPr>
          <w:w w:val="95"/>
        </w:rPr>
        <w:t>This</w:t>
      </w:r>
      <w:r>
        <w:rPr>
          <w:spacing w:val="-13"/>
          <w:w w:val="95"/>
        </w:rPr>
        <w:t xml:space="preserve"> </w:t>
      </w:r>
      <w:r>
        <w:rPr>
          <w:w w:val="95"/>
        </w:rPr>
        <w:t>document</w:t>
      </w:r>
      <w:r>
        <w:rPr>
          <w:spacing w:val="-13"/>
          <w:w w:val="95"/>
        </w:rPr>
        <w:t xml:space="preserve"> </w:t>
      </w:r>
      <w:r>
        <w:rPr>
          <w:w w:val="95"/>
        </w:rPr>
        <w:t>explains</w:t>
      </w:r>
      <w:r>
        <w:rPr>
          <w:spacing w:val="-13"/>
          <w:w w:val="95"/>
        </w:rPr>
        <w:t xml:space="preserve"> </w:t>
      </w:r>
      <w:r>
        <w:rPr>
          <w:w w:val="95"/>
        </w:rPr>
        <w:t>how</w:t>
      </w:r>
      <w:r>
        <w:rPr>
          <w:spacing w:val="-14"/>
          <w:w w:val="95"/>
        </w:rPr>
        <w:t xml:space="preserve"> </w:t>
      </w:r>
      <w:r>
        <w:rPr>
          <w:w w:val="95"/>
        </w:rPr>
        <w:t>Falkirk</w:t>
      </w:r>
      <w:r>
        <w:rPr>
          <w:spacing w:val="-13"/>
          <w:w w:val="95"/>
        </w:rPr>
        <w:t xml:space="preserve"> </w:t>
      </w:r>
      <w:r>
        <w:rPr>
          <w:w w:val="95"/>
        </w:rPr>
        <w:t>Council</w:t>
      </w:r>
      <w:r>
        <w:rPr>
          <w:spacing w:val="-14"/>
          <w:w w:val="95"/>
        </w:rPr>
        <w:t xml:space="preserve"> </w:t>
      </w:r>
      <w:r>
        <w:rPr>
          <w:w w:val="95"/>
        </w:rPr>
        <w:t>and</w:t>
      </w:r>
      <w:r>
        <w:rPr>
          <w:spacing w:val="-14"/>
          <w:w w:val="95"/>
        </w:rPr>
        <w:t xml:space="preserve"> </w:t>
      </w:r>
      <w:r>
        <w:rPr>
          <w:w w:val="95"/>
        </w:rPr>
        <w:t>other</w:t>
      </w:r>
      <w:r>
        <w:rPr>
          <w:spacing w:val="-13"/>
          <w:w w:val="95"/>
        </w:rPr>
        <w:t xml:space="preserve"> </w:t>
      </w:r>
      <w:r>
        <w:rPr>
          <w:w w:val="95"/>
        </w:rPr>
        <w:t>relevant</w:t>
      </w:r>
      <w:r>
        <w:rPr>
          <w:spacing w:val="-13"/>
          <w:w w:val="95"/>
        </w:rPr>
        <w:t xml:space="preserve"> </w:t>
      </w:r>
      <w:r>
        <w:rPr>
          <w:w w:val="95"/>
        </w:rPr>
        <w:t>partners</w:t>
      </w:r>
      <w:r>
        <w:rPr>
          <w:spacing w:val="-13"/>
          <w:w w:val="95"/>
        </w:rPr>
        <w:t xml:space="preserve"> </w:t>
      </w:r>
      <w:r>
        <w:rPr>
          <w:w w:val="95"/>
        </w:rPr>
        <w:t xml:space="preserve">including </w:t>
      </w:r>
      <w:r>
        <w:rPr>
          <w:w w:val="90"/>
        </w:rPr>
        <w:t xml:space="preserve">educational institutions, Network Rail and Scottish Canals can meet their legal duties </w:t>
      </w:r>
      <w:r>
        <w:rPr>
          <w:w w:val="95"/>
        </w:rPr>
        <w:t>to</w:t>
      </w:r>
      <w:r>
        <w:rPr>
          <w:spacing w:val="-16"/>
          <w:w w:val="95"/>
        </w:rPr>
        <w:t xml:space="preserve"> </w:t>
      </w:r>
      <w:r>
        <w:rPr>
          <w:w w:val="95"/>
        </w:rPr>
        <w:t>keep</w:t>
      </w:r>
      <w:r>
        <w:rPr>
          <w:spacing w:val="-17"/>
          <w:w w:val="95"/>
        </w:rPr>
        <w:t xml:space="preserve"> </w:t>
      </w:r>
      <w:r>
        <w:rPr>
          <w:w w:val="95"/>
        </w:rPr>
        <w:t>streets</w:t>
      </w:r>
      <w:r>
        <w:rPr>
          <w:spacing w:val="-16"/>
          <w:w w:val="95"/>
        </w:rPr>
        <w:t xml:space="preserve"> </w:t>
      </w:r>
      <w:r>
        <w:rPr>
          <w:w w:val="95"/>
        </w:rPr>
        <w:t>and</w:t>
      </w:r>
      <w:r>
        <w:rPr>
          <w:spacing w:val="-16"/>
          <w:w w:val="95"/>
        </w:rPr>
        <w:t xml:space="preserve"> </w:t>
      </w:r>
      <w:r>
        <w:rPr>
          <w:w w:val="95"/>
        </w:rPr>
        <w:t>open</w:t>
      </w:r>
      <w:r>
        <w:rPr>
          <w:spacing w:val="-16"/>
          <w:w w:val="95"/>
        </w:rPr>
        <w:t xml:space="preserve"> </w:t>
      </w:r>
      <w:r>
        <w:rPr>
          <w:w w:val="95"/>
        </w:rPr>
        <w:t>spaces</w:t>
      </w:r>
      <w:r>
        <w:rPr>
          <w:spacing w:val="-16"/>
          <w:w w:val="95"/>
        </w:rPr>
        <w:t xml:space="preserve"> </w:t>
      </w:r>
      <w:r>
        <w:rPr>
          <w:w w:val="95"/>
        </w:rPr>
        <w:t>for</w:t>
      </w:r>
      <w:r>
        <w:rPr>
          <w:spacing w:val="-16"/>
          <w:w w:val="95"/>
        </w:rPr>
        <w:t xml:space="preserve"> </w:t>
      </w:r>
      <w:r>
        <w:rPr>
          <w:w w:val="95"/>
        </w:rPr>
        <w:t>which</w:t>
      </w:r>
      <w:r>
        <w:rPr>
          <w:spacing w:val="-16"/>
          <w:w w:val="95"/>
        </w:rPr>
        <w:t xml:space="preserve"> </w:t>
      </w:r>
      <w:r>
        <w:rPr>
          <w:w w:val="95"/>
        </w:rPr>
        <w:t>they</w:t>
      </w:r>
      <w:r>
        <w:rPr>
          <w:spacing w:val="-16"/>
          <w:w w:val="95"/>
        </w:rPr>
        <w:t xml:space="preserve"> </w:t>
      </w:r>
      <w:r>
        <w:rPr>
          <w:w w:val="95"/>
        </w:rPr>
        <w:t>are</w:t>
      </w:r>
      <w:r>
        <w:rPr>
          <w:spacing w:val="-16"/>
          <w:w w:val="95"/>
        </w:rPr>
        <w:t xml:space="preserve"> </w:t>
      </w:r>
      <w:r>
        <w:rPr>
          <w:w w:val="95"/>
        </w:rPr>
        <w:t>responsible</w:t>
      </w:r>
      <w:r>
        <w:rPr>
          <w:spacing w:val="-16"/>
          <w:w w:val="95"/>
        </w:rPr>
        <w:t xml:space="preserve"> </w:t>
      </w:r>
      <w:r>
        <w:rPr>
          <w:w w:val="95"/>
        </w:rPr>
        <w:t>clean</w:t>
      </w:r>
      <w:r>
        <w:rPr>
          <w:spacing w:val="-16"/>
          <w:w w:val="95"/>
        </w:rPr>
        <w:t xml:space="preserve"> </w:t>
      </w:r>
      <w:r>
        <w:rPr>
          <w:w w:val="95"/>
        </w:rPr>
        <w:t>and</w:t>
      </w:r>
      <w:r>
        <w:rPr>
          <w:spacing w:val="-16"/>
          <w:w w:val="95"/>
        </w:rPr>
        <w:t xml:space="preserve"> </w:t>
      </w:r>
      <w:r>
        <w:rPr>
          <w:w w:val="95"/>
        </w:rPr>
        <w:t>free</w:t>
      </w:r>
      <w:r>
        <w:rPr>
          <w:spacing w:val="-16"/>
          <w:w w:val="95"/>
        </w:rPr>
        <w:t xml:space="preserve"> </w:t>
      </w:r>
      <w:r>
        <w:rPr>
          <w:w w:val="95"/>
        </w:rPr>
        <w:t xml:space="preserve">of </w:t>
      </w:r>
      <w:r>
        <w:rPr>
          <w:w w:val="90"/>
        </w:rPr>
        <w:t>litter.</w:t>
      </w:r>
      <w:r>
        <w:rPr>
          <w:spacing w:val="40"/>
        </w:rPr>
        <w:t xml:space="preserve"> </w:t>
      </w:r>
      <w:proofErr w:type="gramStart"/>
      <w:r>
        <w:rPr>
          <w:w w:val="90"/>
        </w:rPr>
        <w:t>However</w:t>
      </w:r>
      <w:proofErr w:type="gramEnd"/>
      <w:r>
        <w:rPr>
          <w:spacing w:val="-1"/>
          <w:w w:val="90"/>
        </w:rPr>
        <w:t xml:space="preserve"> </w:t>
      </w:r>
      <w:r>
        <w:rPr>
          <w:w w:val="90"/>
        </w:rPr>
        <w:t>it</w:t>
      </w:r>
      <w:r>
        <w:rPr>
          <w:spacing w:val="-1"/>
          <w:w w:val="90"/>
        </w:rPr>
        <w:t xml:space="preserve"> </w:t>
      </w:r>
      <w:r>
        <w:rPr>
          <w:w w:val="90"/>
        </w:rPr>
        <w:t>has</w:t>
      </w:r>
      <w:r>
        <w:rPr>
          <w:spacing w:val="-3"/>
          <w:w w:val="90"/>
        </w:rPr>
        <w:t xml:space="preserve"> </w:t>
      </w:r>
      <w:r>
        <w:rPr>
          <w:w w:val="90"/>
        </w:rPr>
        <w:t>never</w:t>
      </w:r>
      <w:r>
        <w:rPr>
          <w:spacing w:val="-1"/>
          <w:w w:val="90"/>
        </w:rPr>
        <w:t xml:space="preserve"> </w:t>
      </w:r>
      <w:r>
        <w:rPr>
          <w:w w:val="90"/>
        </w:rPr>
        <w:t>been more</w:t>
      </w:r>
      <w:r>
        <w:rPr>
          <w:spacing w:val="-2"/>
          <w:w w:val="90"/>
        </w:rPr>
        <w:t xml:space="preserve"> </w:t>
      </w:r>
      <w:r>
        <w:rPr>
          <w:w w:val="90"/>
        </w:rPr>
        <w:t>important</w:t>
      </w:r>
      <w:r>
        <w:rPr>
          <w:spacing w:val="-2"/>
          <w:w w:val="90"/>
        </w:rPr>
        <w:t xml:space="preserve"> </w:t>
      </w:r>
      <w:r>
        <w:rPr>
          <w:w w:val="90"/>
        </w:rPr>
        <w:t>for</w:t>
      </w:r>
      <w:r>
        <w:rPr>
          <w:spacing w:val="-1"/>
          <w:w w:val="90"/>
        </w:rPr>
        <w:t xml:space="preserve"> </w:t>
      </w:r>
      <w:r>
        <w:rPr>
          <w:w w:val="90"/>
        </w:rPr>
        <w:t>every</w:t>
      </w:r>
      <w:r>
        <w:rPr>
          <w:spacing w:val="-1"/>
          <w:w w:val="90"/>
        </w:rPr>
        <w:t xml:space="preserve"> </w:t>
      </w:r>
      <w:r>
        <w:rPr>
          <w:w w:val="90"/>
        </w:rPr>
        <w:t>section</w:t>
      </w:r>
      <w:r>
        <w:rPr>
          <w:spacing w:val="-2"/>
          <w:w w:val="90"/>
        </w:rPr>
        <w:t xml:space="preserve"> </w:t>
      </w:r>
      <w:r>
        <w:rPr>
          <w:w w:val="90"/>
        </w:rPr>
        <w:t>of</w:t>
      </w:r>
      <w:r>
        <w:rPr>
          <w:spacing w:val="-1"/>
          <w:w w:val="90"/>
        </w:rPr>
        <w:t xml:space="preserve"> </w:t>
      </w:r>
      <w:r>
        <w:rPr>
          <w:w w:val="90"/>
        </w:rPr>
        <w:t>the</w:t>
      </w:r>
      <w:r>
        <w:rPr>
          <w:spacing w:val="-2"/>
          <w:w w:val="90"/>
        </w:rPr>
        <w:t xml:space="preserve"> </w:t>
      </w:r>
      <w:r>
        <w:rPr>
          <w:w w:val="90"/>
        </w:rPr>
        <w:t xml:space="preserve">community </w:t>
      </w:r>
      <w:r>
        <w:rPr>
          <w:spacing w:val="-2"/>
          <w:w w:val="95"/>
        </w:rPr>
        <w:t>to</w:t>
      </w:r>
      <w:r>
        <w:rPr>
          <w:spacing w:val="-10"/>
          <w:w w:val="95"/>
        </w:rPr>
        <w:t xml:space="preserve"> </w:t>
      </w:r>
      <w:proofErr w:type="spellStart"/>
      <w:r>
        <w:rPr>
          <w:spacing w:val="-2"/>
          <w:w w:val="95"/>
        </w:rPr>
        <w:t>recognise</w:t>
      </w:r>
      <w:proofErr w:type="spellEnd"/>
      <w:r>
        <w:rPr>
          <w:spacing w:val="-10"/>
          <w:w w:val="95"/>
        </w:rPr>
        <w:t xml:space="preserve"> </w:t>
      </w:r>
      <w:r>
        <w:rPr>
          <w:spacing w:val="-2"/>
          <w:w w:val="95"/>
        </w:rPr>
        <w:t>that</w:t>
      </w:r>
      <w:r>
        <w:rPr>
          <w:spacing w:val="-10"/>
          <w:w w:val="95"/>
        </w:rPr>
        <w:t xml:space="preserve"> </w:t>
      </w:r>
      <w:r>
        <w:rPr>
          <w:spacing w:val="-2"/>
          <w:w w:val="95"/>
        </w:rPr>
        <w:t>the</w:t>
      </w:r>
      <w:r>
        <w:rPr>
          <w:spacing w:val="-10"/>
          <w:w w:val="95"/>
        </w:rPr>
        <w:t xml:space="preserve"> </w:t>
      </w:r>
      <w:r>
        <w:rPr>
          <w:spacing w:val="-2"/>
          <w:w w:val="95"/>
        </w:rPr>
        <w:t>Council</w:t>
      </w:r>
      <w:r>
        <w:rPr>
          <w:spacing w:val="-10"/>
          <w:w w:val="95"/>
        </w:rPr>
        <w:t xml:space="preserve"> </w:t>
      </w:r>
      <w:r>
        <w:rPr>
          <w:spacing w:val="-2"/>
          <w:w w:val="95"/>
        </w:rPr>
        <w:t>can</w:t>
      </w:r>
      <w:r>
        <w:rPr>
          <w:spacing w:val="-10"/>
          <w:w w:val="95"/>
        </w:rPr>
        <w:t xml:space="preserve"> </w:t>
      </w:r>
      <w:r>
        <w:rPr>
          <w:spacing w:val="-2"/>
          <w:w w:val="95"/>
        </w:rPr>
        <w:t>no</w:t>
      </w:r>
      <w:r>
        <w:rPr>
          <w:spacing w:val="-10"/>
          <w:w w:val="95"/>
        </w:rPr>
        <w:t xml:space="preserve"> </w:t>
      </w:r>
      <w:r>
        <w:rPr>
          <w:spacing w:val="-2"/>
          <w:w w:val="95"/>
        </w:rPr>
        <w:t>longer</w:t>
      </w:r>
      <w:r>
        <w:rPr>
          <w:spacing w:val="-8"/>
          <w:w w:val="95"/>
        </w:rPr>
        <w:t xml:space="preserve"> </w:t>
      </w:r>
      <w:r>
        <w:rPr>
          <w:spacing w:val="-2"/>
          <w:w w:val="95"/>
        </w:rPr>
        <w:t>be</w:t>
      </w:r>
      <w:r>
        <w:rPr>
          <w:spacing w:val="-10"/>
          <w:w w:val="95"/>
        </w:rPr>
        <w:t xml:space="preserve"> </w:t>
      </w:r>
      <w:r>
        <w:rPr>
          <w:spacing w:val="-2"/>
          <w:w w:val="95"/>
        </w:rPr>
        <w:t>solely</w:t>
      </w:r>
      <w:r>
        <w:rPr>
          <w:spacing w:val="-9"/>
          <w:w w:val="95"/>
        </w:rPr>
        <w:t xml:space="preserve"> </w:t>
      </w:r>
      <w:r>
        <w:rPr>
          <w:spacing w:val="-2"/>
          <w:w w:val="95"/>
        </w:rPr>
        <w:t>responsible</w:t>
      </w:r>
      <w:r>
        <w:rPr>
          <w:spacing w:val="-8"/>
          <w:w w:val="95"/>
        </w:rPr>
        <w:t xml:space="preserve"> </w:t>
      </w:r>
      <w:r>
        <w:rPr>
          <w:spacing w:val="-2"/>
          <w:w w:val="95"/>
        </w:rPr>
        <w:t>for</w:t>
      </w:r>
      <w:r>
        <w:rPr>
          <w:spacing w:val="-9"/>
          <w:w w:val="95"/>
        </w:rPr>
        <w:t xml:space="preserve"> </w:t>
      </w:r>
      <w:r>
        <w:rPr>
          <w:spacing w:val="-2"/>
          <w:w w:val="95"/>
        </w:rPr>
        <w:t>keeping</w:t>
      </w:r>
      <w:r>
        <w:rPr>
          <w:spacing w:val="-8"/>
          <w:w w:val="95"/>
        </w:rPr>
        <w:t xml:space="preserve"> </w:t>
      </w:r>
      <w:r>
        <w:rPr>
          <w:spacing w:val="-2"/>
          <w:w w:val="95"/>
        </w:rPr>
        <w:t xml:space="preserve">Falkirk </w:t>
      </w:r>
      <w:r>
        <w:rPr>
          <w:spacing w:val="-2"/>
        </w:rPr>
        <w:t>clean.</w:t>
      </w:r>
    </w:p>
    <w:p w14:paraId="2DCDE54A" w14:textId="77777777" w:rsidR="00E26276" w:rsidRDefault="005C04CF">
      <w:pPr>
        <w:pStyle w:val="BodyText"/>
        <w:spacing w:before="154" w:line="237" w:lineRule="auto"/>
        <w:ind w:left="180" w:right="1382"/>
      </w:pPr>
      <w:r>
        <w:rPr>
          <w:w w:val="90"/>
        </w:rPr>
        <w:t>Street cleansing is one of the</w:t>
      </w:r>
      <w:r>
        <w:rPr>
          <w:spacing w:val="-1"/>
          <w:w w:val="90"/>
        </w:rPr>
        <w:t xml:space="preserve"> </w:t>
      </w:r>
      <w:r>
        <w:rPr>
          <w:w w:val="90"/>
        </w:rPr>
        <w:t xml:space="preserve">most important services any council operates. It is one which impacts on </w:t>
      </w:r>
      <w:proofErr w:type="gramStart"/>
      <w:r>
        <w:rPr>
          <w:w w:val="90"/>
        </w:rPr>
        <w:t>each and every</w:t>
      </w:r>
      <w:proofErr w:type="gramEnd"/>
      <w:r>
        <w:rPr>
          <w:w w:val="90"/>
        </w:rPr>
        <w:t xml:space="preserve"> member of the community and visitor every day of the year.</w:t>
      </w:r>
      <w:r>
        <w:rPr>
          <w:spacing w:val="74"/>
        </w:rPr>
        <w:t xml:space="preserve"> </w:t>
      </w:r>
      <w:r>
        <w:rPr>
          <w:w w:val="90"/>
        </w:rPr>
        <w:t xml:space="preserve">Streets and open spaces which are clean, free of litter and dog dirt create </w:t>
      </w:r>
      <w:r>
        <w:rPr>
          <w:spacing w:val="-2"/>
          <w:w w:val="95"/>
        </w:rPr>
        <w:t>a</w:t>
      </w:r>
      <w:r>
        <w:rPr>
          <w:spacing w:val="-10"/>
          <w:w w:val="95"/>
        </w:rPr>
        <w:t xml:space="preserve"> </w:t>
      </w:r>
      <w:r>
        <w:rPr>
          <w:spacing w:val="-2"/>
          <w:w w:val="95"/>
        </w:rPr>
        <w:t>positive</w:t>
      </w:r>
      <w:r>
        <w:rPr>
          <w:spacing w:val="-10"/>
          <w:w w:val="95"/>
        </w:rPr>
        <w:t xml:space="preserve"> </w:t>
      </w:r>
      <w:r>
        <w:rPr>
          <w:spacing w:val="-2"/>
          <w:w w:val="95"/>
        </w:rPr>
        <w:t>and</w:t>
      </w:r>
      <w:r>
        <w:rPr>
          <w:spacing w:val="-10"/>
          <w:w w:val="95"/>
        </w:rPr>
        <w:t xml:space="preserve"> </w:t>
      </w:r>
      <w:r>
        <w:rPr>
          <w:spacing w:val="-2"/>
          <w:w w:val="95"/>
        </w:rPr>
        <w:t>welcoming</w:t>
      </w:r>
      <w:r>
        <w:rPr>
          <w:spacing w:val="-10"/>
          <w:w w:val="95"/>
        </w:rPr>
        <w:t xml:space="preserve"> </w:t>
      </w:r>
      <w:r>
        <w:rPr>
          <w:spacing w:val="-2"/>
          <w:w w:val="95"/>
        </w:rPr>
        <w:t>environment.</w:t>
      </w:r>
      <w:r>
        <w:rPr>
          <w:spacing w:val="40"/>
        </w:rPr>
        <w:t xml:space="preserve"> </w:t>
      </w:r>
      <w:r>
        <w:rPr>
          <w:spacing w:val="-2"/>
          <w:w w:val="95"/>
        </w:rPr>
        <w:t>Whereas</w:t>
      </w:r>
      <w:r>
        <w:rPr>
          <w:spacing w:val="-9"/>
          <w:w w:val="95"/>
        </w:rPr>
        <w:t xml:space="preserve"> </w:t>
      </w:r>
      <w:r>
        <w:rPr>
          <w:spacing w:val="-2"/>
          <w:w w:val="95"/>
        </w:rPr>
        <w:t>the</w:t>
      </w:r>
      <w:r>
        <w:rPr>
          <w:spacing w:val="-10"/>
          <w:w w:val="95"/>
        </w:rPr>
        <w:t xml:space="preserve"> </w:t>
      </w:r>
      <w:r>
        <w:rPr>
          <w:spacing w:val="-2"/>
          <w:w w:val="95"/>
        </w:rPr>
        <w:t>opposite</w:t>
      </w:r>
      <w:r>
        <w:rPr>
          <w:spacing w:val="-10"/>
          <w:w w:val="95"/>
        </w:rPr>
        <w:t xml:space="preserve"> </w:t>
      </w:r>
      <w:r>
        <w:rPr>
          <w:spacing w:val="-2"/>
          <w:w w:val="95"/>
        </w:rPr>
        <w:t>can</w:t>
      </w:r>
      <w:r>
        <w:rPr>
          <w:spacing w:val="-9"/>
          <w:w w:val="95"/>
        </w:rPr>
        <w:t xml:space="preserve"> </w:t>
      </w:r>
      <w:r>
        <w:rPr>
          <w:spacing w:val="-2"/>
          <w:w w:val="95"/>
        </w:rPr>
        <w:t>feel</w:t>
      </w:r>
      <w:r>
        <w:rPr>
          <w:spacing w:val="-10"/>
          <w:w w:val="95"/>
        </w:rPr>
        <w:t xml:space="preserve"> </w:t>
      </w:r>
      <w:r>
        <w:rPr>
          <w:spacing w:val="-2"/>
          <w:w w:val="95"/>
        </w:rPr>
        <w:t xml:space="preserve">threatening </w:t>
      </w:r>
      <w:r>
        <w:rPr>
          <w:w w:val="95"/>
        </w:rPr>
        <w:t>and</w:t>
      </w:r>
      <w:r>
        <w:rPr>
          <w:spacing w:val="-5"/>
          <w:w w:val="95"/>
        </w:rPr>
        <w:t xml:space="preserve"> </w:t>
      </w:r>
      <w:r>
        <w:rPr>
          <w:w w:val="95"/>
        </w:rPr>
        <w:t>can</w:t>
      </w:r>
      <w:r>
        <w:rPr>
          <w:spacing w:val="-4"/>
          <w:w w:val="95"/>
        </w:rPr>
        <w:t xml:space="preserve"> </w:t>
      </w:r>
      <w:r>
        <w:rPr>
          <w:w w:val="95"/>
        </w:rPr>
        <w:t>give</w:t>
      </w:r>
      <w:r>
        <w:rPr>
          <w:spacing w:val="-5"/>
          <w:w w:val="95"/>
        </w:rPr>
        <w:t xml:space="preserve"> </w:t>
      </w:r>
      <w:r>
        <w:rPr>
          <w:w w:val="95"/>
        </w:rPr>
        <w:t>the</w:t>
      </w:r>
      <w:r>
        <w:rPr>
          <w:spacing w:val="-5"/>
          <w:w w:val="95"/>
        </w:rPr>
        <w:t xml:space="preserve"> </w:t>
      </w:r>
      <w:r>
        <w:rPr>
          <w:w w:val="95"/>
        </w:rPr>
        <w:t>impression</w:t>
      </w:r>
      <w:r>
        <w:rPr>
          <w:spacing w:val="-5"/>
          <w:w w:val="95"/>
        </w:rPr>
        <w:t xml:space="preserve"> </w:t>
      </w:r>
      <w:r>
        <w:rPr>
          <w:w w:val="95"/>
        </w:rPr>
        <w:t>of</w:t>
      </w:r>
      <w:r>
        <w:rPr>
          <w:spacing w:val="-4"/>
          <w:w w:val="95"/>
        </w:rPr>
        <w:t xml:space="preserve"> </w:t>
      </w:r>
      <w:r>
        <w:rPr>
          <w:w w:val="95"/>
        </w:rPr>
        <w:t>a</w:t>
      </w:r>
      <w:r>
        <w:rPr>
          <w:spacing w:val="-5"/>
          <w:w w:val="95"/>
        </w:rPr>
        <w:t xml:space="preserve"> </w:t>
      </w:r>
      <w:r>
        <w:rPr>
          <w:w w:val="95"/>
        </w:rPr>
        <w:t>run</w:t>
      </w:r>
      <w:r>
        <w:rPr>
          <w:spacing w:val="-5"/>
          <w:w w:val="95"/>
        </w:rPr>
        <w:t xml:space="preserve"> </w:t>
      </w:r>
      <w:r>
        <w:rPr>
          <w:w w:val="95"/>
        </w:rPr>
        <w:t>down</w:t>
      </w:r>
      <w:r>
        <w:rPr>
          <w:spacing w:val="-5"/>
          <w:w w:val="95"/>
        </w:rPr>
        <w:t xml:space="preserve"> </w:t>
      </w:r>
      <w:r>
        <w:rPr>
          <w:w w:val="95"/>
        </w:rPr>
        <w:t>and</w:t>
      </w:r>
      <w:r>
        <w:rPr>
          <w:spacing w:val="-5"/>
          <w:w w:val="95"/>
        </w:rPr>
        <w:t xml:space="preserve"> </w:t>
      </w:r>
      <w:r>
        <w:rPr>
          <w:w w:val="95"/>
        </w:rPr>
        <w:t>value-less</w:t>
      </w:r>
      <w:r>
        <w:rPr>
          <w:spacing w:val="-4"/>
          <w:w w:val="95"/>
        </w:rPr>
        <w:t xml:space="preserve"> </w:t>
      </w:r>
      <w:r>
        <w:rPr>
          <w:w w:val="95"/>
        </w:rPr>
        <w:t>area.</w:t>
      </w:r>
    </w:p>
    <w:p w14:paraId="4EE20CBE" w14:textId="77777777" w:rsidR="00E26276" w:rsidRDefault="005C04CF">
      <w:pPr>
        <w:pStyle w:val="BodyText"/>
        <w:spacing w:before="155" w:line="237" w:lineRule="auto"/>
        <w:ind w:left="180" w:right="1382"/>
      </w:pPr>
      <w:r>
        <w:rPr>
          <w:w w:val="90"/>
        </w:rPr>
        <w:t xml:space="preserve">The Council must keep roads and streets clean and free of debris and detritus (soil, stones </w:t>
      </w:r>
      <w:proofErr w:type="spellStart"/>
      <w:r>
        <w:rPr>
          <w:w w:val="90"/>
        </w:rPr>
        <w:t>etc</w:t>
      </w:r>
      <w:proofErr w:type="spellEnd"/>
      <w:r>
        <w:rPr>
          <w:w w:val="90"/>
        </w:rPr>
        <w:t>).</w:t>
      </w:r>
      <w:r>
        <w:rPr>
          <w:spacing w:val="40"/>
        </w:rPr>
        <w:t xml:space="preserve"> </w:t>
      </w:r>
      <w:r>
        <w:rPr>
          <w:w w:val="90"/>
        </w:rPr>
        <w:t xml:space="preserve">Weed growth can lead to blocked </w:t>
      </w:r>
      <w:proofErr w:type="spellStart"/>
      <w:r>
        <w:rPr>
          <w:w w:val="90"/>
        </w:rPr>
        <w:t>gulleys</w:t>
      </w:r>
      <w:proofErr w:type="spellEnd"/>
      <w:r>
        <w:rPr>
          <w:w w:val="90"/>
        </w:rPr>
        <w:t xml:space="preserve">. This is important to ensure </w:t>
      </w:r>
      <w:r>
        <w:rPr>
          <w:spacing w:val="-2"/>
          <w:w w:val="95"/>
        </w:rPr>
        <w:t>that</w:t>
      </w:r>
      <w:r>
        <w:rPr>
          <w:spacing w:val="-12"/>
          <w:w w:val="95"/>
        </w:rPr>
        <w:t xml:space="preserve"> </w:t>
      </w:r>
      <w:r>
        <w:rPr>
          <w:spacing w:val="-2"/>
          <w:w w:val="95"/>
        </w:rPr>
        <w:t>roads</w:t>
      </w:r>
      <w:r>
        <w:rPr>
          <w:spacing w:val="-14"/>
          <w:w w:val="95"/>
        </w:rPr>
        <w:t xml:space="preserve"> </w:t>
      </w:r>
      <w:r>
        <w:rPr>
          <w:spacing w:val="-2"/>
          <w:w w:val="95"/>
        </w:rPr>
        <w:t>and</w:t>
      </w:r>
      <w:r>
        <w:rPr>
          <w:spacing w:val="-13"/>
          <w:w w:val="95"/>
        </w:rPr>
        <w:t xml:space="preserve"> </w:t>
      </w:r>
      <w:r>
        <w:rPr>
          <w:spacing w:val="-2"/>
          <w:w w:val="95"/>
        </w:rPr>
        <w:t>streets</w:t>
      </w:r>
      <w:r>
        <w:rPr>
          <w:spacing w:val="-14"/>
          <w:w w:val="95"/>
        </w:rPr>
        <w:t xml:space="preserve"> </w:t>
      </w:r>
      <w:r>
        <w:rPr>
          <w:spacing w:val="-2"/>
          <w:w w:val="95"/>
        </w:rPr>
        <w:t>are</w:t>
      </w:r>
      <w:r>
        <w:rPr>
          <w:spacing w:val="-13"/>
          <w:w w:val="95"/>
        </w:rPr>
        <w:t xml:space="preserve"> </w:t>
      </w:r>
      <w:r>
        <w:rPr>
          <w:spacing w:val="-2"/>
          <w:w w:val="95"/>
        </w:rPr>
        <w:t>safe</w:t>
      </w:r>
      <w:r>
        <w:rPr>
          <w:spacing w:val="-14"/>
          <w:w w:val="95"/>
        </w:rPr>
        <w:t xml:space="preserve"> </w:t>
      </w:r>
      <w:r>
        <w:rPr>
          <w:spacing w:val="-2"/>
          <w:w w:val="95"/>
        </w:rPr>
        <w:t>for</w:t>
      </w:r>
      <w:r>
        <w:rPr>
          <w:spacing w:val="-12"/>
          <w:w w:val="95"/>
        </w:rPr>
        <w:t xml:space="preserve"> </w:t>
      </w:r>
      <w:r>
        <w:rPr>
          <w:spacing w:val="-2"/>
          <w:w w:val="95"/>
        </w:rPr>
        <w:t>vehicles.</w:t>
      </w:r>
      <w:r>
        <w:rPr>
          <w:spacing w:val="40"/>
        </w:rPr>
        <w:t xml:space="preserve"> </w:t>
      </w:r>
      <w:r>
        <w:rPr>
          <w:spacing w:val="-2"/>
          <w:w w:val="95"/>
        </w:rPr>
        <w:t>It</w:t>
      </w:r>
      <w:r>
        <w:rPr>
          <w:spacing w:val="-12"/>
          <w:w w:val="95"/>
        </w:rPr>
        <w:t xml:space="preserve"> </w:t>
      </w:r>
      <w:r>
        <w:rPr>
          <w:spacing w:val="-2"/>
          <w:w w:val="95"/>
        </w:rPr>
        <w:t>also</w:t>
      </w:r>
      <w:r>
        <w:rPr>
          <w:spacing w:val="-13"/>
          <w:w w:val="95"/>
        </w:rPr>
        <w:t xml:space="preserve"> </w:t>
      </w:r>
      <w:r>
        <w:rPr>
          <w:spacing w:val="-2"/>
          <w:w w:val="95"/>
        </w:rPr>
        <w:t>reduces</w:t>
      </w:r>
      <w:r>
        <w:rPr>
          <w:spacing w:val="-12"/>
          <w:w w:val="95"/>
        </w:rPr>
        <w:t xml:space="preserve"> </w:t>
      </w:r>
      <w:r>
        <w:rPr>
          <w:spacing w:val="-2"/>
          <w:w w:val="95"/>
        </w:rPr>
        <w:t>the</w:t>
      </w:r>
      <w:r>
        <w:rPr>
          <w:spacing w:val="-13"/>
          <w:w w:val="95"/>
        </w:rPr>
        <w:t xml:space="preserve"> </w:t>
      </w:r>
      <w:r>
        <w:rPr>
          <w:spacing w:val="-2"/>
          <w:w w:val="95"/>
        </w:rPr>
        <w:t>costs</w:t>
      </w:r>
      <w:r>
        <w:rPr>
          <w:spacing w:val="-12"/>
          <w:w w:val="95"/>
        </w:rPr>
        <w:t xml:space="preserve"> </w:t>
      </w:r>
      <w:r>
        <w:rPr>
          <w:spacing w:val="-2"/>
          <w:w w:val="95"/>
        </w:rPr>
        <w:t>of</w:t>
      </w:r>
      <w:r>
        <w:rPr>
          <w:spacing w:val="-13"/>
          <w:w w:val="95"/>
        </w:rPr>
        <w:t xml:space="preserve"> </w:t>
      </w:r>
      <w:r>
        <w:rPr>
          <w:spacing w:val="-2"/>
          <w:w w:val="95"/>
        </w:rPr>
        <w:t>road</w:t>
      </w:r>
      <w:r>
        <w:rPr>
          <w:spacing w:val="-13"/>
          <w:w w:val="95"/>
        </w:rPr>
        <w:t xml:space="preserve"> </w:t>
      </w:r>
      <w:r>
        <w:rPr>
          <w:spacing w:val="-2"/>
          <w:w w:val="95"/>
        </w:rPr>
        <w:t xml:space="preserve">and </w:t>
      </w:r>
      <w:r>
        <w:rPr>
          <w:spacing w:val="-2"/>
        </w:rPr>
        <w:t>pavement</w:t>
      </w:r>
      <w:r>
        <w:rPr>
          <w:spacing w:val="-20"/>
        </w:rPr>
        <w:t xml:space="preserve"> </w:t>
      </w:r>
      <w:r>
        <w:rPr>
          <w:spacing w:val="-2"/>
        </w:rPr>
        <w:t>maintenance.</w:t>
      </w:r>
    </w:p>
    <w:p w14:paraId="510FAC17" w14:textId="77777777" w:rsidR="00E26276" w:rsidRDefault="005C04CF">
      <w:pPr>
        <w:pStyle w:val="BodyText"/>
        <w:spacing w:before="155" w:line="237" w:lineRule="auto"/>
        <w:ind w:left="180" w:right="1382"/>
      </w:pPr>
      <w:r>
        <w:rPr>
          <w:w w:val="90"/>
        </w:rPr>
        <w:t>Litter, fly-</w:t>
      </w:r>
      <w:proofErr w:type="gramStart"/>
      <w:r>
        <w:rPr>
          <w:w w:val="90"/>
        </w:rPr>
        <w:t>tipping</w:t>
      </w:r>
      <w:proofErr w:type="gramEnd"/>
      <w:r>
        <w:rPr>
          <w:w w:val="90"/>
        </w:rPr>
        <w:t xml:space="preserve"> and dog fouling however is quite another matter – they are totally </w:t>
      </w:r>
      <w:r>
        <w:rPr>
          <w:spacing w:val="-2"/>
          <w:w w:val="95"/>
        </w:rPr>
        <w:t>avoidable</w:t>
      </w:r>
      <w:r>
        <w:rPr>
          <w:spacing w:val="-10"/>
          <w:w w:val="95"/>
        </w:rPr>
        <w:t xml:space="preserve"> </w:t>
      </w:r>
      <w:r>
        <w:rPr>
          <w:spacing w:val="-2"/>
          <w:w w:val="95"/>
        </w:rPr>
        <w:t>–</w:t>
      </w:r>
      <w:r>
        <w:rPr>
          <w:spacing w:val="-8"/>
          <w:w w:val="95"/>
        </w:rPr>
        <w:t xml:space="preserve"> </w:t>
      </w:r>
      <w:r>
        <w:rPr>
          <w:spacing w:val="-2"/>
          <w:w w:val="95"/>
        </w:rPr>
        <w:t>simply</w:t>
      </w:r>
      <w:r>
        <w:rPr>
          <w:spacing w:val="-9"/>
          <w:w w:val="95"/>
        </w:rPr>
        <w:t xml:space="preserve"> </w:t>
      </w:r>
      <w:r>
        <w:rPr>
          <w:spacing w:val="-2"/>
          <w:w w:val="95"/>
        </w:rPr>
        <w:t>by</w:t>
      </w:r>
      <w:r>
        <w:rPr>
          <w:spacing w:val="-9"/>
          <w:w w:val="95"/>
        </w:rPr>
        <w:t xml:space="preserve"> </w:t>
      </w:r>
      <w:r>
        <w:rPr>
          <w:spacing w:val="-2"/>
          <w:w w:val="95"/>
        </w:rPr>
        <w:t>individuals</w:t>
      </w:r>
      <w:r>
        <w:rPr>
          <w:spacing w:val="-8"/>
          <w:w w:val="95"/>
        </w:rPr>
        <w:t xml:space="preserve"> </w:t>
      </w:r>
      <w:r>
        <w:rPr>
          <w:spacing w:val="-2"/>
          <w:w w:val="95"/>
        </w:rPr>
        <w:t>and/or</w:t>
      </w:r>
      <w:r>
        <w:rPr>
          <w:spacing w:val="-9"/>
          <w:w w:val="95"/>
        </w:rPr>
        <w:t xml:space="preserve"> </w:t>
      </w:r>
      <w:r>
        <w:rPr>
          <w:spacing w:val="-2"/>
          <w:w w:val="95"/>
        </w:rPr>
        <w:t>businesses</w:t>
      </w:r>
      <w:r>
        <w:rPr>
          <w:spacing w:val="-9"/>
          <w:w w:val="95"/>
        </w:rPr>
        <w:t xml:space="preserve"> </w:t>
      </w:r>
      <w:r>
        <w:rPr>
          <w:spacing w:val="-2"/>
          <w:w w:val="95"/>
        </w:rPr>
        <w:t>not</w:t>
      </w:r>
      <w:r>
        <w:rPr>
          <w:spacing w:val="-9"/>
          <w:w w:val="95"/>
        </w:rPr>
        <w:t xml:space="preserve"> </w:t>
      </w:r>
      <w:r>
        <w:rPr>
          <w:spacing w:val="-2"/>
          <w:w w:val="95"/>
        </w:rPr>
        <w:t>throwing</w:t>
      </w:r>
      <w:r>
        <w:rPr>
          <w:spacing w:val="-10"/>
          <w:w w:val="95"/>
        </w:rPr>
        <w:t xml:space="preserve"> </w:t>
      </w:r>
      <w:r>
        <w:rPr>
          <w:spacing w:val="-2"/>
          <w:w w:val="95"/>
        </w:rPr>
        <w:t>litter</w:t>
      </w:r>
      <w:r>
        <w:rPr>
          <w:spacing w:val="-9"/>
          <w:w w:val="95"/>
        </w:rPr>
        <w:t xml:space="preserve"> </w:t>
      </w:r>
      <w:r>
        <w:rPr>
          <w:spacing w:val="-2"/>
          <w:w w:val="95"/>
        </w:rPr>
        <w:t>away</w:t>
      </w:r>
      <w:r>
        <w:rPr>
          <w:spacing w:val="-9"/>
          <w:w w:val="95"/>
        </w:rPr>
        <w:t xml:space="preserve"> </w:t>
      </w:r>
      <w:r>
        <w:rPr>
          <w:spacing w:val="-2"/>
          <w:w w:val="95"/>
        </w:rPr>
        <w:t xml:space="preserve">and </w:t>
      </w:r>
      <w:r>
        <w:rPr>
          <w:w w:val="95"/>
        </w:rPr>
        <w:t>dealing</w:t>
      </w:r>
      <w:r>
        <w:rPr>
          <w:spacing w:val="-16"/>
          <w:w w:val="95"/>
        </w:rPr>
        <w:t xml:space="preserve"> </w:t>
      </w:r>
      <w:r>
        <w:rPr>
          <w:w w:val="95"/>
        </w:rPr>
        <w:t>with</w:t>
      </w:r>
      <w:r>
        <w:rPr>
          <w:spacing w:val="-17"/>
          <w:w w:val="95"/>
        </w:rPr>
        <w:t xml:space="preserve"> </w:t>
      </w:r>
      <w:r>
        <w:rPr>
          <w:w w:val="95"/>
        </w:rPr>
        <w:t>waste</w:t>
      </w:r>
      <w:r>
        <w:rPr>
          <w:spacing w:val="-16"/>
          <w:w w:val="95"/>
        </w:rPr>
        <w:t xml:space="preserve"> </w:t>
      </w:r>
      <w:r>
        <w:rPr>
          <w:w w:val="95"/>
        </w:rPr>
        <w:t>responsibly,</w:t>
      </w:r>
      <w:r>
        <w:rPr>
          <w:spacing w:val="-16"/>
          <w:w w:val="95"/>
        </w:rPr>
        <w:t xml:space="preserve"> </w:t>
      </w:r>
      <w:r>
        <w:rPr>
          <w:w w:val="95"/>
        </w:rPr>
        <w:t>and</w:t>
      </w:r>
      <w:r>
        <w:rPr>
          <w:spacing w:val="-16"/>
          <w:w w:val="95"/>
        </w:rPr>
        <w:t xml:space="preserve"> </w:t>
      </w:r>
      <w:r>
        <w:rPr>
          <w:w w:val="95"/>
        </w:rPr>
        <w:t>by</w:t>
      </w:r>
      <w:r>
        <w:rPr>
          <w:spacing w:val="-16"/>
          <w:w w:val="95"/>
        </w:rPr>
        <w:t xml:space="preserve"> </w:t>
      </w:r>
      <w:r>
        <w:rPr>
          <w:w w:val="95"/>
        </w:rPr>
        <w:t>cleaning</w:t>
      </w:r>
      <w:r>
        <w:rPr>
          <w:spacing w:val="-16"/>
          <w:w w:val="95"/>
        </w:rPr>
        <w:t xml:space="preserve"> </w:t>
      </w:r>
      <w:r>
        <w:rPr>
          <w:w w:val="95"/>
        </w:rPr>
        <w:t>up</w:t>
      </w:r>
      <w:r>
        <w:rPr>
          <w:spacing w:val="-16"/>
          <w:w w:val="95"/>
        </w:rPr>
        <w:t xml:space="preserve"> </w:t>
      </w:r>
      <w:r>
        <w:rPr>
          <w:w w:val="95"/>
        </w:rPr>
        <w:t>after</w:t>
      </w:r>
      <w:r>
        <w:rPr>
          <w:spacing w:val="-16"/>
          <w:w w:val="95"/>
        </w:rPr>
        <w:t xml:space="preserve"> </w:t>
      </w:r>
      <w:r>
        <w:rPr>
          <w:w w:val="95"/>
        </w:rPr>
        <w:t>their</w:t>
      </w:r>
      <w:r>
        <w:rPr>
          <w:spacing w:val="-16"/>
          <w:w w:val="95"/>
        </w:rPr>
        <w:t xml:space="preserve"> </w:t>
      </w:r>
      <w:r>
        <w:rPr>
          <w:w w:val="95"/>
        </w:rPr>
        <w:t>dog.</w:t>
      </w:r>
      <w:r>
        <w:rPr>
          <w:spacing w:val="25"/>
        </w:rPr>
        <w:t xml:space="preserve"> </w:t>
      </w:r>
      <w:r>
        <w:rPr>
          <w:w w:val="95"/>
        </w:rPr>
        <w:t>It</w:t>
      </w:r>
      <w:r>
        <w:rPr>
          <w:spacing w:val="-16"/>
          <w:w w:val="95"/>
        </w:rPr>
        <w:t xml:space="preserve"> </w:t>
      </w:r>
      <w:r>
        <w:rPr>
          <w:w w:val="95"/>
        </w:rPr>
        <w:t>really</w:t>
      </w:r>
      <w:r>
        <w:rPr>
          <w:spacing w:val="-16"/>
          <w:w w:val="95"/>
        </w:rPr>
        <w:t xml:space="preserve"> </w:t>
      </w:r>
      <w:r>
        <w:rPr>
          <w:w w:val="95"/>
        </w:rPr>
        <w:t>is</w:t>
      </w:r>
      <w:r>
        <w:rPr>
          <w:spacing w:val="-16"/>
          <w:w w:val="95"/>
        </w:rPr>
        <w:t xml:space="preserve"> </w:t>
      </w:r>
      <w:r>
        <w:rPr>
          <w:w w:val="95"/>
        </w:rPr>
        <w:t xml:space="preserve">as </w:t>
      </w:r>
      <w:r>
        <w:rPr>
          <w:spacing w:val="-2"/>
          <w:w w:val="95"/>
        </w:rPr>
        <w:t>simple</w:t>
      </w:r>
      <w:r>
        <w:rPr>
          <w:spacing w:val="-12"/>
          <w:w w:val="95"/>
        </w:rPr>
        <w:t xml:space="preserve"> </w:t>
      </w:r>
      <w:r>
        <w:rPr>
          <w:spacing w:val="-2"/>
          <w:w w:val="95"/>
        </w:rPr>
        <w:t>as</w:t>
      </w:r>
      <w:r>
        <w:rPr>
          <w:spacing w:val="-11"/>
          <w:w w:val="95"/>
        </w:rPr>
        <w:t xml:space="preserve"> </w:t>
      </w:r>
      <w:r>
        <w:rPr>
          <w:spacing w:val="-2"/>
          <w:w w:val="95"/>
        </w:rPr>
        <w:t>that.</w:t>
      </w:r>
      <w:r>
        <w:rPr>
          <w:spacing w:val="40"/>
        </w:rPr>
        <w:t xml:space="preserve"> </w:t>
      </w:r>
      <w:proofErr w:type="gramStart"/>
      <w:r>
        <w:rPr>
          <w:spacing w:val="-2"/>
          <w:w w:val="95"/>
        </w:rPr>
        <w:t>Unfortunately</w:t>
      </w:r>
      <w:proofErr w:type="gramEnd"/>
      <w:r>
        <w:rPr>
          <w:spacing w:val="-11"/>
          <w:w w:val="95"/>
        </w:rPr>
        <w:t xml:space="preserve"> </w:t>
      </w:r>
      <w:r>
        <w:rPr>
          <w:spacing w:val="-2"/>
          <w:w w:val="95"/>
        </w:rPr>
        <w:t>we</w:t>
      </w:r>
      <w:r>
        <w:rPr>
          <w:spacing w:val="-11"/>
          <w:w w:val="95"/>
        </w:rPr>
        <w:t xml:space="preserve"> </w:t>
      </w:r>
      <w:r>
        <w:rPr>
          <w:spacing w:val="-2"/>
          <w:w w:val="95"/>
        </w:rPr>
        <w:t>have</w:t>
      </w:r>
      <w:r>
        <w:rPr>
          <w:spacing w:val="-12"/>
          <w:w w:val="95"/>
        </w:rPr>
        <w:t xml:space="preserve"> </w:t>
      </w:r>
      <w:r>
        <w:rPr>
          <w:spacing w:val="-2"/>
          <w:w w:val="95"/>
        </w:rPr>
        <w:t>not</w:t>
      </w:r>
      <w:r>
        <w:rPr>
          <w:spacing w:val="-11"/>
          <w:w w:val="95"/>
        </w:rPr>
        <w:t xml:space="preserve"> </w:t>
      </w:r>
      <w:r>
        <w:rPr>
          <w:spacing w:val="-2"/>
          <w:w w:val="95"/>
        </w:rPr>
        <w:t>yet</w:t>
      </w:r>
      <w:r>
        <w:rPr>
          <w:spacing w:val="-11"/>
          <w:w w:val="95"/>
        </w:rPr>
        <w:t xml:space="preserve"> </w:t>
      </w:r>
      <w:r>
        <w:rPr>
          <w:spacing w:val="-2"/>
          <w:w w:val="95"/>
        </w:rPr>
        <w:t>reached</w:t>
      </w:r>
      <w:r>
        <w:rPr>
          <w:spacing w:val="-12"/>
          <w:w w:val="95"/>
        </w:rPr>
        <w:t xml:space="preserve"> </w:t>
      </w:r>
      <w:r>
        <w:rPr>
          <w:spacing w:val="-2"/>
          <w:w w:val="95"/>
        </w:rPr>
        <w:t>a</w:t>
      </w:r>
      <w:r>
        <w:rPr>
          <w:spacing w:val="-12"/>
          <w:w w:val="95"/>
        </w:rPr>
        <w:t xml:space="preserve"> </w:t>
      </w:r>
      <w:r>
        <w:rPr>
          <w:spacing w:val="-2"/>
          <w:w w:val="95"/>
        </w:rPr>
        <w:t>stage</w:t>
      </w:r>
      <w:r>
        <w:rPr>
          <w:spacing w:val="-12"/>
          <w:w w:val="95"/>
        </w:rPr>
        <w:t xml:space="preserve"> </w:t>
      </w:r>
      <w:r>
        <w:rPr>
          <w:spacing w:val="-2"/>
          <w:w w:val="95"/>
        </w:rPr>
        <w:t>where</w:t>
      </w:r>
      <w:r>
        <w:rPr>
          <w:spacing w:val="-12"/>
          <w:w w:val="95"/>
        </w:rPr>
        <w:t xml:space="preserve"> </w:t>
      </w:r>
      <w:r>
        <w:rPr>
          <w:spacing w:val="-2"/>
          <w:w w:val="95"/>
        </w:rPr>
        <w:t xml:space="preserve">everyone </w:t>
      </w:r>
      <w:proofErr w:type="spellStart"/>
      <w:r>
        <w:rPr>
          <w:w w:val="90"/>
        </w:rPr>
        <w:t>realises</w:t>
      </w:r>
      <w:proofErr w:type="spellEnd"/>
      <w:r>
        <w:rPr>
          <w:w w:val="90"/>
        </w:rPr>
        <w:t xml:space="preserve"> the damage caused by these selfish and irresponsible actions and the cost </w:t>
      </w:r>
      <w:r>
        <w:rPr>
          <w:w w:val="95"/>
        </w:rPr>
        <w:t>involved</w:t>
      </w:r>
      <w:r>
        <w:rPr>
          <w:spacing w:val="-10"/>
          <w:w w:val="95"/>
        </w:rPr>
        <w:t xml:space="preserve"> </w:t>
      </w:r>
      <w:r>
        <w:rPr>
          <w:w w:val="95"/>
        </w:rPr>
        <w:t>in</w:t>
      </w:r>
      <w:r>
        <w:rPr>
          <w:spacing w:val="-8"/>
          <w:w w:val="95"/>
        </w:rPr>
        <w:t xml:space="preserve"> </w:t>
      </w:r>
      <w:r>
        <w:rPr>
          <w:w w:val="95"/>
        </w:rPr>
        <w:t>cleaning</w:t>
      </w:r>
      <w:r>
        <w:rPr>
          <w:spacing w:val="-10"/>
          <w:w w:val="95"/>
        </w:rPr>
        <w:t xml:space="preserve"> </w:t>
      </w:r>
      <w:r>
        <w:rPr>
          <w:w w:val="95"/>
        </w:rPr>
        <w:t>up</w:t>
      </w:r>
      <w:r>
        <w:rPr>
          <w:spacing w:val="-8"/>
          <w:w w:val="95"/>
        </w:rPr>
        <w:t xml:space="preserve"> </w:t>
      </w:r>
      <w:r>
        <w:rPr>
          <w:w w:val="95"/>
        </w:rPr>
        <w:t>the</w:t>
      </w:r>
      <w:r>
        <w:rPr>
          <w:spacing w:val="-10"/>
          <w:w w:val="95"/>
        </w:rPr>
        <w:t xml:space="preserve"> </w:t>
      </w:r>
      <w:r>
        <w:rPr>
          <w:w w:val="95"/>
        </w:rPr>
        <w:t>mess</w:t>
      </w:r>
      <w:r>
        <w:rPr>
          <w:spacing w:val="-10"/>
          <w:w w:val="95"/>
        </w:rPr>
        <w:t xml:space="preserve"> </w:t>
      </w:r>
      <w:r>
        <w:rPr>
          <w:w w:val="95"/>
        </w:rPr>
        <w:t>they</w:t>
      </w:r>
      <w:r>
        <w:rPr>
          <w:spacing w:val="-9"/>
          <w:w w:val="95"/>
        </w:rPr>
        <w:t xml:space="preserve"> </w:t>
      </w:r>
      <w:r>
        <w:rPr>
          <w:w w:val="95"/>
        </w:rPr>
        <w:t>create.</w:t>
      </w:r>
    </w:p>
    <w:p w14:paraId="6149CABE" w14:textId="77777777" w:rsidR="00E26276" w:rsidRDefault="005C04CF">
      <w:pPr>
        <w:pStyle w:val="BodyText"/>
        <w:spacing w:before="154" w:line="237" w:lineRule="auto"/>
        <w:ind w:left="180" w:right="1553"/>
      </w:pPr>
      <w:r>
        <w:rPr>
          <w:w w:val="90"/>
        </w:rPr>
        <w:t>Collecting</w:t>
      </w:r>
      <w:r>
        <w:rPr>
          <w:spacing w:val="-5"/>
          <w:w w:val="90"/>
        </w:rPr>
        <w:t xml:space="preserve"> </w:t>
      </w:r>
      <w:r>
        <w:rPr>
          <w:w w:val="90"/>
        </w:rPr>
        <w:t>litter</w:t>
      </w:r>
      <w:r>
        <w:rPr>
          <w:spacing w:val="-4"/>
          <w:w w:val="90"/>
        </w:rPr>
        <w:t xml:space="preserve"> </w:t>
      </w:r>
      <w:r>
        <w:rPr>
          <w:w w:val="90"/>
        </w:rPr>
        <w:t>not</w:t>
      </w:r>
      <w:r>
        <w:rPr>
          <w:spacing w:val="-5"/>
          <w:w w:val="90"/>
        </w:rPr>
        <w:t xml:space="preserve"> </w:t>
      </w:r>
      <w:r>
        <w:rPr>
          <w:w w:val="90"/>
        </w:rPr>
        <w:t>only</w:t>
      </w:r>
      <w:r>
        <w:rPr>
          <w:spacing w:val="-4"/>
          <w:w w:val="90"/>
        </w:rPr>
        <w:t xml:space="preserve"> </w:t>
      </w:r>
      <w:r>
        <w:rPr>
          <w:w w:val="90"/>
        </w:rPr>
        <w:t>costs</w:t>
      </w:r>
      <w:r>
        <w:rPr>
          <w:spacing w:val="-6"/>
          <w:w w:val="90"/>
        </w:rPr>
        <w:t xml:space="preserve"> </w:t>
      </w:r>
      <w:r>
        <w:rPr>
          <w:w w:val="90"/>
        </w:rPr>
        <w:t>money</w:t>
      </w:r>
      <w:r>
        <w:rPr>
          <w:spacing w:val="-4"/>
          <w:w w:val="90"/>
        </w:rPr>
        <w:t xml:space="preserve"> </w:t>
      </w:r>
      <w:r>
        <w:rPr>
          <w:w w:val="90"/>
        </w:rPr>
        <w:t>which</w:t>
      </w:r>
      <w:r>
        <w:rPr>
          <w:spacing w:val="-3"/>
          <w:w w:val="90"/>
        </w:rPr>
        <w:t xml:space="preserve"> </w:t>
      </w:r>
      <w:r>
        <w:rPr>
          <w:w w:val="90"/>
        </w:rPr>
        <w:t>could</w:t>
      </w:r>
      <w:r>
        <w:rPr>
          <w:spacing w:val="-5"/>
          <w:w w:val="90"/>
        </w:rPr>
        <w:t xml:space="preserve"> </w:t>
      </w:r>
      <w:r>
        <w:rPr>
          <w:w w:val="90"/>
        </w:rPr>
        <w:t>be</w:t>
      </w:r>
      <w:r>
        <w:rPr>
          <w:spacing w:val="-5"/>
          <w:w w:val="90"/>
        </w:rPr>
        <w:t xml:space="preserve"> </w:t>
      </w:r>
      <w:r>
        <w:rPr>
          <w:w w:val="90"/>
        </w:rPr>
        <w:t>better</w:t>
      </w:r>
      <w:r>
        <w:rPr>
          <w:spacing w:val="-4"/>
          <w:w w:val="90"/>
        </w:rPr>
        <w:t xml:space="preserve"> </w:t>
      </w:r>
      <w:r>
        <w:rPr>
          <w:w w:val="90"/>
        </w:rPr>
        <w:t>spent</w:t>
      </w:r>
      <w:r>
        <w:rPr>
          <w:spacing w:val="-5"/>
          <w:w w:val="90"/>
        </w:rPr>
        <w:t xml:space="preserve"> </w:t>
      </w:r>
      <w:r>
        <w:rPr>
          <w:w w:val="90"/>
        </w:rPr>
        <w:t>elsewhere,</w:t>
      </w:r>
      <w:r>
        <w:rPr>
          <w:spacing w:val="-3"/>
          <w:w w:val="90"/>
        </w:rPr>
        <w:t xml:space="preserve"> </w:t>
      </w:r>
      <w:r>
        <w:rPr>
          <w:w w:val="90"/>
        </w:rPr>
        <w:t>it</w:t>
      </w:r>
      <w:r>
        <w:rPr>
          <w:spacing w:val="-4"/>
          <w:w w:val="90"/>
        </w:rPr>
        <w:t xml:space="preserve"> </w:t>
      </w:r>
      <w:r>
        <w:rPr>
          <w:w w:val="90"/>
        </w:rPr>
        <w:t xml:space="preserve">is </w:t>
      </w:r>
      <w:r>
        <w:rPr>
          <w:w w:val="95"/>
        </w:rPr>
        <w:t>also</w:t>
      </w:r>
      <w:r>
        <w:rPr>
          <w:spacing w:val="-13"/>
          <w:w w:val="95"/>
        </w:rPr>
        <w:t xml:space="preserve"> </w:t>
      </w:r>
      <w:r>
        <w:rPr>
          <w:w w:val="95"/>
        </w:rPr>
        <w:t>a</w:t>
      </w:r>
      <w:r>
        <w:rPr>
          <w:spacing w:val="-13"/>
          <w:w w:val="95"/>
        </w:rPr>
        <w:t xml:space="preserve"> </w:t>
      </w:r>
      <w:r>
        <w:rPr>
          <w:w w:val="95"/>
        </w:rPr>
        <w:t>loss</w:t>
      </w:r>
      <w:r>
        <w:rPr>
          <w:spacing w:val="-12"/>
          <w:w w:val="95"/>
        </w:rPr>
        <w:t xml:space="preserve"> </w:t>
      </w:r>
      <w:r>
        <w:rPr>
          <w:w w:val="95"/>
        </w:rPr>
        <w:t>of</w:t>
      </w:r>
      <w:r>
        <w:rPr>
          <w:spacing w:val="-12"/>
          <w:w w:val="95"/>
        </w:rPr>
        <w:t xml:space="preserve"> </w:t>
      </w:r>
      <w:r>
        <w:rPr>
          <w:w w:val="95"/>
        </w:rPr>
        <w:t>resource</w:t>
      </w:r>
      <w:r>
        <w:rPr>
          <w:spacing w:val="-14"/>
          <w:w w:val="95"/>
        </w:rPr>
        <w:t xml:space="preserve"> </w:t>
      </w:r>
      <w:r>
        <w:rPr>
          <w:w w:val="95"/>
        </w:rPr>
        <w:t>because</w:t>
      </w:r>
      <w:r>
        <w:rPr>
          <w:spacing w:val="-13"/>
          <w:w w:val="95"/>
        </w:rPr>
        <w:t xml:space="preserve"> </w:t>
      </w:r>
      <w:r>
        <w:rPr>
          <w:w w:val="95"/>
        </w:rPr>
        <w:t>much</w:t>
      </w:r>
      <w:r>
        <w:rPr>
          <w:spacing w:val="-13"/>
          <w:w w:val="95"/>
        </w:rPr>
        <w:t xml:space="preserve"> </w:t>
      </w:r>
      <w:r>
        <w:rPr>
          <w:w w:val="95"/>
        </w:rPr>
        <w:t>of</w:t>
      </w:r>
      <w:r>
        <w:rPr>
          <w:spacing w:val="-12"/>
          <w:w w:val="95"/>
        </w:rPr>
        <w:t xml:space="preserve"> </w:t>
      </w:r>
      <w:r>
        <w:rPr>
          <w:w w:val="95"/>
        </w:rPr>
        <w:t>what</w:t>
      </w:r>
      <w:r>
        <w:rPr>
          <w:spacing w:val="-12"/>
          <w:w w:val="95"/>
        </w:rPr>
        <w:t xml:space="preserve"> </w:t>
      </w:r>
      <w:r>
        <w:rPr>
          <w:w w:val="95"/>
        </w:rPr>
        <w:t>is</w:t>
      </w:r>
      <w:r>
        <w:rPr>
          <w:spacing w:val="-12"/>
          <w:w w:val="95"/>
        </w:rPr>
        <w:t xml:space="preserve"> </w:t>
      </w:r>
      <w:r>
        <w:rPr>
          <w:w w:val="95"/>
        </w:rPr>
        <w:t>thrown</w:t>
      </w:r>
      <w:r>
        <w:rPr>
          <w:spacing w:val="-13"/>
          <w:w w:val="95"/>
        </w:rPr>
        <w:t xml:space="preserve"> </w:t>
      </w:r>
      <w:r>
        <w:rPr>
          <w:w w:val="95"/>
        </w:rPr>
        <w:t>away</w:t>
      </w:r>
      <w:r>
        <w:rPr>
          <w:spacing w:val="-12"/>
          <w:w w:val="95"/>
        </w:rPr>
        <w:t xml:space="preserve"> </w:t>
      </w:r>
      <w:r>
        <w:rPr>
          <w:w w:val="95"/>
        </w:rPr>
        <w:t>is</w:t>
      </w:r>
      <w:r>
        <w:rPr>
          <w:spacing w:val="-12"/>
          <w:w w:val="95"/>
        </w:rPr>
        <w:t xml:space="preserve"> </w:t>
      </w:r>
      <w:r>
        <w:rPr>
          <w:w w:val="95"/>
        </w:rPr>
        <w:t>recyclable.</w:t>
      </w:r>
    </w:p>
    <w:p w14:paraId="66F3B370" w14:textId="77777777" w:rsidR="00E26276" w:rsidRDefault="005C04CF">
      <w:pPr>
        <w:pStyle w:val="BodyText"/>
        <w:spacing w:before="155"/>
        <w:ind w:left="180" w:right="1382"/>
        <w:rPr>
          <w:rFonts w:ascii="HelveticaNeue-BoldItalic"/>
          <w:b/>
          <w:i/>
        </w:rPr>
      </w:pPr>
      <w:r>
        <w:rPr>
          <w:w w:val="90"/>
        </w:rPr>
        <w:t>Whilst the</w:t>
      </w:r>
      <w:r>
        <w:rPr>
          <w:spacing w:val="-1"/>
          <w:w w:val="90"/>
        </w:rPr>
        <w:t xml:space="preserve"> </w:t>
      </w:r>
      <w:r>
        <w:rPr>
          <w:w w:val="90"/>
        </w:rPr>
        <w:t>Council</w:t>
      </w:r>
      <w:r>
        <w:rPr>
          <w:spacing w:val="-1"/>
          <w:w w:val="90"/>
        </w:rPr>
        <w:t xml:space="preserve"> </w:t>
      </w:r>
      <w:r>
        <w:rPr>
          <w:w w:val="90"/>
        </w:rPr>
        <w:t>will continue</w:t>
      </w:r>
      <w:r>
        <w:rPr>
          <w:spacing w:val="-1"/>
          <w:w w:val="90"/>
        </w:rPr>
        <w:t xml:space="preserve"> </w:t>
      </w:r>
      <w:r>
        <w:rPr>
          <w:w w:val="90"/>
        </w:rPr>
        <w:t>to</w:t>
      </w:r>
      <w:r>
        <w:rPr>
          <w:spacing w:val="-1"/>
          <w:w w:val="90"/>
        </w:rPr>
        <w:t xml:space="preserve"> </w:t>
      </w:r>
      <w:r>
        <w:rPr>
          <w:w w:val="90"/>
        </w:rPr>
        <w:t>provide</w:t>
      </w:r>
      <w:r>
        <w:rPr>
          <w:spacing w:val="-1"/>
          <w:w w:val="90"/>
        </w:rPr>
        <w:t xml:space="preserve"> </w:t>
      </w:r>
      <w:r>
        <w:rPr>
          <w:w w:val="90"/>
        </w:rPr>
        <w:t>leadership</w:t>
      </w:r>
      <w:r>
        <w:rPr>
          <w:spacing w:val="-1"/>
          <w:w w:val="90"/>
        </w:rPr>
        <w:t xml:space="preserve"> </w:t>
      </w:r>
      <w:r>
        <w:rPr>
          <w:w w:val="90"/>
        </w:rPr>
        <w:t>it is now</w:t>
      </w:r>
      <w:r>
        <w:rPr>
          <w:spacing w:val="-1"/>
          <w:w w:val="90"/>
        </w:rPr>
        <w:t xml:space="preserve"> </w:t>
      </w:r>
      <w:r>
        <w:rPr>
          <w:w w:val="90"/>
        </w:rPr>
        <w:t>time</w:t>
      </w:r>
      <w:r>
        <w:rPr>
          <w:spacing w:val="-1"/>
          <w:w w:val="90"/>
        </w:rPr>
        <w:t xml:space="preserve"> </w:t>
      </w:r>
      <w:r>
        <w:rPr>
          <w:w w:val="90"/>
        </w:rPr>
        <w:t xml:space="preserve">for everyone to play their part and to take ownership of their environment to ensure we </w:t>
      </w:r>
      <w:proofErr w:type="spellStart"/>
      <w:r>
        <w:rPr>
          <w:w w:val="90"/>
        </w:rPr>
        <w:t>realise</w:t>
      </w:r>
      <w:proofErr w:type="spellEnd"/>
      <w:r>
        <w:rPr>
          <w:w w:val="90"/>
        </w:rPr>
        <w:t xml:space="preserve"> </w:t>
      </w:r>
      <w:r>
        <w:rPr>
          <w:rFonts w:ascii="HelveticaNeue-BoldItalic"/>
          <w:b/>
          <w:i/>
          <w:w w:val="90"/>
        </w:rPr>
        <w:t xml:space="preserve">A </w:t>
      </w:r>
      <w:r>
        <w:rPr>
          <w:rFonts w:ascii="HelveticaNeue-BoldItalic"/>
          <w:b/>
          <w:i/>
        </w:rPr>
        <w:t>Cleaner Falkirk.</w:t>
      </w:r>
    </w:p>
    <w:p w14:paraId="2E37B66A" w14:textId="77777777" w:rsidR="00E26276" w:rsidRDefault="005C04CF">
      <w:pPr>
        <w:pStyle w:val="Heading3"/>
        <w:spacing w:before="172"/>
        <w:ind w:left="180"/>
      </w:pPr>
      <w:r>
        <w:t>Convenor:</w:t>
      </w:r>
      <w:r>
        <w:rPr>
          <w:spacing w:val="-6"/>
        </w:rPr>
        <w:t xml:space="preserve"> </w:t>
      </w:r>
      <w:proofErr w:type="spellStart"/>
      <w:r>
        <w:t>Councillor</w:t>
      </w:r>
      <w:proofErr w:type="spellEnd"/>
      <w:r>
        <w:rPr>
          <w:spacing w:val="-5"/>
        </w:rPr>
        <w:t xml:space="preserve"> </w:t>
      </w:r>
      <w:r>
        <w:t>Paul</w:t>
      </w:r>
      <w:r>
        <w:rPr>
          <w:spacing w:val="-4"/>
        </w:rPr>
        <w:t xml:space="preserve"> </w:t>
      </w:r>
      <w:r>
        <w:rPr>
          <w:spacing w:val="-2"/>
        </w:rPr>
        <w:t>Garner</w:t>
      </w:r>
    </w:p>
    <w:p w14:paraId="2A5DDB79" w14:textId="77777777" w:rsidR="00E26276" w:rsidRDefault="005C04CF">
      <w:pPr>
        <w:spacing w:before="174"/>
        <w:ind w:left="180"/>
        <w:rPr>
          <w:rFonts w:ascii="Helvetica"/>
          <w:b/>
          <w:sz w:val="18"/>
        </w:rPr>
      </w:pPr>
      <w:r>
        <w:rPr>
          <w:rFonts w:ascii="Helvetica"/>
          <w:b/>
          <w:sz w:val="18"/>
        </w:rPr>
        <w:t>Portfolio</w:t>
      </w:r>
      <w:r>
        <w:rPr>
          <w:rFonts w:ascii="Helvetica"/>
          <w:b/>
          <w:spacing w:val="-3"/>
          <w:sz w:val="18"/>
        </w:rPr>
        <w:t xml:space="preserve"> </w:t>
      </w:r>
      <w:r>
        <w:rPr>
          <w:rFonts w:ascii="Helvetica"/>
          <w:b/>
          <w:sz w:val="18"/>
        </w:rPr>
        <w:t>Holder</w:t>
      </w:r>
      <w:r>
        <w:rPr>
          <w:rFonts w:ascii="Helvetica"/>
          <w:b/>
          <w:spacing w:val="-2"/>
          <w:sz w:val="18"/>
        </w:rPr>
        <w:t xml:space="preserve"> </w:t>
      </w:r>
      <w:r>
        <w:rPr>
          <w:rFonts w:ascii="Helvetica"/>
          <w:b/>
          <w:sz w:val="18"/>
        </w:rPr>
        <w:t>for</w:t>
      </w:r>
      <w:r>
        <w:rPr>
          <w:rFonts w:ascii="Helvetica"/>
          <w:b/>
          <w:spacing w:val="-3"/>
          <w:sz w:val="18"/>
        </w:rPr>
        <w:t xml:space="preserve"> </w:t>
      </w:r>
      <w:r>
        <w:rPr>
          <w:rFonts w:ascii="Helvetica"/>
          <w:b/>
          <w:sz w:val="18"/>
        </w:rPr>
        <w:t>the</w:t>
      </w:r>
      <w:r>
        <w:rPr>
          <w:rFonts w:ascii="Helvetica"/>
          <w:b/>
          <w:spacing w:val="-2"/>
          <w:sz w:val="18"/>
        </w:rPr>
        <w:t xml:space="preserve"> Environment</w:t>
      </w:r>
    </w:p>
    <w:p w14:paraId="6DB97810" w14:textId="77777777" w:rsidR="00E26276" w:rsidRDefault="00E26276">
      <w:pPr>
        <w:rPr>
          <w:rFonts w:ascii="Helvetica"/>
          <w:sz w:val="18"/>
        </w:rPr>
        <w:sectPr w:rsidR="00E26276">
          <w:pgSz w:w="11910" w:h="16840"/>
          <w:pgMar w:top="1340" w:right="160" w:bottom="1200" w:left="1260" w:header="753" w:footer="1000" w:gutter="0"/>
          <w:cols w:space="720"/>
        </w:sectPr>
      </w:pPr>
    </w:p>
    <w:p w14:paraId="7F3FE61C" w14:textId="77777777" w:rsidR="00E26276" w:rsidRDefault="00E26276">
      <w:pPr>
        <w:pStyle w:val="BodyText"/>
        <w:rPr>
          <w:rFonts w:ascii="Helvetica"/>
          <w:b/>
          <w:sz w:val="20"/>
        </w:rPr>
      </w:pPr>
    </w:p>
    <w:p w14:paraId="516BBA61" w14:textId="77777777" w:rsidR="00E26276" w:rsidRDefault="005C04CF">
      <w:pPr>
        <w:pStyle w:val="Heading2"/>
        <w:numPr>
          <w:ilvl w:val="0"/>
          <w:numId w:val="6"/>
        </w:numPr>
        <w:tabs>
          <w:tab w:val="left" w:pos="607"/>
        </w:tabs>
        <w:spacing w:before="228"/>
        <w:ind w:left="606" w:hanging="427"/>
        <w:jc w:val="left"/>
      </w:pPr>
      <w:r>
        <w:rPr>
          <w:spacing w:val="-2"/>
        </w:rPr>
        <w:t>Background</w:t>
      </w:r>
    </w:p>
    <w:p w14:paraId="2CD9FEF8" w14:textId="77777777" w:rsidR="00E26276" w:rsidRDefault="005C04CF">
      <w:pPr>
        <w:pStyle w:val="Heading3"/>
        <w:numPr>
          <w:ilvl w:val="1"/>
          <w:numId w:val="6"/>
        </w:numPr>
        <w:tabs>
          <w:tab w:val="left" w:pos="581"/>
        </w:tabs>
        <w:spacing w:before="175"/>
      </w:pPr>
      <w:r>
        <w:rPr>
          <w:spacing w:val="-2"/>
        </w:rPr>
        <w:t>Introduction</w:t>
      </w:r>
    </w:p>
    <w:p w14:paraId="421740DE" w14:textId="77777777" w:rsidR="00E26276" w:rsidRDefault="005C04CF">
      <w:pPr>
        <w:pStyle w:val="BodyText"/>
        <w:spacing w:before="160" w:line="237" w:lineRule="auto"/>
        <w:ind w:left="180" w:right="1382"/>
      </w:pPr>
      <w:r>
        <w:rPr>
          <w:w w:val="90"/>
        </w:rPr>
        <w:t xml:space="preserve">This document sets out four principal reasons why the Council needs a litter </w:t>
      </w:r>
      <w:r>
        <w:t>strategy,</w:t>
      </w:r>
      <w:r>
        <w:rPr>
          <w:spacing w:val="-22"/>
        </w:rPr>
        <w:t xml:space="preserve"> </w:t>
      </w:r>
      <w:r>
        <w:t>namely:</w:t>
      </w:r>
    </w:p>
    <w:p w14:paraId="11205726" w14:textId="77777777" w:rsidR="00E26276" w:rsidRDefault="005C04CF">
      <w:pPr>
        <w:pStyle w:val="ListParagraph"/>
        <w:numPr>
          <w:ilvl w:val="2"/>
          <w:numId w:val="6"/>
        </w:numPr>
        <w:tabs>
          <w:tab w:val="left" w:pos="899"/>
          <w:tab w:val="left" w:pos="900"/>
        </w:tabs>
        <w:spacing w:before="178" w:line="235" w:lineRule="auto"/>
        <w:ind w:right="1379"/>
        <w:rPr>
          <w:sz w:val="24"/>
        </w:rPr>
      </w:pPr>
      <w:r>
        <w:rPr>
          <w:w w:val="90"/>
          <w:sz w:val="24"/>
        </w:rPr>
        <w:t>Publication</w:t>
      </w:r>
      <w:r>
        <w:rPr>
          <w:spacing w:val="-5"/>
          <w:w w:val="90"/>
          <w:sz w:val="24"/>
        </w:rPr>
        <w:t xml:space="preserve"> </w:t>
      </w:r>
      <w:r>
        <w:rPr>
          <w:w w:val="90"/>
          <w:sz w:val="24"/>
        </w:rPr>
        <w:t>by</w:t>
      </w:r>
      <w:r>
        <w:rPr>
          <w:spacing w:val="-6"/>
          <w:w w:val="90"/>
          <w:sz w:val="24"/>
        </w:rPr>
        <w:t xml:space="preserve"> </w:t>
      </w:r>
      <w:r>
        <w:rPr>
          <w:w w:val="90"/>
          <w:sz w:val="24"/>
        </w:rPr>
        <w:t>the</w:t>
      </w:r>
      <w:r>
        <w:rPr>
          <w:spacing w:val="-7"/>
          <w:w w:val="90"/>
          <w:sz w:val="24"/>
        </w:rPr>
        <w:t xml:space="preserve"> </w:t>
      </w:r>
      <w:r>
        <w:rPr>
          <w:w w:val="90"/>
          <w:sz w:val="24"/>
        </w:rPr>
        <w:t>Scottish</w:t>
      </w:r>
      <w:r>
        <w:rPr>
          <w:spacing w:val="-7"/>
          <w:w w:val="90"/>
          <w:sz w:val="24"/>
        </w:rPr>
        <w:t xml:space="preserve"> </w:t>
      </w:r>
      <w:r>
        <w:rPr>
          <w:w w:val="90"/>
          <w:sz w:val="24"/>
        </w:rPr>
        <w:t>Government</w:t>
      </w:r>
      <w:r>
        <w:rPr>
          <w:spacing w:val="-6"/>
          <w:w w:val="90"/>
          <w:sz w:val="24"/>
        </w:rPr>
        <w:t xml:space="preserve"> </w:t>
      </w:r>
      <w:r>
        <w:rPr>
          <w:w w:val="90"/>
          <w:sz w:val="24"/>
        </w:rPr>
        <w:t>of</w:t>
      </w:r>
      <w:r>
        <w:rPr>
          <w:spacing w:val="-7"/>
          <w:w w:val="90"/>
          <w:sz w:val="24"/>
        </w:rPr>
        <w:t xml:space="preserve"> </w:t>
      </w:r>
      <w:r>
        <w:rPr>
          <w:w w:val="90"/>
          <w:sz w:val="24"/>
        </w:rPr>
        <w:t>the</w:t>
      </w:r>
      <w:r>
        <w:rPr>
          <w:spacing w:val="-6"/>
          <w:w w:val="90"/>
          <w:sz w:val="24"/>
        </w:rPr>
        <w:t xml:space="preserve"> </w:t>
      </w:r>
      <w:r>
        <w:rPr>
          <w:w w:val="90"/>
          <w:sz w:val="24"/>
        </w:rPr>
        <w:t>national</w:t>
      </w:r>
      <w:r>
        <w:rPr>
          <w:spacing w:val="-6"/>
          <w:w w:val="90"/>
          <w:sz w:val="24"/>
        </w:rPr>
        <w:t xml:space="preserve"> </w:t>
      </w:r>
      <w:r>
        <w:rPr>
          <w:w w:val="90"/>
          <w:sz w:val="24"/>
        </w:rPr>
        <w:t>Litter</w:t>
      </w:r>
      <w:r>
        <w:rPr>
          <w:spacing w:val="-6"/>
          <w:w w:val="90"/>
          <w:sz w:val="24"/>
        </w:rPr>
        <w:t xml:space="preserve"> </w:t>
      </w:r>
      <w:r>
        <w:rPr>
          <w:w w:val="90"/>
          <w:sz w:val="24"/>
        </w:rPr>
        <w:t>Strategy</w:t>
      </w:r>
      <w:r>
        <w:rPr>
          <w:spacing w:val="-6"/>
          <w:w w:val="90"/>
          <w:sz w:val="24"/>
        </w:rPr>
        <w:t xml:space="preserve"> </w:t>
      </w:r>
      <w:r>
        <w:rPr>
          <w:w w:val="90"/>
          <w:sz w:val="24"/>
        </w:rPr>
        <w:t>and</w:t>
      </w:r>
      <w:r>
        <w:rPr>
          <w:spacing w:val="-7"/>
          <w:w w:val="90"/>
          <w:sz w:val="24"/>
        </w:rPr>
        <w:t xml:space="preserve"> </w:t>
      </w:r>
      <w:r>
        <w:rPr>
          <w:w w:val="90"/>
          <w:sz w:val="24"/>
        </w:rPr>
        <w:t xml:space="preserve">the </w:t>
      </w:r>
      <w:r>
        <w:rPr>
          <w:w w:val="95"/>
          <w:sz w:val="24"/>
        </w:rPr>
        <w:t>Code</w:t>
      </w:r>
      <w:r>
        <w:rPr>
          <w:spacing w:val="-14"/>
          <w:w w:val="95"/>
          <w:sz w:val="24"/>
        </w:rPr>
        <w:t xml:space="preserve"> </w:t>
      </w:r>
      <w:r>
        <w:rPr>
          <w:w w:val="95"/>
          <w:sz w:val="24"/>
        </w:rPr>
        <w:t>of</w:t>
      </w:r>
      <w:r>
        <w:rPr>
          <w:spacing w:val="-13"/>
          <w:w w:val="95"/>
          <w:sz w:val="24"/>
        </w:rPr>
        <w:t xml:space="preserve"> </w:t>
      </w:r>
      <w:r>
        <w:rPr>
          <w:w w:val="95"/>
          <w:sz w:val="24"/>
        </w:rPr>
        <w:t>Practice</w:t>
      </w:r>
      <w:r>
        <w:rPr>
          <w:spacing w:val="-14"/>
          <w:w w:val="95"/>
          <w:sz w:val="24"/>
        </w:rPr>
        <w:t xml:space="preserve"> </w:t>
      </w:r>
      <w:r>
        <w:rPr>
          <w:w w:val="95"/>
          <w:sz w:val="24"/>
        </w:rPr>
        <w:t>on</w:t>
      </w:r>
      <w:r>
        <w:rPr>
          <w:spacing w:val="-14"/>
          <w:w w:val="95"/>
          <w:sz w:val="24"/>
        </w:rPr>
        <w:t xml:space="preserve"> </w:t>
      </w:r>
      <w:r>
        <w:rPr>
          <w:w w:val="95"/>
          <w:sz w:val="24"/>
        </w:rPr>
        <w:t>Litter</w:t>
      </w:r>
      <w:r>
        <w:rPr>
          <w:spacing w:val="-13"/>
          <w:w w:val="95"/>
          <w:sz w:val="24"/>
        </w:rPr>
        <w:t xml:space="preserve"> </w:t>
      </w:r>
      <w:r>
        <w:rPr>
          <w:w w:val="95"/>
          <w:sz w:val="24"/>
        </w:rPr>
        <w:t>and</w:t>
      </w:r>
      <w:r>
        <w:rPr>
          <w:spacing w:val="-14"/>
          <w:w w:val="95"/>
          <w:sz w:val="24"/>
        </w:rPr>
        <w:t xml:space="preserve"> </w:t>
      </w:r>
      <w:r>
        <w:rPr>
          <w:w w:val="95"/>
          <w:sz w:val="24"/>
        </w:rPr>
        <w:t>Refuse</w:t>
      </w:r>
      <w:r>
        <w:rPr>
          <w:spacing w:val="-14"/>
          <w:w w:val="95"/>
          <w:sz w:val="24"/>
        </w:rPr>
        <w:t xml:space="preserve"> </w:t>
      </w:r>
      <w:r>
        <w:rPr>
          <w:w w:val="95"/>
          <w:sz w:val="24"/>
        </w:rPr>
        <w:t>(Scotland)</w:t>
      </w:r>
      <w:r>
        <w:rPr>
          <w:spacing w:val="-13"/>
          <w:w w:val="95"/>
          <w:sz w:val="24"/>
        </w:rPr>
        <w:t xml:space="preserve"> </w:t>
      </w:r>
      <w:r>
        <w:rPr>
          <w:w w:val="95"/>
          <w:sz w:val="24"/>
        </w:rPr>
        <w:t>2018</w:t>
      </w:r>
      <w:r>
        <w:rPr>
          <w:spacing w:val="-14"/>
          <w:w w:val="95"/>
          <w:sz w:val="24"/>
        </w:rPr>
        <w:t xml:space="preserve"> </w:t>
      </w:r>
      <w:r>
        <w:rPr>
          <w:w w:val="95"/>
          <w:sz w:val="24"/>
        </w:rPr>
        <w:t>(COPLAR</w:t>
      </w:r>
      <w:proofErr w:type="gramStart"/>
      <w:r>
        <w:rPr>
          <w:w w:val="95"/>
          <w:sz w:val="24"/>
        </w:rPr>
        <w:t>);</w:t>
      </w:r>
      <w:proofErr w:type="gramEnd"/>
    </w:p>
    <w:p w14:paraId="20BBFFC2" w14:textId="77777777" w:rsidR="00E26276" w:rsidRDefault="005C04CF">
      <w:pPr>
        <w:pStyle w:val="ListParagraph"/>
        <w:numPr>
          <w:ilvl w:val="2"/>
          <w:numId w:val="6"/>
        </w:numPr>
        <w:tabs>
          <w:tab w:val="left" w:pos="899"/>
          <w:tab w:val="left" w:pos="900"/>
        </w:tabs>
        <w:spacing w:before="16" w:line="237" w:lineRule="auto"/>
        <w:ind w:right="1527"/>
        <w:rPr>
          <w:sz w:val="24"/>
        </w:rPr>
      </w:pPr>
      <w:r>
        <w:rPr>
          <w:w w:val="90"/>
          <w:sz w:val="24"/>
        </w:rPr>
        <w:t xml:space="preserve">The importance of maintaining a clean environment and the need for a clear </w:t>
      </w:r>
      <w:r>
        <w:rPr>
          <w:spacing w:val="-2"/>
          <w:w w:val="95"/>
          <w:sz w:val="24"/>
        </w:rPr>
        <w:t>statement</w:t>
      </w:r>
      <w:r>
        <w:rPr>
          <w:spacing w:val="-13"/>
          <w:w w:val="95"/>
          <w:sz w:val="24"/>
        </w:rPr>
        <w:t xml:space="preserve"> </w:t>
      </w:r>
      <w:r>
        <w:rPr>
          <w:spacing w:val="-2"/>
          <w:w w:val="95"/>
          <w:sz w:val="24"/>
        </w:rPr>
        <w:t>of</w:t>
      </w:r>
      <w:r>
        <w:rPr>
          <w:spacing w:val="-12"/>
          <w:w w:val="95"/>
          <w:sz w:val="24"/>
        </w:rPr>
        <w:t xml:space="preserve"> </w:t>
      </w:r>
      <w:r>
        <w:rPr>
          <w:spacing w:val="-2"/>
          <w:w w:val="95"/>
          <w:sz w:val="24"/>
        </w:rPr>
        <w:t>how</w:t>
      </w:r>
      <w:r>
        <w:rPr>
          <w:spacing w:val="-13"/>
          <w:w w:val="95"/>
          <w:sz w:val="24"/>
        </w:rPr>
        <w:t xml:space="preserve"> </w:t>
      </w:r>
      <w:r>
        <w:rPr>
          <w:spacing w:val="-2"/>
          <w:w w:val="95"/>
          <w:sz w:val="24"/>
        </w:rPr>
        <w:t>we</w:t>
      </w:r>
      <w:r>
        <w:rPr>
          <w:spacing w:val="-13"/>
          <w:w w:val="95"/>
          <w:sz w:val="24"/>
        </w:rPr>
        <w:t xml:space="preserve"> </w:t>
      </w:r>
      <w:r>
        <w:rPr>
          <w:spacing w:val="-2"/>
          <w:w w:val="95"/>
          <w:sz w:val="24"/>
        </w:rPr>
        <w:t>intend</w:t>
      </w:r>
      <w:r>
        <w:rPr>
          <w:spacing w:val="-13"/>
          <w:w w:val="95"/>
          <w:sz w:val="24"/>
        </w:rPr>
        <w:t xml:space="preserve"> </w:t>
      </w:r>
      <w:r>
        <w:rPr>
          <w:spacing w:val="-2"/>
          <w:w w:val="95"/>
          <w:sz w:val="24"/>
        </w:rPr>
        <w:t>to</w:t>
      </w:r>
      <w:r>
        <w:rPr>
          <w:spacing w:val="-13"/>
          <w:w w:val="95"/>
          <w:sz w:val="24"/>
        </w:rPr>
        <w:t xml:space="preserve"> </w:t>
      </w:r>
      <w:r>
        <w:rPr>
          <w:spacing w:val="-2"/>
          <w:w w:val="95"/>
          <w:sz w:val="24"/>
        </w:rPr>
        <w:t>achieve</w:t>
      </w:r>
      <w:r>
        <w:rPr>
          <w:spacing w:val="-13"/>
          <w:w w:val="95"/>
          <w:sz w:val="24"/>
        </w:rPr>
        <w:t xml:space="preserve"> </w:t>
      </w:r>
      <w:r>
        <w:rPr>
          <w:spacing w:val="-2"/>
          <w:w w:val="95"/>
          <w:sz w:val="24"/>
        </w:rPr>
        <w:t>this</w:t>
      </w:r>
      <w:r>
        <w:rPr>
          <w:spacing w:val="-12"/>
          <w:w w:val="95"/>
          <w:sz w:val="24"/>
        </w:rPr>
        <w:t xml:space="preserve"> </w:t>
      </w:r>
      <w:proofErr w:type="gramStart"/>
      <w:r>
        <w:rPr>
          <w:spacing w:val="-2"/>
          <w:w w:val="95"/>
          <w:sz w:val="24"/>
        </w:rPr>
        <w:t>aim;</w:t>
      </w:r>
      <w:proofErr w:type="gramEnd"/>
    </w:p>
    <w:p w14:paraId="674F7CBB" w14:textId="77777777" w:rsidR="00E26276" w:rsidRDefault="005C04CF">
      <w:pPr>
        <w:pStyle w:val="ListParagraph"/>
        <w:numPr>
          <w:ilvl w:val="2"/>
          <w:numId w:val="6"/>
        </w:numPr>
        <w:tabs>
          <w:tab w:val="left" w:pos="899"/>
          <w:tab w:val="left" w:pos="900"/>
        </w:tabs>
        <w:spacing w:before="12"/>
        <w:rPr>
          <w:sz w:val="24"/>
        </w:rPr>
      </w:pPr>
      <w:r>
        <w:rPr>
          <w:w w:val="90"/>
          <w:sz w:val="24"/>
        </w:rPr>
        <w:t>The</w:t>
      </w:r>
      <w:r>
        <w:rPr>
          <w:spacing w:val="9"/>
          <w:sz w:val="24"/>
        </w:rPr>
        <w:t xml:space="preserve"> </w:t>
      </w:r>
      <w:r>
        <w:rPr>
          <w:w w:val="90"/>
          <w:sz w:val="24"/>
        </w:rPr>
        <w:t>continuing</w:t>
      </w:r>
      <w:r>
        <w:rPr>
          <w:spacing w:val="8"/>
          <w:sz w:val="24"/>
        </w:rPr>
        <w:t xml:space="preserve"> </w:t>
      </w:r>
      <w:r>
        <w:rPr>
          <w:w w:val="90"/>
          <w:sz w:val="24"/>
        </w:rPr>
        <w:t>pressure</w:t>
      </w:r>
      <w:r>
        <w:rPr>
          <w:spacing w:val="8"/>
          <w:sz w:val="24"/>
        </w:rPr>
        <w:t xml:space="preserve"> </w:t>
      </w:r>
      <w:r>
        <w:rPr>
          <w:w w:val="90"/>
          <w:sz w:val="24"/>
        </w:rPr>
        <w:t>on</w:t>
      </w:r>
      <w:r>
        <w:rPr>
          <w:spacing w:val="9"/>
          <w:sz w:val="24"/>
        </w:rPr>
        <w:t xml:space="preserve"> </w:t>
      </w:r>
      <w:r>
        <w:rPr>
          <w:w w:val="90"/>
          <w:sz w:val="24"/>
        </w:rPr>
        <w:t>Council</w:t>
      </w:r>
      <w:r>
        <w:rPr>
          <w:spacing w:val="8"/>
          <w:sz w:val="24"/>
        </w:rPr>
        <w:t xml:space="preserve"> </w:t>
      </w:r>
      <w:proofErr w:type="gramStart"/>
      <w:r>
        <w:rPr>
          <w:spacing w:val="-2"/>
          <w:w w:val="90"/>
          <w:sz w:val="24"/>
        </w:rPr>
        <w:t>budgets;</w:t>
      </w:r>
      <w:proofErr w:type="gramEnd"/>
    </w:p>
    <w:p w14:paraId="6F71082B" w14:textId="77777777" w:rsidR="00E26276" w:rsidRDefault="005C04CF">
      <w:pPr>
        <w:pStyle w:val="ListParagraph"/>
        <w:numPr>
          <w:ilvl w:val="2"/>
          <w:numId w:val="6"/>
        </w:numPr>
        <w:tabs>
          <w:tab w:val="left" w:pos="899"/>
          <w:tab w:val="left" w:pos="900"/>
        </w:tabs>
        <w:spacing w:before="15" w:line="237" w:lineRule="auto"/>
        <w:ind w:right="1834"/>
        <w:rPr>
          <w:sz w:val="24"/>
        </w:rPr>
      </w:pPr>
      <w:r>
        <w:rPr>
          <w:w w:val="90"/>
          <w:sz w:val="24"/>
        </w:rPr>
        <w:t xml:space="preserve">The need to update our current Community Litter Plan and replace with a </w:t>
      </w:r>
      <w:r>
        <w:rPr>
          <w:w w:val="95"/>
          <w:sz w:val="24"/>
        </w:rPr>
        <w:t>Falkirk Council</w:t>
      </w:r>
      <w:r>
        <w:rPr>
          <w:spacing w:val="-1"/>
          <w:w w:val="95"/>
          <w:sz w:val="24"/>
        </w:rPr>
        <w:t xml:space="preserve"> </w:t>
      </w:r>
      <w:r>
        <w:rPr>
          <w:w w:val="95"/>
          <w:sz w:val="24"/>
        </w:rPr>
        <w:t>Litter Prevention</w:t>
      </w:r>
      <w:r>
        <w:rPr>
          <w:spacing w:val="-1"/>
          <w:w w:val="95"/>
          <w:sz w:val="24"/>
        </w:rPr>
        <w:t xml:space="preserve"> </w:t>
      </w:r>
      <w:r>
        <w:rPr>
          <w:w w:val="95"/>
          <w:sz w:val="24"/>
        </w:rPr>
        <w:t>Action</w:t>
      </w:r>
      <w:r>
        <w:rPr>
          <w:spacing w:val="-1"/>
          <w:w w:val="95"/>
          <w:sz w:val="24"/>
        </w:rPr>
        <w:t xml:space="preserve"> </w:t>
      </w:r>
      <w:r>
        <w:rPr>
          <w:w w:val="95"/>
          <w:sz w:val="24"/>
        </w:rPr>
        <w:t>Plan.</w:t>
      </w:r>
    </w:p>
    <w:p w14:paraId="5E534B96" w14:textId="158E01E0" w:rsidR="00E26276" w:rsidRDefault="005C04CF">
      <w:pPr>
        <w:pStyle w:val="BodyText"/>
        <w:spacing w:before="155"/>
        <w:ind w:left="180"/>
      </w:pPr>
      <w:r>
        <w:rPr>
          <w:w w:val="90"/>
        </w:rPr>
        <w:t>More</w:t>
      </w:r>
      <w:r>
        <w:rPr>
          <w:spacing w:val="-1"/>
        </w:rPr>
        <w:t xml:space="preserve"> </w:t>
      </w:r>
      <w:r>
        <w:rPr>
          <w:w w:val="90"/>
        </w:rPr>
        <w:t>detail</w:t>
      </w:r>
      <w:r>
        <w:t xml:space="preserve"> </w:t>
      </w:r>
      <w:r>
        <w:rPr>
          <w:w w:val="90"/>
        </w:rPr>
        <w:t>is</w:t>
      </w:r>
      <w:r>
        <w:t xml:space="preserve"> </w:t>
      </w:r>
      <w:r>
        <w:rPr>
          <w:w w:val="90"/>
        </w:rPr>
        <w:t>given</w:t>
      </w:r>
      <w:r>
        <w:t xml:space="preserve"> </w:t>
      </w:r>
      <w:r>
        <w:rPr>
          <w:w w:val="90"/>
        </w:rPr>
        <w:t>on</w:t>
      </w:r>
      <w:r>
        <w:rPr>
          <w:spacing w:val="2"/>
        </w:rPr>
        <w:t xml:space="preserve"> </w:t>
      </w:r>
      <w:r>
        <w:rPr>
          <w:w w:val="90"/>
        </w:rPr>
        <w:t>these</w:t>
      </w:r>
      <w:r>
        <w:rPr>
          <w:spacing w:val="-1"/>
        </w:rPr>
        <w:t xml:space="preserve"> </w:t>
      </w:r>
      <w:r>
        <w:rPr>
          <w:w w:val="90"/>
        </w:rPr>
        <w:t>reasons</w:t>
      </w:r>
      <w:r>
        <w:rPr>
          <w:spacing w:val="1"/>
        </w:rPr>
        <w:t xml:space="preserve"> </w:t>
      </w:r>
      <w:r>
        <w:rPr>
          <w:spacing w:val="-2"/>
          <w:w w:val="90"/>
        </w:rPr>
        <w:t>below.</w:t>
      </w:r>
    </w:p>
    <w:p w14:paraId="3C879DF9" w14:textId="0B156F69" w:rsidR="00E26276" w:rsidRDefault="00E26276">
      <w:pPr>
        <w:pStyle w:val="BodyText"/>
        <w:rPr>
          <w:sz w:val="26"/>
        </w:rPr>
      </w:pPr>
    </w:p>
    <w:p w14:paraId="39C42330" w14:textId="77777777" w:rsidR="00E26276" w:rsidRDefault="00E26276">
      <w:pPr>
        <w:pStyle w:val="BodyText"/>
        <w:spacing w:before="12"/>
        <w:rPr>
          <w:sz w:val="23"/>
        </w:rPr>
      </w:pPr>
    </w:p>
    <w:p w14:paraId="3486B816" w14:textId="60EC42E1" w:rsidR="00E26276" w:rsidRDefault="005C04CF">
      <w:pPr>
        <w:pStyle w:val="Heading3"/>
        <w:numPr>
          <w:ilvl w:val="1"/>
          <w:numId w:val="6"/>
        </w:numPr>
        <w:tabs>
          <w:tab w:val="left" w:pos="581"/>
        </w:tabs>
      </w:pPr>
      <w:r>
        <w:t>The</w:t>
      </w:r>
      <w:r>
        <w:rPr>
          <w:spacing w:val="-4"/>
        </w:rPr>
        <w:t xml:space="preserve"> </w:t>
      </w:r>
      <w:r>
        <w:t>Council’s</w:t>
      </w:r>
      <w:r>
        <w:rPr>
          <w:spacing w:val="-4"/>
        </w:rPr>
        <w:t xml:space="preserve"> </w:t>
      </w:r>
      <w:r>
        <w:t>Legal</w:t>
      </w:r>
      <w:r>
        <w:rPr>
          <w:spacing w:val="-3"/>
        </w:rPr>
        <w:t xml:space="preserve"> </w:t>
      </w:r>
      <w:r>
        <w:rPr>
          <w:spacing w:val="-4"/>
        </w:rPr>
        <w:t>Duty</w:t>
      </w:r>
    </w:p>
    <w:p w14:paraId="0248CCF4" w14:textId="77777777" w:rsidR="00C153EA" w:rsidRDefault="00C153EA" w:rsidP="00C153EA">
      <w:pPr>
        <w:pStyle w:val="BodyText"/>
        <w:rPr>
          <w:spacing w:val="-2"/>
        </w:rPr>
      </w:pPr>
    </w:p>
    <w:p w14:paraId="2F51010E" w14:textId="4728C635" w:rsidR="00E26276" w:rsidRDefault="005C04CF" w:rsidP="00C153EA">
      <w:pPr>
        <w:pStyle w:val="BodyText"/>
      </w:pPr>
      <w:r>
        <w:rPr>
          <w:spacing w:val="-2"/>
        </w:rPr>
        <w:t>Falkirk</w:t>
      </w:r>
      <w:r>
        <w:rPr>
          <w:spacing w:val="-16"/>
        </w:rPr>
        <w:t xml:space="preserve"> </w:t>
      </w:r>
      <w:r>
        <w:rPr>
          <w:spacing w:val="-2"/>
        </w:rPr>
        <w:t>Council</w:t>
      </w:r>
      <w:r>
        <w:rPr>
          <w:spacing w:val="-17"/>
        </w:rPr>
        <w:t xml:space="preserve"> </w:t>
      </w:r>
      <w:r>
        <w:rPr>
          <w:spacing w:val="-2"/>
        </w:rPr>
        <w:t>has</w:t>
      </w:r>
      <w:r>
        <w:rPr>
          <w:spacing w:val="-16"/>
        </w:rPr>
        <w:t xml:space="preserve"> </w:t>
      </w:r>
      <w:r>
        <w:rPr>
          <w:spacing w:val="-2"/>
        </w:rPr>
        <w:t>duties</w:t>
      </w:r>
      <w:r>
        <w:rPr>
          <w:spacing w:val="-16"/>
        </w:rPr>
        <w:t xml:space="preserve"> </w:t>
      </w:r>
      <w:r>
        <w:rPr>
          <w:spacing w:val="-2"/>
        </w:rPr>
        <w:t>under</w:t>
      </w:r>
      <w:r>
        <w:rPr>
          <w:spacing w:val="-16"/>
        </w:rPr>
        <w:t xml:space="preserve"> </w:t>
      </w:r>
      <w:r>
        <w:rPr>
          <w:spacing w:val="-2"/>
        </w:rPr>
        <w:t xml:space="preserve">the </w:t>
      </w:r>
      <w:r>
        <w:rPr>
          <w:w w:val="90"/>
        </w:rPr>
        <w:t>Environmental Protection Act 1990 (EPA 1990).</w:t>
      </w:r>
      <w:r>
        <w:rPr>
          <w:spacing w:val="-12"/>
          <w:w w:val="90"/>
        </w:rPr>
        <w:t xml:space="preserve"> </w:t>
      </w:r>
      <w:r>
        <w:rPr>
          <w:w w:val="90"/>
        </w:rPr>
        <w:t>There</w:t>
      </w:r>
      <w:r>
        <w:rPr>
          <w:spacing w:val="-13"/>
          <w:w w:val="90"/>
        </w:rPr>
        <w:t xml:space="preserve"> </w:t>
      </w:r>
      <w:r>
        <w:rPr>
          <w:w w:val="90"/>
        </w:rPr>
        <w:t>are</w:t>
      </w:r>
      <w:r>
        <w:rPr>
          <w:spacing w:val="-12"/>
          <w:w w:val="90"/>
        </w:rPr>
        <w:t xml:space="preserve"> </w:t>
      </w:r>
      <w:r>
        <w:rPr>
          <w:w w:val="90"/>
        </w:rPr>
        <w:t>two</w:t>
      </w:r>
      <w:r>
        <w:rPr>
          <w:spacing w:val="-12"/>
          <w:w w:val="90"/>
        </w:rPr>
        <w:t xml:space="preserve"> </w:t>
      </w:r>
      <w:r>
        <w:rPr>
          <w:w w:val="90"/>
        </w:rPr>
        <w:t>duties</w:t>
      </w:r>
      <w:r>
        <w:rPr>
          <w:spacing w:val="-12"/>
          <w:w w:val="90"/>
        </w:rPr>
        <w:t xml:space="preserve"> </w:t>
      </w:r>
      <w:r>
        <w:rPr>
          <w:w w:val="90"/>
        </w:rPr>
        <w:t>within</w:t>
      </w:r>
      <w:r>
        <w:rPr>
          <w:spacing w:val="-12"/>
          <w:w w:val="90"/>
        </w:rPr>
        <w:t xml:space="preserve"> </w:t>
      </w:r>
      <w:r>
        <w:rPr>
          <w:w w:val="90"/>
        </w:rPr>
        <w:t xml:space="preserve">section </w:t>
      </w:r>
      <w:r>
        <w:rPr>
          <w:spacing w:val="-2"/>
          <w:w w:val="95"/>
        </w:rPr>
        <w:t>89</w:t>
      </w:r>
      <w:r>
        <w:rPr>
          <w:spacing w:val="-14"/>
          <w:w w:val="95"/>
        </w:rPr>
        <w:t xml:space="preserve"> </w:t>
      </w:r>
      <w:r>
        <w:rPr>
          <w:spacing w:val="-2"/>
          <w:w w:val="95"/>
        </w:rPr>
        <w:t>of</w:t>
      </w:r>
      <w:r>
        <w:rPr>
          <w:spacing w:val="-13"/>
          <w:w w:val="95"/>
        </w:rPr>
        <w:t xml:space="preserve"> </w:t>
      </w:r>
      <w:r>
        <w:rPr>
          <w:spacing w:val="-2"/>
          <w:w w:val="95"/>
        </w:rPr>
        <w:t>the</w:t>
      </w:r>
      <w:r>
        <w:rPr>
          <w:spacing w:val="-14"/>
          <w:w w:val="95"/>
        </w:rPr>
        <w:t xml:space="preserve"> </w:t>
      </w:r>
      <w:r>
        <w:rPr>
          <w:spacing w:val="-2"/>
          <w:w w:val="95"/>
        </w:rPr>
        <w:t>Environmental</w:t>
      </w:r>
      <w:r>
        <w:rPr>
          <w:spacing w:val="-14"/>
          <w:w w:val="95"/>
        </w:rPr>
        <w:t xml:space="preserve"> </w:t>
      </w:r>
      <w:r>
        <w:rPr>
          <w:spacing w:val="-2"/>
          <w:w w:val="95"/>
        </w:rPr>
        <w:t>Protection</w:t>
      </w:r>
      <w:r>
        <w:rPr>
          <w:spacing w:val="-14"/>
          <w:w w:val="95"/>
        </w:rPr>
        <w:t xml:space="preserve"> </w:t>
      </w:r>
      <w:r>
        <w:rPr>
          <w:spacing w:val="-2"/>
          <w:w w:val="95"/>
        </w:rPr>
        <w:t>Act 1990</w:t>
      </w:r>
      <w:r>
        <w:rPr>
          <w:spacing w:val="-10"/>
          <w:w w:val="95"/>
        </w:rPr>
        <w:t xml:space="preserve"> </w:t>
      </w:r>
      <w:r>
        <w:rPr>
          <w:spacing w:val="-2"/>
          <w:w w:val="95"/>
        </w:rPr>
        <w:t>that</w:t>
      </w:r>
      <w:r>
        <w:rPr>
          <w:spacing w:val="-9"/>
          <w:w w:val="95"/>
        </w:rPr>
        <w:t xml:space="preserve"> </w:t>
      </w:r>
      <w:r>
        <w:rPr>
          <w:spacing w:val="-2"/>
          <w:w w:val="95"/>
        </w:rPr>
        <w:t>mean</w:t>
      </w:r>
      <w:r>
        <w:rPr>
          <w:spacing w:val="-10"/>
          <w:w w:val="95"/>
        </w:rPr>
        <w:t xml:space="preserve"> </w:t>
      </w:r>
      <w:r>
        <w:rPr>
          <w:spacing w:val="-2"/>
          <w:w w:val="95"/>
        </w:rPr>
        <w:t>certain</w:t>
      </w:r>
      <w:r>
        <w:rPr>
          <w:spacing w:val="-10"/>
          <w:w w:val="95"/>
        </w:rPr>
        <w:t xml:space="preserve"> </w:t>
      </w:r>
      <w:r>
        <w:rPr>
          <w:spacing w:val="-2"/>
          <w:w w:val="95"/>
        </w:rPr>
        <w:t xml:space="preserve">organisations </w:t>
      </w:r>
      <w:r>
        <w:rPr>
          <w:w w:val="95"/>
        </w:rPr>
        <w:t>(mostly</w:t>
      </w:r>
      <w:r>
        <w:rPr>
          <w:spacing w:val="-15"/>
          <w:w w:val="95"/>
        </w:rPr>
        <w:t xml:space="preserve"> </w:t>
      </w:r>
      <w:r>
        <w:rPr>
          <w:w w:val="95"/>
        </w:rPr>
        <w:t>public</w:t>
      </w:r>
      <w:r>
        <w:rPr>
          <w:spacing w:val="-15"/>
          <w:w w:val="95"/>
        </w:rPr>
        <w:t xml:space="preserve"> </w:t>
      </w:r>
      <w:r>
        <w:rPr>
          <w:w w:val="95"/>
        </w:rPr>
        <w:t>bodies)</w:t>
      </w:r>
      <w:r>
        <w:rPr>
          <w:spacing w:val="-14"/>
          <w:w w:val="95"/>
        </w:rPr>
        <w:t xml:space="preserve"> </w:t>
      </w:r>
      <w:r>
        <w:rPr>
          <w:w w:val="95"/>
        </w:rPr>
        <w:t>are</w:t>
      </w:r>
      <w:r>
        <w:rPr>
          <w:spacing w:val="-16"/>
          <w:w w:val="95"/>
        </w:rPr>
        <w:t xml:space="preserve"> </w:t>
      </w:r>
      <w:r>
        <w:rPr>
          <w:w w:val="95"/>
        </w:rPr>
        <w:t>to,</w:t>
      </w:r>
      <w:r>
        <w:rPr>
          <w:spacing w:val="-16"/>
          <w:w w:val="95"/>
        </w:rPr>
        <w:t xml:space="preserve"> </w:t>
      </w:r>
      <w:r>
        <w:rPr>
          <w:w w:val="95"/>
        </w:rPr>
        <w:t>as</w:t>
      </w:r>
      <w:r>
        <w:rPr>
          <w:spacing w:val="-16"/>
          <w:w w:val="95"/>
        </w:rPr>
        <w:t xml:space="preserve"> </w:t>
      </w:r>
      <w:r>
        <w:rPr>
          <w:w w:val="95"/>
        </w:rPr>
        <w:t>far</w:t>
      </w:r>
      <w:r>
        <w:rPr>
          <w:spacing w:val="-15"/>
          <w:w w:val="95"/>
        </w:rPr>
        <w:t xml:space="preserve"> </w:t>
      </w:r>
      <w:r>
        <w:rPr>
          <w:w w:val="95"/>
        </w:rPr>
        <w:t>as</w:t>
      </w:r>
      <w:r>
        <w:rPr>
          <w:spacing w:val="-15"/>
          <w:w w:val="95"/>
        </w:rPr>
        <w:t xml:space="preserve"> </w:t>
      </w:r>
      <w:r>
        <w:rPr>
          <w:w w:val="95"/>
        </w:rPr>
        <w:t xml:space="preserve">is </w:t>
      </w:r>
      <w:r>
        <w:rPr>
          <w:spacing w:val="-2"/>
        </w:rPr>
        <w:t>practicable:</w:t>
      </w:r>
    </w:p>
    <w:p w14:paraId="51A2407D" w14:textId="77777777" w:rsidR="00E26276" w:rsidRDefault="005C04CF">
      <w:pPr>
        <w:pStyle w:val="ListParagraph"/>
        <w:numPr>
          <w:ilvl w:val="0"/>
          <w:numId w:val="5"/>
        </w:numPr>
        <w:tabs>
          <w:tab w:val="left" w:pos="966"/>
        </w:tabs>
        <w:spacing w:before="149"/>
        <w:ind w:hanging="361"/>
        <w:jc w:val="left"/>
        <w:rPr>
          <w:sz w:val="24"/>
        </w:rPr>
      </w:pPr>
      <w:r>
        <w:rPr>
          <w:w w:val="90"/>
          <w:sz w:val="24"/>
        </w:rPr>
        <w:t>Keep</w:t>
      </w:r>
      <w:r>
        <w:rPr>
          <w:spacing w:val="-3"/>
          <w:w w:val="90"/>
          <w:sz w:val="24"/>
        </w:rPr>
        <w:t xml:space="preserve"> </w:t>
      </w:r>
      <w:r>
        <w:rPr>
          <w:w w:val="90"/>
          <w:sz w:val="24"/>
        </w:rPr>
        <w:t>land</w:t>
      </w:r>
      <w:r>
        <w:rPr>
          <w:spacing w:val="-2"/>
          <w:w w:val="90"/>
          <w:sz w:val="24"/>
        </w:rPr>
        <w:t xml:space="preserve"> </w:t>
      </w:r>
      <w:r>
        <w:rPr>
          <w:w w:val="90"/>
          <w:sz w:val="24"/>
        </w:rPr>
        <w:t>clear</w:t>
      </w:r>
      <w:r>
        <w:rPr>
          <w:spacing w:val="-1"/>
          <w:w w:val="90"/>
          <w:sz w:val="24"/>
        </w:rPr>
        <w:t xml:space="preserve"> </w:t>
      </w:r>
      <w:r>
        <w:rPr>
          <w:w w:val="90"/>
          <w:sz w:val="24"/>
        </w:rPr>
        <w:t>of</w:t>
      </w:r>
      <w:r>
        <w:rPr>
          <w:spacing w:val="-2"/>
          <w:w w:val="90"/>
          <w:sz w:val="24"/>
        </w:rPr>
        <w:t xml:space="preserve"> </w:t>
      </w:r>
      <w:r>
        <w:rPr>
          <w:w w:val="90"/>
          <w:sz w:val="24"/>
        </w:rPr>
        <w:t>litter</w:t>
      </w:r>
      <w:r>
        <w:rPr>
          <w:spacing w:val="-1"/>
          <w:w w:val="90"/>
          <w:sz w:val="24"/>
        </w:rPr>
        <w:t xml:space="preserve"> </w:t>
      </w:r>
      <w:r>
        <w:rPr>
          <w:w w:val="90"/>
          <w:sz w:val="24"/>
        </w:rPr>
        <w:t>and</w:t>
      </w:r>
      <w:r>
        <w:rPr>
          <w:spacing w:val="-2"/>
          <w:w w:val="90"/>
          <w:sz w:val="24"/>
        </w:rPr>
        <w:t xml:space="preserve"> refuse</w:t>
      </w:r>
    </w:p>
    <w:p w14:paraId="5890E369" w14:textId="505FB548" w:rsidR="00E26276" w:rsidRPr="00C153EA" w:rsidRDefault="005C04CF">
      <w:pPr>
        <w:pStyle w:val="ListParagraph"/>
        <w:numPr>
          <w:ilvl w:val="0"/>
          <w:numId w:val="5"/>
        </w:numPr>
        <w:tabs>
          <w:tab w:val="left" w:pos="966"/>
        </w:tabs>
        <w:spacing w:before="217"/>
        <w:ind w:hanging="361"/>
        <w:jc w:val="left"/>
        <w:rPr>
          <w:sz w:val="24"/>
        </w:rPr>
      </w:pPr>
      <w:r>
        <w:rPr>
          <w:w w:val="95"/>
          <w:sz w:val="24"/>
        </w:rPr>
        <w:t>Keep</w:t>
      </w:r>
      <w:r>
        <w:rPr>
          <w:spacing w:val="-14"/>
          <w:w w:val="95"/>
          <w:sz w:val="24"/>
        </w:rPr>
        <w:t xml:space="preserve"> </w:t>
      </w:r>
      <w:r>
        <w:rPr>
          <w:w w:val="95"/>
          <w:sz w:val="24"/>
        </w:rPr>
        <w:t>roads</w:t>
      </w:r>
      <w:r>
        <w:rPr>
          <w:spacing w:val="-11"/>
          <w:w w:val="95"/>
          <w:sz w:val="24"/>
        </w:rPr>
        <w:t xml:space="preserve"> </w:t>
      </w:r>
      <w:r>
        <w:rPr>
          <w:spacing w:val="-2"/>
          <w:w w:val="95"/>
          <w:sz w:val="24"/>
        </w:rPr>
        <w:t>clean</w:t>
      </w:r>
    </w:p>
    <w:p w14:paraId="02BA7675" w14:textId="77777777" w:rsidR="00C153EA" w:rsidRPr="00C153EA" w:rsidRDefault="00C153EA" w:rsidP="00C153EA">
      <w:pPr>
        <w:tabs>
          <w:tab w:val="left" w:pos="966"/>
        </w:tabs>
        <w:spacing w:before="217"/>
        <w:rPr>
          <w:sz w:val="24"/>
        </w:rPr>
      </w:pPr>
    </w:p>
    <w:p w14:paraId="43DEA7C0" w14:textId="77777777" w:rsidR="00C153EA" w:rsidRPr="00C153EA" w:rsidRDefault="00C153EA" w:rsidP="00C153EA">
      <w:pPr>
        <w:spacing w:before="68"/>
        <w:ind w:left="143"/>
        <w:rPr>
          <w:rFonts w:ascii="Helvetica"/>
          <w:b/>
          <w:szCs w:val="24"/>
        </w:rPr>
      </w:pPr>
      <w:r w:rsidRPr="00C153EA">
        <w:rPr>
          <w:rFonts w:ascii="Helvetica"/>
          <w:b/>
          <w:szCs w:val="24"/>
        </w:rPr>
        <w:t>Example</w:t>
      </w:r>
      <w:r w:rsidRPr="00C153EA">
        <w:rPr>
          <w:rFonts w:ascii="Helvetica"/>
          <w:b/>
          <w:spacing w:val="-5"/>
          <w:szCs w:val="24"/>
        </w:rPr>
        <w:t xml:space="preserve"> </w:t>
      </w:r>
      <w:r w:rsidRPr="00C153EA">
        <w:rPr>
          <w:rFonts w:ascii="Helvetica"/>
          <w:b/>
          <w:szCs w:val="24"/>
        </w:rPr>
        <w:t>Duty</w:t>
      </w:r>
      <w:r w:rsidRPr="00C153EA">
        <w:rPr>
          <w:rFonts w:ascii="Helvetica"/>
          <w:b/>
          <w:spacing w:val="-5"/>
          <w:szCs w:val="24"/>
        </w:rPr>
        <w:t xml:space="preserve"> </w:t>
      </w:r>
      <w:r w:rsidRPr="00C153EA">
        <w:rPr>
          <w:rFonts w:ascii="Helvetica"/>
          <w:b/>
          <w:spacing w:val="-2"/>
          <w:szCs w:val="24"/>
        </w:rPr>
        <w:t>Bodies</w:t>
      </w:r>
    </w:p>
    <w:p w14:paraId="4FD637C8" w14:textId="77777777" w:rsidR="00C153EA" w:rsidRDefault="00C153EA" w:rsidP="00C153EA">
      <w:pPr>
        <w:pStyle w:val="BodyText"/>
      </w:pPr>
      <w:r>
        <w:rPr>
          <w:w w:val="95"/>
        </w:rPr>
        <w:t>Transport</w:t>
      </w:r>
      <w:r>
        <w:rPr>
          <w:spacing w:val="-9"/>
          <w:w w:val="95"/>
        </w:rPr>
        <w:t xml:space="preserve"> </w:t>
      </w:r>
      <w:r>
        <w:rPr>
          <w:w w:val="95"/>
        </w:rPr>
        <w:t>Scotland</w:t>
      </w:r>
      <w:r>
        <w:rPr>
          <w:spacing w:val="-9"/>
          <w:w w:val="95"/>
        </w:rPr>
        <w:t xml:space="preserve"> </w:t>
      </w:r>
      <w:r>
        <w:rPr>
          <w:w w:val="95"/>
        </w:rPr>
        <w:t>(BEAR</w:t>
      </w:r>
      <w:r>
        <w:rPr>
          <w:spacing w:val="-10"/>
          <w:w w:val="95"/>
        </w:rPr>
        <w:t xml:space="preserve"> </w:t>
      </w:r>
      <w:r>
        <w:rPr>
          <w:w w:val="95"/>
        </w:rPr>
        <w:t>Scotland)</w:t>
      </w:r>
      <w:r>
        <w:rPr>
          <w:spacing w:val="-8"/>
          <w:w w:val="95"/>
        </w:rPr>
        <w:t xml:space="preserve"> </w:t>
      </w:r>
      <w:r>
        <w:rPr>
          <w:w w:val="95"/>
        </w:rPr>
        <w:t>– Motorways (M9, M80, M876)</w:t>
      </w:r>
    </w:p>
    <w:p w14:paraId="6826D4FC" w14:textId="77777777" w:rsidR="00C153EA" w:rsidRDefault="00C153EA" w:rsidP="00C153EA">
      <w:pPr>
        <w:pStyle w:val="BodyText"/>
      </w:pPr>
      <w:r>
        <w:rPr>
          <w:w w:val="95"/>
        </w:rPr>
        <w:t>Scottish</w:t>
      </w:r>
      <w:r>
        <w:rPr>
          <w:spacing w:val="-11"/>
          <w:w w:val="95"/>
        </w:rPr>
        <w:t xml:space="preserve"> </w:t>
      </w:r>
      <w:r>
        <w:rPr>
          <w:w w:val="95"/>
        </w:rPr>
        <w:t>Canals</w:t>
      </w:r>
      <w:r>
        <w:rPr>
          <w:spacing w:val="-9"/>
          <w:w w:val="95"/>
        </w:rPr>
        <w:t xml:space="preserve"> </w:t>
      </w:r>
      <w:r>
        <w:rPr>
          <w:w w:val="95"/>
        </w:rPr>
        <w:t>–</w:t>
      </w:r>
      <w:r>
        <w:rPr>
          <w:spacing w:val="-10"/>
          <w:w w:val="95"/>
        </w:rPr>
        <w:t xml:space="preserve"> </w:t>
      </w:r>
      <w:r>
        <w:rPr>
          <w:w w:val="95"/>
        </w:rPr>
        <w:t>Forth</w:t>
      </w:r>
      <w:r>
        <w:rPr>
          <w:spacing w:val="-10"/>
          <w:w w:val="95"/>
        </w:rPr>
        <w:t xml:space="preserve"> </w:t>
      </w:r>
      <w:r>
        <w:rPr>
          <w:w w:val="95"/>
        </w:rPr>
        <w:t>&amp;</w:t>
      </w:r>
      <w:r>
        <w:rPr>
          <w:spacing w:val="-10"/>
          <w:w w:val="95"/>
        </w:rPr>
        <w:t xml:space="preserve"> </w:t>
      </w:r>
      <w:r>
        <w:rPr>
          <w:w w:val="95"/>
        </w:rPr>
        <w:t>Clyde</w:t>
      </w:r>
      <w:r>
        <w:rPr>
          <w:spacing w:val="-10"/>
          <w:w w:val="95"/>
        </w:rPr>
        <w:t xml:space="preserve"> </w:t>
      </w:r>
      <w:r>
        <w:rPr>
          <w:w w:val="95"/>
        </w:rPr>
        <w:t>Canal</w:t>
      </w:r>
      <w:r>
        <w:rPr>
          <w:spacing w:val="-11"/>
          <w:w w:val="95"/>
        </w:rPr>
        <w:t xml:space="preserve"> </w:t>
      </w:r>
      <w:r>
        <w:rPr>
          <w:w w:val="95"/>
        </w:rPr>
        <w:t xml:space="preserve">and </w:t>
      </w:r>
      <w:r>
        <w:t>Union Canal</w:t>
      </w:r>
    </w:p>
    <w:p w14:paraId="34C5C5E1" w14:textId="77777777" w:rsidR="00C153EA" w:rsidRDefault="00C153EA" w:rsidP="00C153EA">
      <w:pPr>
        <w:pStyle w:val="BodyText"/>
      </w:pPr>
      <w:r>
        <w:t>ScotRail</w:t>
      </w:r>
      <w:r>
        <w:rPr>
          <w:spacing w:val="-15"/>
        </w:rPr>
        <w:t xml:space="preserve"> </w:t>
      </w:r>
      <w:r>
        <w:t>–</w:t>
      </w:r>
      <w:r>
        <w:rPr>
          <w:spacing w:val="-15"/>
        </w:rPr>
        <w:t xml:space="preserve"> </w:t>
      </w:r>
      <w:r>
        <w:t>2</w:t>
      </w:r>
      <w:r>
        <w:rPr>
          <w:spacing w:val="-16"/>
        </w:rPr>
        <w:t xml:space="preserve"> </w:t>
      </w:r>
      <w:r>
        <w:t>main</w:t>
      </w:r>
      <w:r>
        <w:rPr>
          <w:spacing w:val="-15"/>
        </w:rPr>
        <w:t xml:space="preserve"> </w:t>
      </w:r>
      <w:r>
        <w:t>lines</w:t>
      </w:r>
      <w:r>
        <w:rPr>
          <w:spacing w:val="-14"/>
        </w:rPr>
        <w:t xml:space="preserve"> </w:t>
      </w:r>
      <w:r>
        <w:t>and</w:t>
      </w:r>
      <w:r>
        <w:rPr>
          <w:spacing w:val="-15"/>
        </w:rPr>
        <w:t xml:space="preserve"> </w:t>
      </w:r>
      <w:r>
        <w:t xml:space="preserve">Larbert, </w:t>
      </w:r>
      <w:r>
        <w:rPr>
          <w:w w:val="95"/>
        </w:rPr>
        <w:t>Camelon,</w:t>
      </w:r>
      <w:r>
        <w:rPr>
          <w:spacing w:val="-14"/>
          <w:w w:val="95"/>
        </w:rPr>
        <w:t xml:space="preserve"> </w:t>
      </w:r>
      <w:r>
        <w:rPr>
          <w:w w:val="95"/>
        </w:rPr>
        <w:t>Falkirk</w:t>
      </w:r>
      <w:r>
        <w:rPr>
          <w:spacing w:val="-13"/>
          <w:w w:val="95"/>
        </w:rPr>
        <w:t xml:space="preserve"> </w:t>
      </w:r>
      <w:proofErr w:type="spellStart"/>
      <w:r>
        <w:rPr>
          <w:w w:val="95"/>
        </w:rPr>
        <w:t>Grahamston</w:t>
      </w:r>
      <w:proofErr w:type="spellEnd"/>
      <w:r>
        <w:rPr>
          <w:w w:val="95"/>
        </w:rPr>
        <w:t>,</w:t>
      </w:r>
      <w:r>
        <w:rPr>
          <w:spacing w:val="-14"/>
          <w:w w:val="95"/>
        </w:rPr>
        <w:t xml:space="preserve"> </w:t>
      </w:r>
      <w:r>
        <w:rPr>
          <w:w w:val="95"/>
        </w:rPr>
        <w:t xml:space="preserve">Polmont, </w:t>
      </w:r>
      <w:r>
        <w:t>and</w:t>
      </w:r>
      <w:r>
        <w:rPr>
          <w:spacing w:val="-6"/>
        </w:rPr>
        <w:t xml:space="preserve"> </w:t>
      </w:r>
      <w:r>
        <w:t>Falkirk</w:t>
      </w:r>
      <w:r>
        <w:rPr>
          <w:spacing w:val="-5"/>
        </w:rPr>
        <w:t xml:space="preserve"> </w:t>
      </w:r>
      <w:r>
        <w:t>High</w:t>
      </w:r>
      <w:r>
        <w:rPr>
          <w:spacing w:val="-6"/>
        </w:rPr>
        <w:t xml:space="preserve"> </w:t>
      </w:r>
      <w:r>
        <w:t>stations</w:t>
      </w:r>
    </w:p>
    <w:p w14:paraId="224505A8" w14:textId="77777777" w:rsidR="00C153EA" w:rsidRDefault="00C153EA" w:rsidP="00C153EA">
      <w:pPr>
        <w:pStyle w:val="BodyText"/>
      </w:pPr>
      <w:proofErr w:type="spellStart"/>
      <w:r>
        <w:rPr>
          <w:w w:val="90"/>
        </w:rPr>
        <w:t>Forth</w:t>
      </w:r>
      <w:proofErr w:type="spellEnd"/>
      <w:r>
        <w:rPr>
          <w:w w:val="90"/>
        </w:rPr>
        <w:t xml:space="preserve"> Valley College of Further Education, </w:t>
      </w:r>
      <w:r>
        <w:t>Falkirk</w:t>
      </w:r>
    </w:p>
    <w:p w14:paraId="4CF6CB5B" w14:textId="77777777" w:rsidR="00C153EA" w:rsidRDefault="00C153EA" w:rsidP="00C153EA">
      <w:pPr>
        <w:pStyle w:val="BodyText"/>
      </w:pPr>
      <w:r>
        <w:rPr>
          <w:w w:val="95"/>
        </w:rPr>
        <w:t>Falkirk</w:t>
      </w:r>
      <w:r>
        <w:rPr>
          <w:spacing w:val="-10"/>
          <w:w w:val="95"/>
        </w:rPr>
        <w:t xml:space="preserve"> </w:t>
      </w:r>
      <w:r>
        <w:rPr>
          <w:w w:val="95"/>
        </w:rPr>
        <w:t>Council</w:t>
      </w:r>
      <w:r>
        <w:rPr>
          <w:spacing w:val="-9"/>
          <w:w w:val="95"/>
        </w:rPr>
        <w:t xml:space="preserve"> </w:t>
      </w:r>
      <w:r>
        <w:rPr>
          <w:w w:val="95"/>
        </w:rPr>
        <w:t>Estate</w:t>
      </w:r>
      <w:r>
        <w:rPr>
          <w:spacing w:val="-9"/>
          <w:w w:val="95"/>
        </w:rPr>
        <w:t xml:space="preserve"> </w:t>
      </w:r>
      <w:r>
        <w:rPr>
          <w:w w:val="95"/>
        </w:rPr>
        <w:t>–</w:t>
      </w:r>
      <w:r>
        <w:rPr>
          <w:spacing w:val="-9"/>
          <w:w w:val="95"/>
        </w:rPr>
        <w:t xml:space="preserve"> </w:t>
      </w:r>
      <w:r>
        <w:rPr>
          <w:w w:val="95"/>
        </w:rPr>
        <w:t>Schools,</w:t>
      </w:r>
      <w:r>
        <w:rPr>
          <w:spacing w:val="-9"/>
          <w:w w:val="95"/>
        </w:rPr>
        <w:t xml:space="preserve"> </w:t>
      </w:r>
      <w:r>
        <w:rPr>
          <w:w w:val="95"/>
        </w:rPr>
        <w:t xml:space="preserve">Buildings, </w:t>
      </w:r>
      <w:r>
        <w:t xml:space="preserve">Housing, Roads </w:t>
      </w:r>
      <w:proofErr w:type="spellStart"/>
      <w:r>
        <w:t>etc</w:t>
      </w:r>
      <w:proofErr w:type="spellEnd"/>
    </w:p>
    <w:p w14:paraId="32E44D48" w14:textId="77777777" w:rsidR="00C153EA" w:rsidRDefault="00C153EA" w:rsidP="00C153EA">
      <w:pPr>
        <w:pStyle w:val="BodyText"/>
      </w:pPr>
      <w:r>
        <w:rPr>
          <w:w w:val="95"/>
        </w:rPr>
        <w:t>Falkirk</w:t>
      </w:r>
      <w:r>
        <w:rPr>
          <w:spacing w:val="-14"/>
          <w:w w:val="95"/>
        </w:rPr>
        <w:t xml:space="preserve"> </w:t>
      </w:r>
      <w:r>
        <w:rPr>
          <w:w w:val="95"/>
        </w:rPr>
        <w:t>Community</w:t>
      </w:r>
      <w:r>
        <w:rPr>
          <w:spacing w:val="-13"/>
          <w:w w:val="95"/>
        </w:rPr>
        <w:t xml:space="preserve"> </w:t>
      </w:r>
      <w:r>
        <w:rPr>
          <w:w w:val="95"/>
        </w:rPr>
        <w:t>Trust</w:t>
      </w:r>
      <w:r>
        <w:rPr>
          <w:spacing w:val="-14"/>
          <w:w w:val="95"/>
        </w:rPr>
        <w:t xml:space="preserve"> </w:t>
      </w:r>
      <w:r>
        <w:rPr>
          <w:w w:val="95"/>
        </w:rPr>
        <w:t>Estate</w:t>
      </w:r>
      <w:r>
        <w:rPr>
          <w:spacing w:val="-13"/>
          <w:w w:val="95"/>
        </w:rPr>
        <w:t xml:space="preserve"> </w:t>
      </w:r>
      <w:r>
        <w:rPr>
          <w:w w:val="95"/>
        </w:rPr>
        <w:t>–</w:t>
      </w:r>
      <w:r>
        <w:rPr>
          <w:spacing w:val="-13"/>
          <w:w w:val="95"/>
        </w:rPr>
        <w:t xml:space="preserve"> </w:t>
      </w:r>
      <w:r>
        <w:rPr>
          <w:w w:val="95"/>
        </w:rPr>
        <w:t xml:space="preserve">parks, </w:t>
      </w:r>
      <w:r>
        <w:rPr>
          <w:w w:val="90"/>
        </w:rPr>
        <w:t xml:space="preserve">grounds, </w:t>
      </w:r>
      <w:proofErr w:type="gramStart"/>
      <w:r>
        <w:rPr>
          <w:w w:val="90"/>
        </w:rPr>
        <w:t>leisure</w:t>
      </w:r>
      <w:proofErr w:type="gramEnd"/>
      <w:r>
        <w:rPr>
          <w:w w:val="90"/>
        </w:rPr>
        <w:t xml:space="preserve"> and community facilities</w:t>
      </w:r>
    </w:p>
    <w:p w14:paraId="3311906E" w14:textId="77777777" w:rsidR="00C153EA" w:rsidRDefault="00C153EA" w:rsidP="00C153EA">
      <w:pPr>
        <w:pStyle w:val="BodyText"/>
        <w:spacing w:before="218" w:line="237" w:lineRule="auto"/>
        <w:ind w:right="5603"/>
        <w:rPr>
          <w:rFonts w:ascii="Helvetica"/>
          <w:b/>
          <w:w w:val="95"/>
        </w:rPr>
      </w:pPr>
    </w:p>
    <w:p w14:paraId="4971117B" w14:textId="08F8278A" w:rsidR="00E26276" w:rsidRDefault="005C04CF">
      <w:pPr>
        <w:pStyle w:val="BodyText"/>
        <w:spacing w:before="218" w:line="237" w:lineRule="auto"/>
        <w:ind w:left="180" w:right="5603"/>
      </w:pPr>
      <w:r>
        <w:rPr>
          <w:rFonts w:ascii="Helvetica"/>
          <w:b/>
          <w:w w:val="95"/>
        </w:rPr>
        <w:t>Duty</w:t>
      </w:r>
      <w:r>
        <w:rPr>
          <w:rFonts w:ascii="Helvetica"/>
          <w:b/>
          <w:spacing w:val="-12"/>
          <w:w w:val="95"/>
        </w:rPr>
        <w:t xml:space="preserve"> </w:t>
      </w:r>
      <w:r>
        <w:rPr>
          <w:rFonts w:ascii="Helvetica"/>
          <w:b/>
          <w:w w:val="95"/>
        </w:rPr>
        <w:t>1</w:t>
      </w:r>
      <w:r>
        <w:rPr>
          <w:rFonts w:ascii="Helvetica"/>
          <w:b/>
          <w:spacing w:val="-4"/>
          <w:w w:val="95"/>
        </w:rPr>
        <w:t xml:space="preserve"> </w:t>
      </w:r>
      <w:r>
        <w:rPr>
          <w:w w:val="95"/>
        </w:rPr>
        <w:t>applies</w:t>
      </w:r>
      <w:r>
        <w:rPr>
          <w:spacing w:val="-16"/>
          <w:w w:val="95"/>
        </w:rPr>
        <w:t xml:space="preserve"> </w:t>
      </w:r>
      <w:r>
        <w:rPr>
          <w:w w:val="95"/>
        </w:rPr>
        <w:t>to</w:t>
      </w:r>
      <w:r>
        <w:rPr>
          <w:spacing w:val="-17"/>
          <w:w w:val="95"/>
        </w:rPr>
        <w:t xml:space="preserve"> </w:t>
      </w:r>
      <w:r>
        <w:rPr>
          <w:w w:val="95"/>
        </w:rPr>
        <w:t>land</w:t>
      </w:r>
      <w:r>
        <w:rPr>
          <w:spacing w:val="-15"/>
          <w:w w:val="95"/>
        </w:rPr>
        <w:t xml:space="preserve"> </w:t>
      </w:r>
      <w:r>
        <w:rPr>
          <w:w w:val="95"/>
        </w:rPr>
        <w:t>and</w:t>
      </w:r>
      <w:r>
        <w:rPr>
          <w:spacing w:val="-16"/>
          <w:w w:val="95"/>
        </w:rPr>
        <w:t xml:space="preserve"> </w:t>
      </w:r>
      <w:r>
        <w:rPr>
          <w:w w:val="95"/>
        </w:rPr>
        <w:t>roads</w:t>
      </w:r>
      <w:r>
        <w:rPr>
          <w:spacing w:val="-17"/>
          <w:w w:val="95"/>
        </w:rPr>
        <w:t xml:space="preserve"> </w:t>
      </w:r>
      <w:r>
        <w:rPr>
          <w:w w:val="95"/>
        </w:rPr>
        <w:t>of</w:t>
      </w:r>
      <w:r>
        <w:rPr>
          <w:spacing w:val="-16"/>
          <w:w w:val="95"/>
        </w:rPr>
        <w:t xml:space="preserve"> </w:t>
      </w:r>
      <w:r>
        <w:rPr>
          <w:w w:val="95"/>
        </w:rPr>
        <w:t>Local Authorities,</w:t>
      </w:r>
      <w:r>
        <w:rPr>
          <w:spacing w:val="-10"/>
          <w:w w:val="95"/>
        </w:rPr>
        <w:t xml:space="preserve"> </w:t>
      </w:r>
      <w:r>
        <w:rPr>
          <w:w w:val="95"/>
        </w:rPr>
        <w:t>Scottish</w:t>
      </w:r>
      <w:r>
        <w:rPr>
          <w:spacing w:val="-11"/>
          <w:w w:val="95"/>
        </w:rPr>
        <w:t xml:space="preserve"> </w:t>
      </w:r>
      <w:r>
        <w:rPr>
          <w:w w:val="95"/>
        </w:rPr>
        <w:t>Ministers,</w:t>
      </w:r>
      <w:r>
        <w:rPr>
          <w:spacing w:val="-10"/>
          <w:w w:val="95"/>
        </w:rPr>
        <w:t xml:space="preserve"> </w:t>
      </w:r>
      <w:r>
        <w:rPr>
          <w:w w:val="95"/>
        </w:rPr>
        <w:t>Crown</w:t>
      </w:r>
    </w:p>
    <w:p w14:paraId="11B86976" w14:textId="77777777" w:rsidR="00E26276" w:rsidRDefault="005C04CF">
      <w:pPr>
        <w:pStyle w:val="BodyText"/>
        <w:spacing w:line="237" w:lineRule="auto"/>
        <w:ind w:left="180" w:right="1253"/>
      </w:pPr>
      <w:r>
        <w:rPr>
          <w:w w:val="90"/>
        </w:rPr>
        <w:t xml:space="preserve">Authorities, Crown Estate, educational </w:t>
      </w:r>
      <w:proofErr w:type="gramStart"/>
      <w:r>
        <w:rPr>
          <w:w w:val="90"/>
        </w:rPr>
        <w:t>institutions</w:t>
      </w:r>
      <w:proofErr w:type="gramEnd"/>
      <w:r>
        <w:rPr>
          <w:w w:val="90"/>
        </w:rPr>
        <w:t xml:space="preserve"> and transport Operators. Relevant </w:t>
      </w:r>
      <w:r>
        <w:rPr>
          <w:w w:val="95"/>
        </w:rPr>
        <w:t>land</w:t>
      </w:r>
      <w:r>
        <w:rPr>
          <w:spacing w:val="-16"/>
          <w:w w:val="95"/>
        </w:rPr>
        <w:t xml:space="preserve"> </w:t>
      </w:r>
      <w:r>
        <w:rPr>
          <w:w w:val="95"/>
        </w:rPr>
        <w:t>in</w:t>
      </w:r>
      <w:r>
        <w:rPr>
          <w:spacing w:val="-17"/>
          <w:w w:val="95"/>
        </w:rPr>
        <w:t xml:space="preserve"> </w:t>
      </w:r>
      <w:r>
        <w:rPr>
          <w:w w:val="95"/>
        </w:rPr>
        <w:t>most</w:t>
      </w:r>
      <w:r>
        <w:rPr>
          <w:spacing w:val="-16"/>
          <w:w w:val="95"/>
        </w:rPr>
        <w:t xml:space="preserve"> </w:t>
      </w:r>
      <w:r>
        <w:rPr>
          <w:w w:val="95"/>
        </w:rPr>
        <w:t>cases</w:t>
      </w:r>
      <w:r>
        <w:rPr>
          <w:spacing w:val="-16"/>
          <w:w w:val="95"/>
        </w:rPr>
        <w:t xml:space="preserve"> </w:t>
      </w:r>
      <w:r>
        <w:rPr>
          <w:w w:val="95"/>
        </w:rPr>
        <w:t>must</w:t>
      </w:r>
      <w:r>
        <w:rPr>
          <w:spacing w:val="-16"/>
          <w:w w:val="95"/>
        </w:rPr>
        <w:t xml:space="preserve"> </w:t>
      </w:r>
      <w:r>
        <w:rPr>
          <w:w w:val="95"/>
        </w:rPr>
        <w:t>be</w:t>
      </w:r>
      <w:r>
        <w:rPr>
          <w:spacing w:val="-16"/>
          <w:w w:val="95"/>
        </w:rPr>
        <w:t xml:space="preserve"> </w:t>
      </w:r>
      <w:r>
        <w:rPr>
          <w:w w:val="95"/>
        </w:rPr>
        <w:t>owned</w:t>
      </w:r>
      <w:r>
        <w:rPr>
          <w:spacing w:val="-16"/>
          <w:w w:val="95"/>
        </w:rPr>
        <w:t xml:space="preserve"> </w:t>
      </w:r>
      <w:r>
        <w:rPr>
          <w:w w:val="95"/>
        </w:rPr>
        <w:t>or</w:t>
      </w:r>
      <w:r>
        <w:rPr>
          <w:spacing w:val="-16"/>
          <w:w w:val="95"/>
        </w:rPr>
        <w:t xml:space="preserve"> </w:t>
      </w:r>
      <w:r>
        <w:rPr>
          <w:w w:val="95"/>
        </w:rPr>
        <w:t>managed</w:t>
      </w:r>
      <w:r>
        <w:rPr>
          <w:spacing w:val="-16"/>
          <w:w w:val="95"/>
        </w:rPr>
        <w:t xml:space="preserve"> </w:t>
      </w:r>
      <w:r>
        <w:rPr>
          <w:w w:val="95"/>
        </w:rPr>
        <w:t>by</w:t>
      </w:r>
      <w:r>
        <w:rPr>
          <w:spacing w:val="-16"/>
          <w:w w:val="95"/>
        </w:rPr>
        <w:t xml:space="preserve"> </w:t>
      </w:r>
      <w:r>
        <w:rPr>
          <w:w w:val="95"/>
        </w:rPr>
        <w:t>these</w:t>
      </w:r>
      <w:r>
        <w:rPr>
          <w:spacing w:val="-16"/>
          <w:w w:val="95"/>
        </w:rPr>
        <w:t xml:space="preserve"> </w:t>
      </w:r>
      <w:r>
        <w:rPr>
          <w:w w:val="95"/>
        </w:rPr>
        <w:t>duty</w:t>
      </w:r>
      <w:r>
        <w:rPr>
          <w:spacing w:val="-16"/>
          <w:w w:val="95"/>
        </w:rPr>
        <w:t xml:space="preserve"> </w:t>
      </w:r>
      <w:r>
        <w:rPr>
          <w:w w:val="95"/>
        </w:rPr>
        <w:t>holders,</w:t>
      </w:r>
      <w:r>
        <w:rPr>
          <w:spacing w:val="-16"/>
          <w:w w:val="95"/>
        </w:rPr>
        <w:t xml:space="preserve"> </w:t>
      </w:r>
      <w:r>
        <w:rPr>
          <w:w w:val="95"/>
        </w:rPr>
        <w:t>be</w:t>
      </w:r>
      <w:r>
        <w:rPr>
          <w:spacing w:val="-16"/>
          <w:w w:val="95"/>
        </w:rPr>
        <w:t xml:space="preserve"> </w:t>
      </w:r>
      <w:proofErr w:type="spellStart"/>
      <w:r>
        <w:rPr>
          <w:w w:val="95"/>
        </w:rPr>
        <w:t>publically</w:t>
      </w:r>
      <w:proofErr w:type="spellEnd"/>
      <w:r>
        <w:rPr>
          <w:w w:val="95"/>
        </w:rPr>
        <w:t xml:space="preserve"> </w:t>
      </w:r>
      <w:r>
        <w:rPr>
          <w:w w:val="90"/>
        </w:rPr>
        <w:t xml:space="preserve">accessible and open to the air. It includes paved areas, roads, parks, embankments, </w:t>
      </w:r>
      <w:r>
        <w:t>land</w:t>
      </w:r>
      <w:r>
        <w:rPr>
          <w:spacing w:val="-20"/>
        </w:rPr>
        <w:t xml:space="preserve"> </w:t>
      </w:r>
      <w:r>
        <w:t>covered</w:t>
      </w:r>
      <w:r>
        <w:rPr>
          <w:spacing w:val="-21"/>
        </w:rPr>
        <w:t xml:space="preserve"> </w:t>
      </w:r>
      <w:r>
        <w:t>by</w:t>
      </w:r>
      <w:r>
        <w:rPr>
          <w:spacing w:val="-20"/>
        </w:rPr>
        <w:t xml:space="preserve"> </w:t>
      </w:r>
      <w:r>
        <w:t>water.</w:t>
      </w:r>
    </w:p>
    <w:p w14:paraId="6AB29C2C" w14:textId="77777777" w:rsidR="00E26276" w:rsidRDefault="005C04CF">
      <w:pPr>
        <w:spacing w:before="160" w:line="249" w:lineRule="auto"/>
        <w:ind w:left="180" w:right="1253"/>
        <w:rPr>
          <w:rFonts w:ascii="Helvetica Neue" w:hAnsi="Helvetica Neue"/>
          <w:i/>
          <w:sz w:val="24"/>
        </w:rPr>
      </w:pPr>
      <w:r>
        <w:rPr>
          <w:rFonts w:ascii="Helvetica Neue" w:hAnsi="Helvetica Neue"/>
          <w:i/>
          <w:sz w:val="24"/>
        </w:rPr>
        <w:t>Litter</w:t>
      </w:r>
      <w:r>
        <w:rPr>
          <w:rFonts w:ascii="Helvetica Neue" w:hAnsi="Helvetica Neue"/>
          <w:i/>
          <w:spacing w:val="-7"/>
          <w:sz w:val="24"/>
        </w:rPr>
        <w:t xml:space="preserve"> </w:t>
      </w:r>
      <w:r>
        <w:rPr>
          <w:rFonts w:ascii="Helvetica Neue" w:hAnsi="Helvetica Neue"/>
          <w:i/>
          <w:sz w:val="24"/>
        </w:rPr>
        <w:t>is</w:t>
      </w:r>
      <w:r>
        <w:rPr>
          <w:rFonts w:ascii="Helvetica Neue" w:hAnsi="Helvetica Neue"/>
          <w:i/>
          <w:spacing w:val="-7"/>
          <w:sz w:val="24"/>
        </w:rPr>
        <w:t xml:space="preserve"> </w:t>
      </w:r>
      <w:r>
        <w:rPr>
          <w:rFonts w:ascii="Helvetica Neue" w:hAnsi="Helvetica Neue"/>
          <w:i/>
          <w:sz w:val="24"/>
        </w:rPr>
        <w:t>regarded</w:t>
      </w:r>
      <w:r>
        <w:rPr>
          <w:rFonts w:ascii="Helvetica Neue" w:hAnsi="Helvetica Neue"/>
          <w:i/>
          <w:spacing w:val="-7"/>
          <w:sz w:val="24"/>
        </w:rPr>
        <w:t xml:space="preserve"> </w:t>
      </w:r>
      <w:r>
        <w:rPr>
          <w:rFonts w:ascii="Helvetica Neue" w:hAnsi="Helvetica Neue"/>
          <w:i/>
          <w:sz w:val="24"/>
        </w:rPr>
        <w:t>as</w:t>
      </w:r>
      <w:r>
        <w:rPr>
          <w:rFonts w:ascii="Helvetica Neue" w:hAnsi="Helvetica Neue"/>
          <w:i/>
          <w:spacing w:val="-7"/>
          <w:sz w:val="24"/>
        </w:rPr>
        <w:t xml:space="preserve"> </w:t>
      </w:r>
      <w:r>
        <w:rPr>
          <w:rFonts w:ascii="Helvetica Neue" w:hAnsi="Helvetica Neue"/>
          <w:i/>
          <w:sz w:val="24"/>
        </w:rPr>
        <w:t>‘waste</w:t>
      </w:r>
      <w:r>
        <w:rPr>
          <w:rFonts w:ascii="Helvetica Neue" w:hAnsi="Helvetica Neue"/>
          <w:i/>
          <w:spacing w:val="-7"/>
          <w:sz w:val="24"/>
        </w:rPr>
        <w:t xml:space="preserve"> </w:t>
      </w:r>
      <w:r>
        <w:rPr>
          <w:rFonts w:ascii="Helvetica Neue" w:hAnsi="Helvetica Neue"/>
          <w:i/>
          <w:sz w:val="24"/>
        </w:rPr>
        <w:t>in</w:t>
      </w:r>
      <w:r>
        <w:rPr>
          <w:rFonts w:ascii="Helvetica Neue" w:hAnsi="Helvetica Neue"/>
          <w:i/>
          <w:spacing w:val="-7"/>
          <w:sz w:val="24"/>
        </w:rPr>
        <w:t xml:space="preserve"> </w:t>
      </w:r>
      <w:r>
        <w:rPr>
          <w:rFonts w:ascii="Helvetica Neue" w:hAnsi="Helvetica Neue"/>
          <w:i/>
          <w:sz w:val="24"/>
        </w:rPr>
        <w:t>the</w:t>
      </w:r>
      <w:r>
        <w:rPr>
          <w:rFonts w:ascii="Helvetica Neue" w:hAnsi="Helvetica Neue"/>
          <w:i/>
          <w:spacing w:val="-9"/>
          <w:sz w:val="24"/>
        </w:rPr>
        <w:t xml:space="preserve"> </w:t>
      </w:r>
      <w:r>
        <w:rPr>
          <w:rFonts w:ascii="Helvetica Neue" w:hAnsi="Helvetica Neue"/>
          <w:i/>
          <w:sz w:val="24"/>
        </w:rPr>
        <w:t>wrong</w:t>
      </w:r>
      <w:r>
        <w:rPr>
          <w:rFonts w:ascii="Helvetica Neue" w:hAnsi="Helvetica Neue"/>
          <w:i/>
          <w:spacing w:val="-7"/>
          <w:sz w:val="24"/>
        </w:rPr>
        <w:t xml:space="preserve"> </w:t>
      </w:r>
      <w:r>
        <w:rPr>
          <w:rFonts w:ascii="Helvetica Neue" w:hAnsi="Helvetica Neue"/>
          <w:i/>
          <w:sz w:val="24"/>
        </w:rPr>
        <w:t>place’,</w:t>
      </w:r>
      <w:r>
        <w:rPr>
          <w:rFonts w:ascii="Helvetica Neue" w:hAnsi="Helvetica Neue"/>
          <w:i/>
          <w:spacing w:val="-6"/>
          <w:sz w:val="24"/>
        </w:rPr>
        <w:t xml:space="preserve"> </w:t>
      </w:r>
      <w:r>
        <w:rPr>
          <w:rFonts w:ascii="Helvetica Neue" w:hAnsi="Helvetica Neue"/>
          <w:i/>
          <w:sz w:val="24"/>
        </w:rPr>
        <w:t>individual</w:t>
      </w:r>
      <w:r>
        <w:rPr>
          <w:rFonts w:ascii="Helvetica Neue" w:hAnsi="Helvetica Neue"/>
          <w:i/>
          <w:spacing w:val="-8"/>
          <w:sz w:val="24"/>
        </w:rPr>
        <w:t xml:space="preserve"> </w:t>
      </w:r>
      <w:r>
        <w:rPr>
          <w:rFonts w:ascii="Helvetica Neue" w:hAnsi="Helvetica Neue"/>
          <w:i/>
          <w:sz w:val="24"/>
        </w:rPr>
        <w:t>or</w:t>
      </w:r>
      <w:r>
        <w:rPr>
          <w:rFonts w:ascii="Helvetica Neue" w:hAnsi="Helvetica Neue"/>
          <w:i/>
          <w:spacing w:val="-7"/>
          <w:sz w:val="24"/>
        </w:rPr>
        <w:t xml:space="preserve"> </w:t>
      </w:r>
      <w:r>
        <w:rPr>
          <w:rFonts w:ascii="Helvetica Neue" w:hAnsi="Helvetica Neue"/>
          <w:i/>
          <w:sz w:val="24"/>
        </w:rPr>
        <w:t>a</w:t>
      </w:r>
      <w:r>
        <w:rPr>
          <w:rFonts w:ascii="Helvetica Neue" w:hAnsi="Helvetica Neue"/>
          <w:i/>
          <w:spacing w:val="-7"/>
          <w:sz w:val="24"/>
        </w:rPr>
        <w:t xml:space="preserve"> </w:t>
      </w:r>
      <w:r>
        <w:rPr>
          <w:rFonts w:ascii="Helvetica Neue" w:hAnsi="Helvetica Neue"/>
          <w:i/>
          <w:sz w:val="24"/>
        </w:rPr>
        <w:t>small</w:t>
      </w:r>
      <w:r>
        <w:rPr>
          <w:rFonts w:ascii="Helvetica Neue" w:hAnsi="Helvetica Neue"/>
          <w:i/>
          <w:spacing w:val="-8"/>
          <w:sz w:val="24"/>
        </w:rPr>
        <w:t xml:space="preserve"> </w:t>
      </w:r>
      <w:r>
        <w:rPr>
          <w:rFonts w:ascii="Helvetica Neue" w:hAnsi="Helvetica Neue"/>
          <w:i/>
          <w:sz w:val="24"/>
        </w:rPr>
        <w:t>number</w:t>
      </w:r>
      <w:r>
        <w:rPr>
          <w:rFonts w:ascii="Helvetica Neue" w:hAnsi="Helvetica Neue"/>
          <w:i/>
          <w:spacing w:val="-7"/>
          <w:sz w:val="24"/>
        </w:rPr>
        <w:t xml:space="preserve"> </w:t>
      </w:r>
      <w:r>
        <w:rPr>
          <w:rFonts w:ascii="Helvetica Neue" w:hAnsi="Helvetica Neue"/>
          <w:i/>
          <w:sz w:val="24"/>
        </w:rPr>
        <w:t>of</w:t>
      </w:r>
      <w:r>
        <w:rPr>
          <w:rFonts w:ascii="Helvetica Neue" w:hAnsi="Helvetica Neue"/>
          <w:i/>
          <w:spacing w:val="-7"/>
          <w:sz w:val="24"/>
        </w:rPr>
        <w:t xml:space="preserve"> </w:t>
      </w:r>
      <w:r>
        <w:rPr>
          <w:rFonts w:ascii="Helvetica Neue" w:hAnsi="Helvetica Neue"/>
          <w:i/>
          <w:sz w:val="24"/>
        </w:rPr>
        <w:t>items are thrown</w:t>
      </w:r>
      <w:r>
        <w:rPr>
          <w:rFonts w:ascii="Helvetica Neue" w:hAnsi="Helvetica Neue"/>
          <w:i/>
          <w:spacing w:val="-2"/>
          <w:sz w:val="24"/>
        </w:rPr>
        <w:t xml:space="preserve"> </w:t>
      </w:r>
      <w:r>
        <w:rPr>
          <w:rFonts w:ascii="Helvetica Neue" w:hAnsi="Helvetica Neue"/>
          <w:i/>
          <w:sz w:val="24"/>
        </w:rPr>
        <w:t>down,</w:t>
      </w:r>
      <w:r>
        <w:rPr>
          <w:rFonts w:ascii="Helvetica Neue" w:hAnsi="Helvetica Neue"/>
          <w:i/>
          <w:spacing w:val="-1"/>
          <w:sz w:val="24"/>
        </w:rPr>
        <w:t xml:space="preserve"> </w:t>
      </w:r>
      <w:proofErr w:type="gramStart"/>
      <w:r>
        <w:rPr>
          <w:rFonts w:ascii="Helvetica Neue" w:hAnsi="Helvetica Neue"/>
          <w:i/>
          <w:sz w:val="24"/>
        </w:rPr>
        <w:t>dropped</w:t>
      </w:r>
      <w:proofErr w:type="gramEnd"/>
      <w:r>
        <w:rPr>
          <w:rFonts w:ascii="Helvetica Neue" w:hAnsi="Helvetica Neue"/>
          <w:i/>
          <w:sz w:val="24"/>
        </w:rPr>
        <w:t xml:space="preserve"> or deposited and left in a public place by any person.</w:t>
      </w:r>
    </w:p>
    <w:p w14:paraId="611E28B0" w14:textId="77777777" w:rsidR="00E26276" w:rsidRDefault="005C04CF">
      <w:pPr>
        <w:spacing w:before="158" w:line="249" w:lineRule="auto"/>
        <w:ind w:left="180" w:right="1382"/>
        <w:rPr>
          <w:rFonts w:ascii="Helvetica Neue"/>
          <w:i/>
          <w:sz w:val="24"/>
        </w:rPr>
      </w:pPr>
      <w:r>
        <w:rPr>
          <w:rFonts w:ascii="Helvetica Neue"/>
          <w:i/>
          <w:sz w:val="24"/>
        </w:rPr>
        <w:t>Refuse is waste material or in general terms rubbish, including household and commercial</w:t>
      </w:r>
      <w:r>
        <w:rPr>
          <w:rFonts w:ascii="Helvetica Neue"/>
          <w:i/>
          <w:spacing w:val="-8"/>
          <w:sz w:val="24"/>
        </w:rPr>
        <w:t xml:space="preserve"> </w:t>
      </w:r>
      <w:r>
        <w:rPr>
          <w:rFonts w:ascii="Helvetica Neue"/>
          <w:i/>
          <w:sz w:val="24"/>
        </w:rPr>
        <w:t>waste,</w:t>
      </w:r>
      <w:r>
        <w:rPr>
          <w:rFonts w:ascii="Helvetica Neue"/>
          <w:i/>
          <w:spacing w:val="-9"/>
          <w:sz w:val="24"/>
        </w:rPr>
        <w:t xml:space="preserve"> </w:t>
      </w:r>
      <w:r>
        <w:rPr>
          <w:rFonts w:ascii="Helvetica Neue"/>
          <w:i/>
          <w:sz w:val="24"/>
        </w:rPr>
        <w:t>fly-tipped</w:t>
      </w:r>
      <w:r>
        <w:rPr>
          <w:rFonts w:ascii="Helvetica Neue"/>
          <w:i/>
          <w:spacing w:val="-9"/>
          <w:sz w:val="24"/>
        </w:rPr>
        <w:t xml:space="preserve"> </w:t>
      </w:r>
      <w:proofErr w:type="gramStart"/>
      <w:r>
        <w:rPr>
          <w:rFonts w:ascii="Helvetica Neue"/>
          <w:i/>
          <w:sz w:val="24"/>
        </w:rPr>
        <w:t>waste</w:t>
      </w:r>
      <w:proofErr w:type="gramEnd"/>
      <w:r>
        <w:rPr>
          <w:rFonts w:ascii="Helvetica Neue"/>
          <w:i/>
          <w:spacing w:val="-9"/>
          <w:sz w:val="24"/>
        </w:rPr>
        <w:t xml:space="preserve"> </w:t>
      </w:r>
      <w:r>
        <w:rPr>
          <w:rFonts w:ascii="Helvetica Neue"/>
          <w:i/>
          <w:sz w:val="24"/>
        </w:rPr>
        <w:t>and</w:t>
      </w:r>
      <w:r>
        <w:rPr>
          <w:rFonts w:ascii="Helvetica Neue"/>
          <w:i/>
          <w:spacing w:val="-9"/>
          <w:sz w:val="24"/>
        </w:rPr>
        <w:t xml:space="preserve"> </w:t>
      </w:r>
      <w:r>
        <w:rPr>
          <w:rFonts w:ascii="Helvetica Neue"/>
          <w:i/>
          <w:sz w:val="24"/>
        </w:rPr>
        <w:t>dog</w:t>
      </w:r>
      <w:r>
        <w:rPr>
          <w:rFonts w:ascii="Helvetica Neue"/>
          <w:i/>
          <w:spacing w:val="-9"/>
          <w:sz w:val="24"/>
        </w:rPr>
        <w:t xml:space="preserve"> </w:t>
      </w:r>
      <w:r>
        <w:rPr>
          <w:rFonts w:ascii="Helvetica Neue"/>
          <w:i/>
          <w:sz w:val="24"/>
        </w:rPr>
        <w:t>faeces.</w:t>
      </w:r>
      <w:r>
        <w:rPr>
          <w:rFonts w:ascii="Helvetica Neue"/>
          <w:i/>
          <w:spacing w:val="-8"/>
          <w:sz w:val="24"/>
        </w:rPr>
        <w:t xml:space="preserve"> </w:t>
      </w:r>
      <w:r>
        <w:rPr>
          <w:rFonts w:ascii="Helvetica Neue"/>
          <w:i/>
          <w:sz w:val="24"/>
        </w:rPr>
        <w:t>Refuse</w:t>
      </w:r>
      <w:r>
        <w:rPr>
          <w:rFonts w:ascii="Helvetica Neue"/>
          <w:i/>
          <w:spacing w:val="-9"/>
          <w:sz w:val="24"/>
        </w:rPr>
        <w:t xml:space="preserve"> </w:t>
      </w:r>
      <w:r>
        <w:rPr>
          <w:rFonts w:ascii="Helvetica Neue"/>
          <w:i/>
          <w:sz w:val="24"/>
        </w:rPr>
        <w:t>generally</w:t>
      </w:r>
      <w:r>
        <w:rPr>
          <w:rFonts w:ascii="Helvetica Neue"/>
          <w:i/>
          <w:spacing w:val="-9"/>
          <w:sz w:val="24"/>
        </w:rPr>
        <w:t xml:space="preserve"> </w:t>
      </w:r>
      <w:r>
        <w:rPr>
          <w:rFonts w:ascii="Helvetica Neue"/>
          <w:i/>
          <w:sz w:val="24"/>
        </w:rPr>
        <w:t>tends</w:t>
      </w:r>
      <w:r>
        <w:rPr>
          <w:rFonts w:ascii="Helvetica Neue"/>
          <w:i/>
          <w:spacing w:val="-9"/>
          <w:sz w:val="24"/>
        </w:rPr>
        <w:t xml:space="preserve"> </w:t>
      </w:r>
      <w:r>
        <w:rPr>
          <w:rFonts w:ascii="Helvetica Neue"/>
          <w:i/>
          <w:sz w:val="24"/>
        </w:rPr>
        <w:t>to</w:t>
      </w:r>
      <w:r>
        <w:rPr>
          <w:rFonts w:ascii="Helvetica Neue"/>
          <w:i/>
          <w:spacing w:val="-9"/>
          <w:sz w:val="24"/>
        </w:rPr>
        <w:t xml:space="preserve"> </w:t>
      </w:r>
      <w:r>
        <w:rPr>
          <w:rFonts w:ascii="Helvetica Neue"/>
          <w:i/>
          <w:sz w:val="24"/>
        </w:rPr>
        <w:t xml:space="preserve">be larger items than those </w:t>
      </w:r>
      <w:proofErr w:type="spellStart"/>
      <w:r>
        <w:rPr>
          <w:rFonts w:ascii="Helvetica Neue"/>
          <w:i/>
          <w:sz w:val="24"/>
        </w:rPr>
        <w:t>categorised</w:t>
      </w:r>
      <w:proofErr w:type="spellEnd"/>
      <w:r>
        <w:rPr>
          <w:rFonts w:ascii="Helvetica Neue"/>
          <w:i/>
          <w:sz w:val="24"/>
        </w:rPr>
        <w:t xml:space="preserve"> as litter.</w:t>
      </w:r>
    </w:p>
    <w:p w14:paraId="5D0BC692" w14:textId="77777777" w:rsidR="00E26276" w:rsidRDefault="005C04CF">
      <w:pPr>
        <w:pStyle w:val="BodyText"/>
        <w:spacing w:before="149" w:line="237" w:lineRule="auto"/>
        <w:ind w:left="180" w:right="1382"/>
      </w:pPr>
      <w:r>
        <w:rPr>
          <w:rFonts w:ascii="Helvetica"/>
          <w:b/>
          <w:w w:val="95"/>
        </w:rPr>
        <w:t>Duty</w:t>
      </w:r>
      <w:r>
        <w:rPr>
          <w:rFonts w:ascii="Helvetica"/>
          <w:b/>
          <w:spacing w:val="-3"/>
          <w:w w:val="95"/>
        </w:rPr>
        <w:t xml:space="preserve"> </w:t>
      </w:r>
      <w:r>
        <w:rPr>
          <w:rFonts w:ascii="Helvetica"/>
          <w:b/>
          <w:w w:val="95"/>
        </w:rPr>
        <w:t xml:space="preserve">2 </w:t>
      </w:r>
      <w:r>
        <w:rPr>
          <w:w w:val="95"/>
        </w:rPr>
        <w:t>applies</w:t>
      </w:r>
      <w:r>
        <w:rPr>
          <w:spacing w:val="-12"/>
          <w:w w:val="95"/>
        </w:rPr>
        <w:t xml:space="preserve"> </w:t>
      </w:r>
      <w:r>
        <w:rPr>
          <w:w w:val="95"/>
        </w:rPr>
        <w:t>to</w:t>
      </w:r>
      <w:r>
        <w:rPr>
          <w:spacing w:val="-13"/>
          <w:w w:val="95"/>
        </w:rPr>
        <w:t xml:space="preserve"> </w:t>
      </w:r>
      <w:r>
        <w:rPr>
          <w:w w:val="95"/>
        </w:rPr>
        <w:t>roads</w:t>
      </w:r>
      <w:r>
        <w:rPr>
          <w:spacing w:val="-12"/>
          <w:w w:val="95"/>
        </w:rPr>
        <w:t xml:space="preserve"> </w:t>
      </w:r>
      <w:r>
        <w:rPr>
          <w:w w:val="95"/>
        </w:rPr>
        <w:t>owned</w:t>
      </w:r>
      <w:r>
        <w:rPr>
          <w:spacing w:val="-13"/>
          <w:w w:val="95"/>
        </w:rPr>
        <w:t xml:space="preserve"> </w:t>
      </w:r>
      <w:r>
        <w:rPr>
          <w:w w:val="95"/>
        </w:rPr>
        <w:t>and</w:t>
      </w:r>
      <w:r>
        <w:rPr>
          <w:spacing w:val="-13"/>
          <w:w w:val="95"/>
        </w:rPr>
        <w:t xml:space="preserve"> </w:t>
      </w:r>
      <w:r>
        <w:rPr>
          <w:w w:val="95"/>
        </w:rPr>
        <w:t>managed</w:t>
      </w:r>
      <w:r>
        <w:rPr>
          <w:spacing w:val="-11"/>
          <w:w w:val="95"/>
        </w:rPr>
        <w:t xml:space="preserve"> </w:t>
      </w:r>
      <w:r>
        <w:rPr>
          <w:w w:val="95"/>
        </w:rPr>
        <w:t>by</w:t>
      </w:r>
      <w:r>
        <w:rPr>
          <w:spacing w:val="-12"/>
          <w:w w:val="95"/>
        </w:rPr>
        <w:t xml:space="preserve"> </w:t>
      </w:r>
      <w:r>
        <w:rPr>
          <w:w w:val="95"/>
        </w:rPr>
        <w:t>Local</w:t>
      </w:r>
      <w:r>
        <w:rPr>
          <w:spacing w:val="-13"/>
          <w:w w:val="95"/>
        </w:rPr>
        <w:t xml:space="preserve"> </w:t>
      </w:r>
      <w:r>
        <w:rPr>
          <w:w w:val="95"/>
        </w:rPr>
        <w:t>Authorities</w:t>
      </w:r>
      <w:r>
        <w:rPr>
          <w:spacing w:val="-12"/>
          <w:w w:val="95"/>
        </w:rPr>
        <w:t xml:space="preserve"> </w:t>
      </w:r>
      <w:r>
        <w:rPr>
          <w:w w:val="95"/>
        </w:rPr>
        <w:t>and</w:t>
      </w:r>
      <w:r>
        <w:rPr>
          <w:spacing w:val="-13"/>
          <w:w w:val="95"/>
        </w:rPr>
        <w:t xml:space="preserve"> </w:t>
      </w:r>
      <w:r>
        <w:rPr>
          <w:w w:val="95"/>
        </w:rPr>
        <w:t xml:space="preserve">Scottish </w:t>
      </w:r>
      <w:r>
        <w:rPr>
          <w:w w:val="90"/>
        </w:rPr>
        <w:t xml:space="preserve">Ministers. </w:t>
      </w:r>
      <w:r>
        <w:rPr>
          <w:w w:val="90"/>
        </w:rPr>
        <w:lastRenderedPageBreak/>
        <w:t>Local authorities are responsible for A (except special roads), B and C</w:t>
      </w:r>
    </w:p>
    <w:p w14:paraId="27CDB8B1" w14:textId="77777777" w:rsidR="00E26276" w:rsidRDefault="00E26276">
      <w:pPr>
        <w:spacing w:line="237" w:lineRule="auto"/>
        <w:sectPr w:rsidR="00E26276">
          <w:pgSz w:w="11910" w:h="16840"/>
          <w:pgMar w:top="1340" w:right="160" w:bottom="1200" w:left="1260" w:header="753" w:footer="1000" w:gutter="0"/>
          <w:cols w:space="720"/>
        </w:sectPr>
      </w:pPr>
    </w:p>
    <w:p w14:paraId="1A331620" w14:textId="77777777" w:rsidR="00E26276" w:rsidRDefault="005C04CF">
      <w:pPr>
        <w:pStyle w:val="BodyText"/>
        <w:spacing w:before="72" w:line="237" w:lineRule="auto"/>
        <w:ind w:left="180" w:right="1382"/>
      </w:pPr>
      <w:r>
        <w:rPr>
          <w:w w:val="95"/>
        </w:rPr>
        <w:lastRenderedPageBreak/>
        <w:t>class</w:t>
      </w:r>
      <w:r>
        <w:rPr>
          <w:spacing w:val="-16"/>
          <w:w w:val="95"/>
        </w:rPr>
        <w:t xml:space="preserve"> </w:t>
      </w:r>
      <w:r>
        <w:rPr>
          <w:w w:val="95"/>
        </w:rPr>
        <w:t>roads</w:t>
      </w:r>
      <w:r>
        <w:rPr>
          <w:spacing w:val="-17"/>
          <w:w w:val="95"/>
        </w:rPr>
        <w:t xml:space="preserve"> </w:t>
      </w:r>
      <w:r>
        <w:rPr>
          <w:w w:val="95"/>
        </w:rPr>
        <w:t>as</w:t>
      </w:r>
      <w:r>
        <w:rPr>
          <w:spacing w:val="-16"/>
          <w:w w:val="95"/>
        </w:rPr>
        <w:t xml:space="preserve"> </w:t>
      </w:r>
      <w:r>
        <w:rPr>
          <w:w w:val="95"/>
        </w:rPr>
        <w:t>well</w:t>
      </w:r>
      <w:r>
        <w:rPr>
          <w:spacing w:val="-16"/>
          <w:w w:val="95"/>
        </w:rPr>
        <w:t xml:space="preserve"> </w:t>
      </w:r>
      <w:r>
        <w:rPr>
          <w:w w:val="95"/>
        </w:rPr>
        <w:t>as</w:t>
      </w:r>
      <w:r>
        <w:rPr>
          <w:spacing w:val="-16"/>
          <w:w w:val="95"/>
        </w:rPr>
        <w:t xml:space="preserve"> </w:t>
      </w:r>
      <w:r>
        <w:rPr>
          <w:w w:val="95"/>
        </w:rPr>
        <w:t>local</w:t>
      </w:r>
      <w:r>
        <w:rPr>
          <w:spacing w:val="-16"/>
          <w:w w:val="95"/>
        </w:rPr>
        <w:t xml:space="preserve"> </w:t>
      </w:r>
      <w:r>
        <w:rPr>
          <w:w w:val="95"/>
        </w:rPr>
        <w:t>roads</w:t>
      </w:r>
      <w:r>
        <w:rPr>
          <w:spacing w:val="-16"/>
          <w:w w:val="95"/>
        </w:rPr>
        <w:t xml:space="preserve"> </w:t>
      </w:r>
      <w:r>
        <w:rPr>
          <w:w w:val="95"/>
        </w:rPr>
        <w:t>and</w:t>
      </w:r>
      <w:r>
        <w:rPr>
          <w:spacing w:val="-16"/>
          <w:w w:val="95"/>
        </w:rPr>
        <w:t xml:space="preserve"> </w:t>
      </w:r>
      <w:r>
        <w:rPr>
          <w:w w:val="95"/>
        </w:rPr>
        <w:t>Scottish</w:t>
      </w:r>
      <w:r>
        <w:rPr>
          <w:spacing w:val="-16"/>
          <w:w w:val="95"/>
        </w:rPr>
        <w:t xml:space="preserve"> </w:t>
      </w:r>
      <w:r>
        <w:rPr>
          <w:w w:val="95"/>
        </w:rPr>
        <w:t>Ministers</w:t>
      </w:r>
      <w:r>
        <w:rPr>
          <w:spacing w:val="-16"/>
          <w:w w:val="95"/>
        </w:rPr>
        <w:t xml:space="preserve"> </w:t>
      </w:r>
      <w:r>
        <w:rPr>
          <w:w w:val="95"/>
        </w:rPr>
        <w:t>are</w:t>
      </w:r>
      <w:r>
        <w:rPr>
          <w:spacing w:val="-16"/>
          <w:w w:val="95"/>
        </w:rPr>
        <w:t xml:space="preserve"> </w:t>
      </w:r>
      <w:r>
        <w:rPr>
          <w:w w:val="95"/>
        </w:rPr>
        <w:t>responsible</w:t>
      </w:r>
      <w:r>
        <w:rPr>
          <w:spacing w:val="-16"/>
          <w:w w:val="95"/>
        </w:rPr>
        <w:t xml:space="preserve"> </w:t>
      </w:r>
      <w:r>
        <w:rPr>
          <w:w w:val="95"/>
        </w:rPr>
        <w:t>for</w:t>
      </w:r>
      <w:r>
        <w:rPr>
          <w:spacing w:val="-16"/>
          <w:w w:val="95"/>
        </w:rPr>
        <w:t xml:space="preserve"> </w:t>
      </w:r>
      <w:r>
        <w:rPr>
          <w:w w:val="95"/>
        </w:rPr>
        <w:t>M</w:t>
      </w:r>
      <w:r>
        <w:rPr>
          <w:spacing w:val="-16"/>
          <w:w w:val="95"/>
        </w:rPr>
        <w:t xml:space="preserve"> </w:t>
      </w:r>
      <w:r>
        <w:rPr>
          <w:w w:val="95"/>
        </w:rPr>
        <w:t xml:space="preserve">class </w:t>
      </w:r>
      <w:r>
        <w:t>roads</w:t>
      </w:r>
      <w:r>
        <w:rPr>
          <w:spacing w:val="-8"/>
        </w:rPr>
        <w:t xml:space="preserve"> </w:t>
      </w:r>
      <w:r>
        <w:t>and</w:t>
      </w:r>
      <w:r>
        <w:rPr>
          <w:spacing w:val="-9"/>
        </w:rPr>
        <w:t xml:space="preserve"> </w:t>
      </w:r>
      <w:r>
        <w:t>special</w:t>
      </w:r>
      <w:r>
        <w:rPr>
          <w:spacing w:val="-9"/>
        </w:rPr>
        <w:t xml:space="preserve"> </w:t>
      </w:r>
      <w:r>
        <w:t>roads.</w:t>
      </w:r>
    </w:p>
    <w:p w14:paraId="34E48977" w14:textId="77777777" w:rsidR="00E26276" w:rsidRDefault="005C04CF">
      <w:pPr>
        <w:spacing w:before="165" w:line="249" w:lineRule="auto"/>
        <w:ind w:left="180" w:right="1253"/>
        <w:rPr>
          <w:rFonts w:ascii="Helvetica Neue"/>
          <w:i/>
          <w:sz w:val="24"/>
        </w:rPr>
      </w:pPr>
      <w:r>
        <w:rPr>
          <w:rFonts w:ascii="Helvetica Neue"/>
          <w:i/>
          <w:sz w:val="24"/>
        </w:rPr>
        <w:t>Clean</w:t>
      </w:r>
      <w:r>
        <w:rPr>
          <w:rFonts w:ascii="Helvetica Neue"/>
          <w:i/>
          <w:spacing w:val="-7"/>
          <w:sz w:val="24"/>
        </w:rPr>
        <w:t xml:space="preserve"> </w:t>
      </w:r>
      <w:r>
        <w:rPr>
          <w:rFonts w:ascii="Helvetica Neue"/>
          <w:i/>
          <w:sz w:val="24"/>
        </w:rPr>
        <w:t>refers</w:t>
      </w:r>
      <w:r>
        <w:rPr>
          <w:rFonts w:ascii="Helvetica Neue"/>
          <w:i/>
          <w:spacing w:val="-7"/>
          <w:sz w:val="24"/>
        </w:rPr>
        <w:t xml:space="preserve"> </w:t>
      </w:r>
      <w:r>
        <w:rPr>
          <w:rFonts w:ascii="Helvetica Neue"/>
          <w:i/>
          <w:sz w:val="24"/>
        </w:rPr>
        <w:t>to</w:t>
      </w:r>
      <w:r>
        <w:rPr>
          <w:rFonts w:ascii="Helvetica Neue"/>
          <w:i/>
          <w:spacing w:val="-9"/>
          <w:sz w:val="24"/>
        </w:rPr>
        <w:t xml:space="preserve"> </w:t>
      </w:r>
      <w:r>
        <w:rPr>
          <w:rFonts w:ascii="Helvetica Neue"/>
          <w:i/>
          <w:sz w:val="24"/>
        </w:rPr>
        <w:t>the</w:t>
      </w:r>
      <w:r>
        <w:rPr>
          <w:rFonts w:ascii="Helvetica Neue"/>
          <w:i/>
          <w:spacing w:val="-7"/>
          <w:sz w:val="24"/>
        </w:rPr>
        <w:t xml:space="preserve"> </w:t>
      </w:r>
      <w:r>
        <w:rPr>
          <w:rFonts w:ascii="Helvetica Neue"/>
          <w:i/>
          <w:sz w:val="24"/>
        </w:rPr>
        <w:t>removal</w:t>
      </w:r>
      <w:r>
        <w:rPr>
          <w:rFonts w:ascii="Helvetica Neue"/>
          <w:i/>
          <w:spacing w:val="-8"/>
          <w:sz w:val="24"/>
        </w:rPr>
        <w:t xml:space="preserve"> </w:t>
      </w:r>
      <w:r>
        <w:rPr>
          <w:rFonts w:ascii="Helvetica Neue"/>
          <w:i/>
          <w:sz w:val="24"/>
        </w:rPr>
        <w:t>of</w:t>
      </w:r>
      <w:r>
        <w:rPr>
          <w:rFonts w:ascii="Helvetica Neue"/>
          <w:i/>
          <w:spacing w:val="-7"/>
          <w:sz w:val="24"/>
        </w:rPr>
        <w:t xml:space="preserve"> </w:t>
      </w:r>
      <w:r>
        <w:rPr>
          <w:rFonts w:ascii="Helvetica Neue"/>
          <w:i/>
          <w:sz w:val="24"/>
        </w:rPr>
        <w:t>detritus</w:t>
      </w:r>
      <w:r>
        <w:rPr>
          <w:rFonts w:ascii="Helvetica Neue"/>
          <w:i/>
          <w:spacing w:val="-7"/>
          <w:sz w:val="24"/>
        </w:rPr>
        <w:t xml:space="preserve"> </w:t>
      </w:r>
      <w:r>
        <w:rPr>
          <w:rFonts w:ascii="Helvetica Neue"/>
          <w:i/>
          <w:sz w:val="24"/>
        </w:rPr>
        <w:t>from</w:t>
      </w:r>
      <w:r>
        <w:rPr>
          <w:rFonts w:ascii="Helvetica Neue"/>
          <w:i/>
          <w:spacing w:val="-8"/>
          <w:sz w:val="24"/>
        </w:rPr>
        <w:t xml:space="preserve"> </w:t>
      </w:r>
      <w:r>
        <w:rPr>
          <w:rFonts w:ascii="Helvetica Neue"/>
          <w:i/>
          <w:sz w:val="24"/>
        </w:rPr>
        <w:t>roads,</w:t>
      </w:r>
      <w:r>
        <w:rPr>
          <w:rFonts w:ascii="Helvetica Neue"/>
          <w:i/>
          <w:spacing w:val="-6"/>
          <w:sz w:val="24"/>
        </w:rPr>
        <w:t xml:space="preserve"> </w:t>
      </w:r>
      <w:r>
        <w:rPr>
          <w:rFonts w:ascii="Helvetica Neue"/>
          <w:i/>
          <w:sz w:val="24"/>
        </w:rPr>
        <w:t>duty</w:t>
      </w:r>
      <w:r>
        <w:rPr>
          <w:rFonts w:ascii="Helvetica Neue"/>
          <w:i/>
          <w:spacing w:val="-7"/>
          <w:sz w:val="24"/>
        </w:rPr>
        <w:t xml:space="preserve"> </w:t>
      </w:r>
      <w:r>
        <w:rPr>
          <w:rFonts w:ascii="Helvetica Neue"/>
          <w:i/>
          <w:sz w:val="24"/>
        </w:rPr>
        <w:t>holders</w:t>
      </w:r>
      <w:r>
        <w:rPr>
          <w:rFonts w:ascii="Helvetica Neue"/>
          <w:i/>
          <w:spacing w:val="-7"/>
          <w:sz w:val="24"/>
        </w:rPr>
        <w:t xml:space="preserve"> </w:t>
      </w:r>
      <w:r>
        <w:rPr>
          <w:rFonts w:ascii="Helvetica Neue"/>
          <w:i/>
          <w:sz w:val="24"/>
        </w:rPr>
        <w:t>also</w:t>
      </w:r>
      <w:r>
        <w:rPr>
          <w:rFonts w:ascii="Helvetica Neue"/>
          <w:i/>
          <w:spacing w:val="-7"/>
          <w:sz w:val="24"/>
        </w:rPr>
        <w:t xml:space="preserve"> </w:t>
      </w:r>
      <w:r>
        <w:rPr>
          <w:rFonts w:ascii="Helvetica Neue"/>
          <w:i/>
          <w:sz w:val="24"/>
        </w:rPr>
        <w:t>need</w:t>
      </w:r>
      <w:r>
        <w:rPr>
          <w:rFonts w:ascii="Helvetica Neue"/>
          <w:i/>
          <w:spacing w:val="-7"/>
          <w:sz w:val="24"/>
        </w:rPr>
        <w:t xml:space="preserve"> </w:t>
      </w:r>
      <w:r>
        <w:rPr>
          <w:rFonts w:ascii="Helvetica Neue"/>
          <w:i/>
          <w:sz w:val="24"/>
        </w:rPr>
        <w:t>to</w:t>
      </w:r>
      <w:r>
        <w:rPr>
          <w:rFonts w:ascii="Helvetica Neue"/>
          <w:i/>
          <w:spacing w:val="-7"/>
          <w:sz w:val="24"/>
        </w:rPr>
        <w:t xml:space="preserve"> </w:t>
      </w:r>
      <w:r>
        <w:rPr>
          <w:rFonts w:ascii="Helvetica Neue"/>
          <w:i/>
          <w:sz w:val="24"/>
        </w:rPr>
        <w:t>consider what else might make a road appear unclean</w:t>
      </w:r>
    </w:p>
    <w:p w14:paraId="3E7A6AC7" w14:textId="77777777" w:rsidR="00E26276" w:rsidRDefault="005C04CF">
      <w:pPr>
        <w:pStyle w:val="BodyText"/>
        <w:spacing w:before="150" w:line="237" w:lineRule="auto"/>
        <w:ind w:left="180" w:right="1382"/>
      </w:pPr>
      <w:r>
        <w:rPr>
          <w:spacing w:val="-2"/>
          <w:w w:val="95"/>
        </w:rPr>
        <w:t>Issued</w:t>
      </w:r>
      <w:r>
        <w:rPr>
          <w:spacing w:val="-7"/>
          <w:w w:val="95"/>
        </w:rPr>
        <w:t xml:space="preserve"> </w:t>
      </w:r>
      <w:r>
        <w:rPr>
          <w:spacing w:val="-2"/>
          <w:w w:val="95"/>
        </w:rPr>
        <w:t>under</w:t>
      </w:r>
      <w:r>
        <w:rPr>
          <w:spacing w:val="-6"/>
          <w:w w:val="95"/>
        </w:rPr>
        <w:t xml:space="preserve"> </w:t>
      </w:r>
      <w:r>
        <w:rPr>
          <w:spacing w:val="-2"/>
          <w:w w:val="95"/>
        </w:rPr>
        <w:t>the</w:t>
      </w:r>
      <w:r>
        <w:rPr>
          <w:spacing w:val="-7"/>
          <w:w w:val="95"/>
        </w:rPr>
        <w:t xml:space="preserve"> </w:t>
      </w:r>
      <w:r>
        <w:rPr>
          <w:spacing w:val="-2"/>
          <w:w w:val="95"/>
        </w:rPr>
        <w:t>Environmental</w:t>
      </w:r>
      <w:r>
        <w:rPr>
          <w:spacing w:val="-7"/>
          <w:w w:val="95"/>
        </w:rPr>
        <w:t xml:space="preserve"> </w:t>
      </w:r>
      <w:r>
        <w:rPr>
          <w:spacing w:val="-2"/>
          <w:w w:val="95"/>
        </w:rPr>
        <w:t>Protection</w:t>
      </w:r>
      <w:r>
        <w:rPr>
          <w:spacing w:val="-7"/>
          <w:w w:val="95"/>
        </w:rPr>
        <w:t xml:space="preserve"> </w:t>
      </w:r>
      <w:r>
        <w:rPr>
          <w:spacing w:val="-2"/>
          <w:w w:val="95"/>
        </w:rPr>
        <w:t>Act</w:t>
      </w:r>
      <w:r>
        <w:rPr>
          <w:spacing w:val="-6"/>
          <w:w w:val="95"/>
        </w:rPr>
        <w:t xml:space="preserve"> </w:t>
      </w:r>
      <w:r>
        <w:rPr>
          <w:spacing w:val="-2"/>
          <w:w w:val="95"/>
        </w:rPr>
        <w:t>1990,</w:t>
      </w:r>
      <w:r>
        <w:rPr>
          <w:spacing w:val="-6"/>
          <w:w w:val="95"/>
        </w:rPr>
        <w:t xml:space="preserve"> </w:t>
      </w:r>
      <w:r>
        <w:rPr>
          <w:spacing w:val="-2"/>
          <w:w w:val="95"/>
        </w:rPr>
        <w:t>COPLAR</w:t>
      </w:r>
      <w:r>
        <w:rPr>
          <w:spacing w:val="-7"/>
          <w:w w:val="95"/>
        </w:rPr>
        <w:t xml:space="preserve"> </w:t>
      </w:r>
      <w:r>
        <w:rPr>
          <w:spacing w:val="-2"/>
          <w:w w:val="95"/>
        </w:rPr>
        <w:t>2018</w:t>
      </w:r>
      <w:r>
        <w:rPr>
          <w:spacing w:val="-7"/>
          <w:w w:val="95"/>
        </w:rPr>
        <w:t xml:space="preserve"> </w:t>
      </w:r>
      <w:r>
        <w:rPr>
          <w:spacing w:val="-2"/>
          <w:w w:val="95"/>
        </w:rPr>
        <w:t xml:space="preserve">provides </w:t>
      </w:r>
      <w:r>
        <w:rPr>
          <w:w w:val="90"/>
        </w:rPr>
        <w:t>statutory</w:t>
      </w:r>
      <w:r>
        <w:rPr>
          <w:spacing w:val="-11"/>
          <w:w w:val="90"/>
        </w:rPr>
        <w:t xml:space="preserve"> </w:t>
      </w:r>
      <w:r>
        <w:rPr>
          <w:w w:val="90"/>
        </w:rPr>
        <w:t>guidance</w:t>
      </w:r>
      <w:r>
        <w:rPr>
          <w:spacing w:val="-12"/>
          <w:w w:val="90"/>
        </w:rPr>
        <w:t xml:space="preserve"> </w:t>
      </w:r>
      <w:r>
        <w:rPr>
          <w:w w:val="90"/>
        </w:rPr>
        <w:t>to</w:t>
      </w:r>
      <w:r>
        <w:rPr>
          <w:spacing w:val="-12"/>
          <w:w w:val="90"/>
        </w:rPr>
        <w:t xml:space="preserve"> </w:t>
      </w:r>
      <w:r>
        <w:rPr>
          <w:w w:val="90"/>
        </w:rPr>
        <w:t>organisations</w:t>
      </w:r>
      <w:r>
        <w:rPr>
          <w:spacing w:val="-11"/>
          <w:w w:val="90"/>
        </w:rPr>
        <w:t xml:space="preserve"> </w:t>
      </w:r>
      <w:r>
        <w:rPr>
          <w:w w:val="90"/>
        </w:rPr>
        <w:t>with</w:t>
      </w:r>
      <w:r>
        <w:rPr>
          <w:spacing w:val="-12"/>
          <w:w w:val="90"/>
        </w:rPr>
        <w:t xml:space="preserve"> </w:t>
      </w:r>
      <w:r>
        <w:rPr>
          <w:w w:val="90"/>
        </w:rPr>
        <w:t>a</w:t>
      </w:r>
      <w:r>
        <w:rPr>
          <w:spacing w:val="-12"/>
          <w:w w:val="90"/>
        </w:rPr>
        <w:t xml:space="preserve"> </w:t>
      </w:r>
      <w:r>
        <w:rPr>
          <w:w w:val="90"/>
        </w:rPr>
        <w:t>duty</w:t>
      </w:r>
      <w:r>
        <w:rPr>
          <w:spacing w:val="-11"/>
          <w:w w:val="90"/>
        </w:rPr>
        <w:t xml:space="preserve"> </w:t>
      </w:r>
      <w:r>
        <w:rPr>
          <w:w w:val="90"/>
        </w:rPr>
        <w:t>to</w:t>
      </w:r>
      <w:r>
        <w:rPr>
          <w:spacing w:val="-12"/>
          <w:w w:val="90"/>
        </w:rPr>
        <w:t xml:space="preserve"> </w:t>
      </w:r>
      <w:r>
        <w:rPr>
          <w:w w:val="90"/>
        </w:rPr>
        <w:t>fulfil</w:t>
      </w:r>
      <w:r>
        <w:rPr>
          <w:spacing w:val="-12"/>
          <w:w w:val="90"/>
        </w:rPr>
        <w:t xml:space="preserve"> </w:t>
      </w:r>
      <w:r>
        <w:rPr>
          <w:w w:val="90"/>
        </w:rPr>
        <w:t>the</w:t>
      </w:r>
      <w:r>
        <w:rPr>
          <w:spacing w:val="-12"/>
          <w:w w:val="90"/>
        </w:rPr>
        <w:t xml:space="preserve"> </w:t>
      </w:r>
      <w:r>
        <w:rPr>
          <w:w w:val="90"/>
        </w:rPr>
        <w:t>legal</w:t>
      </w:r>
      <w:r>
        <w:rPr>
          <w:spacing w:val="-12"/>
          <w:w w:val="90"/>
        </w:rPr>
        <w:t xml:space="preserve"> </w:t>
      </w:r>
      <w:r>
        <w:rPr>
          <w:w w:val="90"/>
        </w:rPr>
        <w:t>requirements</w:t>
      </w:r>
      <w:r>
        <w:rPr>
          <w:spacing w:val="-11"/>
          <w:w w:val="90"/>
        </w:rPr>
        <w:t xml:space="preserve"> </w:t>
      </w:r>
      <w:r>
        <w:rPr>
          <w:w w:val="90"/>
        </w:rPr>
        <w:t>of section</w:t>
      </w:r>
      <w:r>
        <w:rPr>
          <w:spacing w:val="-4"/>
          <w:w w:val="90"/>
        </w:rPr>
        <w:t xml:space="preserve"> </w:t>
      </w:r>
      <w:r>
        <w:rPr>
          <w:w w:val="90"/>
        </w:rPr>
        <w:t>89,</w:t>
      </w:r>
      <w:r>
        <w:rPr>
          <w:spacing w:val="-3"/>
          <w:w w:val="90"/>
        </w:rPr>
        <w:t xml:space="preserve"> </w:t>
      </w:r>
      <w:r>
        <w:rPr>
          <w:w w:val="90"/>
        </w:rPr>
        <w:t>(1)</w:t>
      </w:r>
      <w:r>
        <w:rPr>
          <w:spacing w:val="-3"/>
          <w:w w:val="90"/>
        </w:rPr>
        <w:t xml:space="preserve"> </w:t>
      </w:r>
      <w:r>
        <w:rPr>
          <w:w w:val="90"/>
        </w:rPr>
        <w:t>and</w:t>
      </w:r>
      <w:r>
        <w:rPr>
          <w:spacing w:val="-4"/>
          <w:w w:val="90"/>
        </w:rPr>
        <w:t xml:space="preserve"> </w:t>
      </w:r>
      <w:r>
        <w:rPr>
          <w:w w:val="90"/>
        </w:rPr>
        <w:t>(2)</w:t>
      </w:r>
      <w:r>
        <w:rPr>
          <w:spacing w:val="-5"/>
          <w:w w:val="90"/>
        </w:rPr>
        <w:t xml:space="preserve"> </w:t>
      </w:r>
      <w:r>
        <w:rPr>
          <w:w w:val="90"/>
        </w:rPr>
        <w:t>of</w:t>
      </w:r>
      <w:r>
        <w:rPr>
          <w:spacing w:val="-3"/>
          <w:w w:val="90"/>
        </w:rPr>
        <w:t xml:space="preserve"> </w:t>
      </w:r>
      <w:r>
        <w:rPr>
          <w:w w:val="90"/>
        </w:rPr>
        <w:t>the</w:t>
      </w:r>
      <w:r>
        <w:rPr>
          <w:spacing w:val="-4"/>
          <w:w w:val="90"/>
        </w:rPr>
        <w:t xml:space="preserve"> </w:t>
      </w:r>
      <w:r>
        <w:rPr>
          <w:w w:val="90"/>
        </w:rPr>
        <w:t>Act.</w:t>
      </w:r>
    </w:p>
    <w:p w14:paraId="795F383E" w14:textId="77777777" w:rsidR="00E26276" w:rsidRDefault="005C04CF">
      <w:pPr>
        <w:pStyle w:val="BodyText"/>
        <w:spacing w:before="157" w:line="237" w:lineRule="auto"/>
        <w:ind w:left="180" w:right="1382"/>
      </w:pPr>
      <w:r>
        <w:rPr>
          <w:w w:val="90"/>
        </w:rPr>
        <w:t xml:space="preserve">COPLAR 2018 has been updated to align with the National Litter Strategy – Towards </w:t>
      </w:r>
      <w:r>
        <w:rPr>
          <w:spacing w:val="-2"/>
          <w:w w:val="95"/>
        </w:rPr>
        <w:t>a</w:t>
      </w:r>
      <w:r>
        <w:rPr>
          <w:spacing w:val="-10"/>
          <w:w w:val="95"/>
        </w:rPr>
        <w:t xml:space="preserve"> </w:t>
      </w:r>
      <w:r>
        <w:rPr>
          <w:spacing w:val="-2"/>
          <w:w w:val="95"/>
        </w:rPr>
        <w:t>Litter-Free</w:t>
      </w:r>
      <w:r>
        <w:rPr>
          <w:spacing w:val="-10"/>
          <w:w w:val="95"/>
        </w:rPr>
        <w:t xml:space="preserve"> </w:t>
      </w:r>
      <w:r>
        <w:rPr>
          <w:spacing w:val="-2"/>
          <w:w w:val="95"/>
        </w:rPr>
        <w:t>Scotland</w:t>
      </w:r>
      <w:r>
        <w:rPr>
          <w:spacing w:val="-8"/>
          <w:w w:val="95"/>
        </w:rPr>
        <w:t xml:space="preserve"> </w:t>
      </w:r>
      <w:r>
        <w:rPr>
          <w:spacing w:val="-2"/>
          <w:w w:val="95"/>
        </w:rPr>
        <w:t>and</w:t>
      </w:r>
      <w:r>
        <w:rPr>
          <w:spacing w:val="-10"/>
          <w:w w:val="95"/>
        </w:rPr>
        <w:t xml:space="preserve"> </w:t>
      </w:r>
      <w:r>
        <w:rPr>
          <w:spacing w:val="-2"/>
          <w:w w:val="95"/>
        </w:rPr>
        <w:t>its</w:t>
      </w:r>
      <w:r>
        <w:rPr>
          <w:spacing w:val="-9"/>
          <w:w w:val="95"/>
        </w:rPr>
        <w:t xml:space="preserve"> </w:t>
      </w:r>
      <w:r>
        <w:rPr>
          <w:spacing w:val="-2"/>
          <w:w w:val="95"/>
        </w:rPr>
        <w:t>aims</w:t>
      </w:r>
      <w:r>
        <w:rPr>
          <w:spacing w:val="-9"/>
          <w:w w:val="95"/>
        </w:rPr>
        <w:t xml:space="preserve"> </w:t>
      </w:r>
      <w:r>
        <w:rPr>
          <w:spacing w:val="-2"/>
          <w:w w:val="95"/>
        </w:rPr>
        <w:t>of</w:t>
      </w:r>
      <w:r>
        <w:rPr>
          <w:spacing w:val="-9"/>
          <w:w w:val="95"/>
        </w:rPr>
        <w:t xml:space="preserve"> </w:t>
      </w:r>
      <w:r>
        <w:rPr>
          <w:spacing w:val="-2"/>
          <w:w w:val="95"/>
        </w:rPr>
        <w:t>litter</w:t>
      </w:r>
      <w:r>
        <w:rPr>
          <w:spacing w:val="-10"/>
          <w:w w:val="95"/>
        </w:rPr>
        <w:t xml:space="preserve"> </w:t>
      </w:r>
      <w:r>
        <w:rPr>
          <w:spacing w:val="-2"/>
          <w:w w:val="95"/>
        </w:rPr>
        <w:t>prevention</w:t>
      </w:r>
      <w:r>
        <w:rPr>
          <w:spacing w:val="-10"/>
          <w:w w:val="95"/>
        </w:rPr>
        <w:t xml:space="preserve"> </w:t>
      </w:r>
      <w:r>
        <w:rPr>
          <w:spacing w:val="-2"/>
          <w:w w:val="95"/>
        </w:rPr>
        <w:t>and</w:t>
      </w:r>
      <w:r>
        <w:rPr>
          <w:spacing w:val="-10"/>
          <w:w w:val="95"/>
        </w:rPr>
        <w:t xml:space="preserve"> </w:t>
      </w:r>
      <w:r>
        <w:rPr>
          <w:spacing w:val="-2"/>
          <w:w w:val="95"/>
        </w:rPr>
        <w:t>increased</w:t>
      </w:r>
      <w:r>
        <w:rPr>
          <w:spacing w:val="-10"/>
          <w:w w:val="95"/>
        </w:rPr>
        <w:t xml:space="preserve"> </w:t>
      </w:r>
      <w:r>
        <w:rPr>
          <w:spacing w:val="-2"/>
          <w:w w:val="95"/>
        </w:rPr>
        <w:t xml:space="preserve">personal </w:t>
      </w:r>
      <w:r>
        <w:rPr>
          <w:w w:val="90"/>
        </w:rPr>
        <w:t>responsibility.</w:t>
      </w:r>
      <w:r>
        <w:rPr>
          <w:spacing w:val="40"/>
        </w:rPr>
        <w:t xml:space="preserve"> </w:t>
      </w:r>
      <w:r>
        <w:rPr>
          <w:w w:val="90"/>
        </w:rPr>
        <w:t xml:space="preserve">A focus on prevention provides opportunity to engage in more proactive activities that encourage behaviour change and complement interventions </w:t>
      </w:r>
      <w:r>
        <w:t>in other areas.</w:t>
      </w:r>
    </w:p>
    <w:p w14:paraId="54FDAE90" w14:textId="77777777" w:rsidR="00E26276" w:rsidRDefault="005C04CF">
      <w:pPr>
        <w:pStyle w:val="BodyText"/>
        <w:spacing w:before="156" w:line="237" w:lineRule="auto"/>
        <w:ind w:left="179" w:right="1382"/>
      </w:pPr>
      <w:r>
        <w:rPr>
          <w:w w:val="90"/>
        </w:rPr>
        <w:t xml:space="preserve">The </w:t>
      </w:r>
      <w:proofErr w:type="gramStart"/>
      <w:r>
        <w:rPr>
          <w:w w:val="90"/>
        </w:rPr>
        <w:t>Council</w:t>
      </w:r>
      <w:proofErr w:type="gramEnd"/>
      <w:r>
        <w:rPr>
          <w:w w:val="90"/>
        </w:rPr>
        <w:t xml:space="preserve"> therefore, in conjunction with a number of other bodies, is required by law to keep streets/roads and open spaces which people have access to, clear of </w:t>
      </w:r>
      <w:r>
        <w:rPr>
          <w:w w:val="95"/>
        </w:rPr>
        <w:t>litter and refuse and clean.</w:t>
      </w:r>
    </w:p>
    <w:p w14:paraId="231EB6E3" w14:textId="77777777" w:rsidR="00E26276" w:rsidRDefault="005C04CF">
      <w:pPr>
        <w:pStyle w:val="BodyText"/>
        <w:spacing w:before="157" w:line="237" w:lineRule="auto"/>
        <w:ind w:left="179" w:right="1382"/>
      </w:pPr>
      <w:r>
        <w:rPr>
          <w:w w:val="90"/>
        </w:rPr>
        <w:t>Overall</w:t>
      </w:r>
      <w:r>
        <w:rPr>
          <w:spacing w:val="-6"/>
          <w:w w:val="90"/>
        </w:rPr>
        <w:t xml:space="preserve"> </w:t>
      </w:r>
      <w:r>
        <w:rPr>
          <w:w w:val="90"/>
        </w:rPr>
        <w:t>whilst</w:t>
      </w:r>
      <w:r>
        <w:rPr>
          <w:spacing w:val="-5"/>
          <w:w w:val="90"/>
        </w:rPr>
        <w:t xml:space="preserve"> </w:t>
      </w:r>
      <w:r>
        <w:rPr>
          <w:w w:val="90"/>
        </w:rPr>
        <w:t>difficult</w:t>
      </w:r>
      <w:r>
        <w:rPr>
          <w:spacing w:val="-5"/>
          <w:w w:val="90"/>
        </w:rPr>
        <w:t xml:space="preserve"> </w:t>
      </w:r>
      <w:r>
        <w:rPr>
          <w:w w:val="90"/>
        </w:rPr>
        <w:t>to</w:t>
      </w:r>
      <w:r>
        <w:rPr>
          <w:spacing w:val="-6"/>
          <w:w w:val="90"/>
        </w:rPr>
        <w:t xml:space="preserve"> </w:t>
      </w:r>
      <w:r>
        <w:rPr>
          <w:w w:val="90"/>
        </w:rPr>
        <w:t>measure</w:t>
      </w:r>
      <w:r>
        <w:rPr>
          <w:spacing w:val="-7"/>
          <w:w w:val="90"/>
        </w:rPr>
        <w:t xml:space="preserve"> </w:t>
      </w:r>
      <w:r>
        <w:rPr>
          <w:w w:val="90"/>
        </w:rPr>
        <w:t>objectively</w:t>
      </w:r>
      <w:r>
        <w:rPr>
          <w:spacing w:val="-5"/>
          <w:w w:val="90"/>
        </w:rPr>
        <w:t xml:space="preserve"> </w:t>
      </w:r>
      <w:r>
        <w:rPr>
          <w:w w:val="90"/>
        </w:rPr>
        <w:t>the</w:t>
      </w:r>
      <w:r>
        <w:rPr>
          <w:spacing w:val="-6"/>
          <w:w w:val="90"/>
        </w:rPr>
        <w:t xml:space="preserve"> </w:t>
      </w:r>
      <w:r>
        <w:rPr>
          <w:w w:val="90"/>
        </w:rPr>
        <w:t>positive</w:t>
      </w:r>
      <w:r>
        <w:rPr>
          <w:spacing w:val="-4"/>
          <w:w w:val="90"/>
        </w:rPr>
        <w:t xml:space="preserve"> </w:t>
      </w:r>
      <w:r>
        <w:rPr>
          <w:w w:val="90"/>
        </w:rPr>
        <w:t>impacts</w:t>
      </w:r>
      <w:r>
        <w:rPr>
          <w:spacing w:val="-5"/>
          <w:w w:val="90"/>
        </w:rPr>
        <w:t xml:space="preserve"> </w:t>
      </w:r>
      <w:r>
        <w:rPr>
          <w:w w:val="90"/>
        </w:rPr>
        <w:t>of</w:t>
      </w:r>
      <w:r>
        <w:rPr>
          <w:spacing w:val="-6"/>
          <w:w w:val="90"/>
        </w:rPr>
        <w:t xml:space="preserve"> </w:t>
      </w:r>
      <w:r>
        <w:rPr>
          <w:w w:val="90"/>
        </w:rPr>
        <w:t>living,</w:t>
      </w:r>
      <w:r>
        <w:rPr>
          <w:spacing w:val="-5"/>
          <w:w w:val="90"/>
        </w:rPr>
        <w:t xml:space="preserve"> </w:t>
      </w:r>
      <w:r>
        <w:rPr>
          <w:w w:val="90"/>
        </w:rPr>
        <w:t xml:space="preserve">working </w:t>
      </w:r>
      <w:r>
        <w:rPr>
          <w:spacing w:val="-2"/>
          <w:w w:val="95"/>
        </w:rPr>
        <w:t>and/or</w:t>
      </w:r>
      <w:r>
        <w:rPr>
          <w:spacing w:val="-7"/>
          <w:w w:val="95"/>
        </w:rPr>
        <w:t xml:space="preserve"> </w:t>
      </w:r>
      <w:r>
        <w:rPr>
          <w:spacing w:val="-2"/>
          <w:w w:val="95"/>
        </w:rPr>
        <w:t>visiting</w:t>
      </w:r>
      <w:r>
        <w:rPr>
          <w:spacing w:val="-8"/>
          <w:w w:val="95"/>
        </w:rPr>
        <w:t xml:space="preserve"> </w:t>
      </w:r>
      <w:r>
        <w:rPr>
          <w:spacing w:val="-2"/>
          <w:w w:val="95"/>
        </w:rPr>
        <w:t>a</w:t>
      </w:r>
      <w:r>
        <w:rPr>
          <w:spacing w:val="-8"/>
          <w:w w:val="95"/>
        </w:rPr>
        <w:t xml:space="preserve"> </w:t>
      </w:r>
      <w:r>
        <w:rPr>
          <w:spacing w:val="-2"/>
          <w:w w:val="95"/>
        </w:rPr>
        <w:t>clean,</w:t>
      </w:r>
      <w:r>
        <w:rPr>
          <w:spacing w:val="-7"/>
          <w:w w:val="95"/>
        </w:rPr>
        <w:t xml:space="preserve"> </w:t>
      </w:r>
      <w:r>
        <w:rPr>
          <w:spacing w:val="-2"/>
          <w:w w:val="95"/>
        </w:rPr>
        <w:t>well-maintained</w:t>
      </w:r>
      <w:r>
        <w:rPr>
          <w:spacing w:val="-8"/>
          <w:w w:val="95"/>
        </w:rPr>
        <w:t xml:space="preserve"> </w:t>
      </w:r>
      <w:r>
        <w:rPr>
          <w:spacing w:val="-2"/>
          <w:w w:val="95"/>
        </w:rPr>
        <w:t>environment</w:t>
      </w:r>
      <w:r>
        <w:rPr>
          <w:spacing w:val="-7"/>
          <w:w w:val="95"/>
        </w:rPr>
        <w:t xml:space="preserve"> </w:t>
      </w:r>
      <w:r>
        <w:rPr>
          <w:spacing w:val="-2"/>
          <w:w w:val="95"/>
        </w:rPr>
        <w:t>are</w:t>
      </w:r>
      <w:r>
        <w:rPr>
          <w:spacing w:val="-8"/>
          <w:w w:val="95"/>
        </w:rPr>
        <w:t xml:space="preserve"> </w:t>
      </w:r>
      <w:r>
        <w:rPr>
          <w:spacing w:val="-2"/>
          <w:w w:val="95"/>
        </w:rPr>
        <w:t>varied,</w:t>
      </w:r>
      <w:r>
        <w:rPr>
          <w:spacing w:val="-7"/>
          <w:w w:val="95"/>
        </w:rPr>
        <w:t xml:space="preserve"> </w:t>
      </w:r>
      <w:r>
        <w:rPr>
          <w:spacing w:val="-2"/>
          <w:w w:val="95"/>
        </w:rPr>
        <w:t>long</w:t>
      </w:r>
      <w:r>
        <w:rPr>
          <w:spacing w:val="-8"/>
          <w:w w:val="95"/>
        </w:rPr>
        <w:t xml:space="preserve"> </w:t>
      </w:r>
      <w:r>
        <w:rPr>
          <w:spacing w:val="-2"/>
          <w:w w:val="95"/>
        </w:rPr>
        <w:t>lasting</w:t>
      </w:r>
      <w:r>
        <w:rPr>
          <w:spacing w:val="-8"/>
          <w:w w:val="95"/>
        </w:rPr>
        <w:t xml:space="preserve"> </w:t>
      </w:r>
      <w:r>
        <w:rPr>
          <w:spacing w:val="-2"/>
          <w:w w:val="95"/>
        </w:rPr>
        <w:t xml:space="preserve">and </w:t>
      </w:r>
      <w:r>
        <w:rPr>
          <w:w w:val="90"/>
        </w:rPr>
        <w:t>significant for both the resident members of the community and for visitors.</w:t>
      </w:r>
    </w:p>
    <w:p w14:paraId="6C5ADD82" w14:textId="77777777" w:rsidR="00E26276" w:rsidRDefault="005C04CF">
      <w:pPr>
        <w:pStyle w:val="Heading3"/>
        <w:numPr>
          <w:ilvl w:val="1"/>
          <w:numId w:val="6"/>
        </w:numPr>
        <w:tabs>
          <w:tab w:val="left" w:pos="581"/>
        </w:tabs>
        <w:spacing w:before="169"/>
        <w:ind w:hanging="402"/>
      </w:pPr>
      <w:r>
        <w:t>The</w:t>
      </w:r>
      <w:r>
        <w:rPr>
          <w:spacing w:val="-4"/>
        </w:rPr>
        <w:t xml:space="preserve"> </w:t>
      </w:r>
      <w:r>
        <w:t>Council’s</w:t>
      </w:r>
      <w:r>
        <w:rPr>
          <w:spacing w:val="-3"/>
        </w:rPr>
        <w:t xml:space="preserve"> </w:t>
      </w:r>
      <w:r>
        <w:rPr>
          <w:spacing w:val="-2"/>
        </w:rPr>
        <w:t>Budget</w:t>
      </w:r>
    </w:p>
    <w:p w14:paraId="74F0A328" w14:textId="77777777" w:rsidR="00E26276" w:rsidRDefault="005C04CF">
      <w:pPr>
        <w:pStyle w:val="BodyText"/>
        <w:spacing w:before="159" w:line="237" w:lineRule="auto"/>
        <w:ind w:left="179" w:right="1382"/>
      </w:pPr>
      <w:r>
        <w:rPr>
          <w:w w:val="90"/>
        </w:rPr>
        <w:t>Falkirk Council commits c £2m annually on its services relating to litter and street cleansing</w:t>
      </w:r>
      <w:r>
        <w:rPr>
          <w:spacing w:val="-2"/>
          <w:w w:val="90"/>
        </w:rPr>
        <w:t xml:space="preserve"> </w:t>
      </w:r>
      <w:r>
        <w:rPr>
          <w:w w:val="90"/>
        </w:rPr>
        <w:t>and</w:t>
      </w:r>
      <w:r>
        <w:rPr>
          <w:spacing w:val="-2"/>
          <w:w w:val="90"/>
        </w:rPr>
        <w:t xml:space="preserve"> </w:t>
      </w:r>
      <w:r>
        <w:rPr>
          <w:w w:val="90"/>
        </w:rPr>
        <w:t>the</w:t>
      </w:r>
      <w:r>
        <w:rPr>
          <w:spacing w:val="-2"/>
          <w:w w:val="90"/>
        </w:rPr>
        <w:t xml:space="preserve"> </w:t>
      </w:r>
      <w:r>
        <w:rPr>
          <w:w w:val="90"/>
        </w:rPr>
        <w:t>strategy</w:t>
      </w:r>
      <w:r>
        <w:rPr>
          <w:spacing w:val="-1"/>
          <w:w w:val="90"/>
        </w:rPr>
        <w:t xml:space="preserve"> </w:t>
      </w:r>
      <w:r>
        <w:rPr>
          <w:w w:val="90"/>
        </w:rPr>
        <w:t>will</w:t>
      </w:r>
      <w:r>
        <w:rPr>
          <w:spacing w:val="-2"/>
          <w:w w:val="90"/>
        </w:rPr>
        <w:t xml:space="preserve"> </w:t>
      </w:r>
      <w:r>
        <w:rPr>
          <w:w w:val="90"/>
        </w:rPr>
        <w:t>be</w:t>
      </w:r>
      <w:r>
        <w:rPr>
          <w:spacing w:val="-2"/>
          <w:w w:val="90"/>
        </w:rPr>
        <w:t xml:space="preserve"> </w:t>
      </w:r>
      <w:r>
        <w:rPr>
          <w:w w:val="90"/>
        </w:rPr>
        <w:t>used</w:t>
      </w:r>
      <w:r>
        <w:rPr>
          <w:spacing w:val="-2"/>
          <w:w w:val="90"/>
        </w:rPr>
        <w:t xml:space="preserve"> </w:t>
      </w:r>
      <w:r>
        <w:rPr>
          <w:w w:val="90"/>
        </w:rPr>
        <w:t>to</w:t>
      </w:r>
      <w:r>
        <w:rPr>
          <w:spacing w:val="-2"/>
          <w:w w:val="90"/>
        </w:rPr>
        <w:t xml:space="preserve"> </w:t>
      </w:r>
      <w:r>
        <w:rPr>
          <w:w w:val="90"/>
        </w:rPr>
        <w:t>improve</w:t>
      </w:r>
      <w:r>
        <w:rPr>
          <w:spacing w:val="-2"/>
          <w:w w:val="90"/>
        </w:rPr>
        <w:t xml:space="preserve"> </w:t>
      </w:r>
      <w:r>
        <w:rPr>
          <w:w w:val="90"/>
        </w:rPr>
        <w:t>the</w:t>
      </w:r>
      <w:r>
        <w:rPr>
          <w:spacing w:val="-2"/>
          <w:w w:val="90"/>
        </w:rPr>
        <w:t xml:space="preserve"> </w:t>
      </w:r>
      <w:r>
        <w:rPr>
          <w:w w:val="90"/>
        </w:rPr>
        <w:t>targeting</w:t>
      </w:r>
      <w:r>
        <w:rPr>
          <w:spacing w:val="-2"/>
          <w:w w:val="90"/>
        </w:rPr>
        <w:t xml:space="preserve"> </w:t>
      </w:r>
      <w:r>
        <w:rPr>
          <w:w w:val="90"/>
        </w:rPr>
        <w:t>of</w:t>
      </w:r>
      <w:r>
        <w:rPr>
          <w:spacing w:val="-1"/>
          <w:w w:val="90"/>
        </w:rPr>
        <w:t xml:space="preserve"> </w:t>
      </w:r>
      <w:r>
        <w:rPr>
          <w:w w:val="90"/>
        </w:rPr>
        <w:t>these</w:t>
      </w:r>
      <w:r>
        <w:rPr>
          <w:spacing w:val="-2"/>
          <w:w w:val="90"/>
        </w:rPr>
        <w:t xml:space="preserve"> </w:t>
      </w:r>
      <w:r>
        <w:rPr>
          <w:w w:val="90"/>
        </w:rPr>
        <w:t>resources. Some of the money spent on street cleansing/litter removal is avoidable – if there was no dropped litter, fly-</w:t>
      </w:r>
      <w:proofErr w:type="gramStart"/>
      <w:r>
        <w:rPr>
          <w:w w:val="90"/>
        </w:rPr>
        <w:t>tipping</w:t>
      </w:r>
      <w:proofErr w:type="gramEnd"/>
      <w:r>
        <w:rPr>
          <w:w w:val="90"/>
        </w:rPr>
        <w:t xml:space="preserve"> or dog fouling then the Council would not need to </w:t>
      </w:r>
      <w:r>
        <w:rPr>
          <w:w w:val="95"/>
        </w:rPr>
        <w:t>spend</w:t>
      </w:r>
      <w:r>
        <w:rPr>
          <w:spacing w:val="-11"/>
          <w:w w:val="95"/>
        </w:rPr>
        <w:t xml:space="preserve"> </w:t>
      </w:r>
      <w:r>
        <w:rPr>
          <w:w w:val="95"/>
        </w:rPr>
        <w:t>money</w:t>
      </w:r>
      <w:r>
        <w:rPr>
          <w:spacing w:val="-10"/>
          <w:w w:val="95"/>
        </w:rPr>
        <w:t xml:space="preserve"> </w:t>
      </w:r>
      <w:r>
        <w:rPr>
          <w:w w:val="95"/>
        </w:rPr>
        <w:t>collecting</w:t>
      </w:r>
      <w:r>
        <w:rPr>
          <w:spacing w:val="-11"/>
          <w:w w:val="95"/>
        </w:rPr>
        <w:t xml:space="preserve"> </w:t>
      </w:r>
      <w:r>
        <w:rPr>
          <w:w w:val="95"/>
        </w:rPr>
        <w:t>and</w:t>
      </w:r>
      <w:r>
        <w:rPr>
          <w:spacing w:val="-11"/>
          <w:w w:val="95"/>
        </w:rPr>
        <w:t xml:space="preserve"> </w:t>
      </w:r>
      <w:r>
        <w:rPr>
          <w:w w:val="95"/>
        </w:rPr>
        <w:t>disposing</w:t>
      </w:r>
      <w:r>
        <w:rPr>
          <w:spacing w:val="-11"/>
          <w:w w:val="95"/>
        </w:rPr>
        <w:t xml:space="preserve"> </w:t>
      </w:r>
      <w:r>
        <w:rPr>
          <w:w w:val="95"/>
        </w:rPr>
        <w:t>of</w:t>
      </w:r>
      <w:r>
        <w:rPr>
          <w:spacing w:val="-10"/>
          <w:w w:val="95"/>
        </w:rPr>
        <w:t xml:space="preserve"> </w:t>
      </w:r>
      <w:r>
        <w:rPr>
          <w:w w:val="95"/>
        </w:rPr>
        <w:t>it.</w:t>
      </w:r>
    </w:p>
    <w:p w14:paraId="4EB03B21" w14:textId="77777777" w:rsidR="00E26276" w:rsidRDefault="005C04CF">
      <w:pPr>
        <w:pStyle w:val="BodyText"/>
        <w:spacing w:before="155" w:line="237" w:lineRule="auto"/>
        <w:ind w:left="179" w:right="1327"/>
      </w:pPr>
      <w:r>
        <w:rPr>
          <w:w w:val="95"/>
        </w:rPr>
        <w:t>However</w:t>
      </w:r>
      <w:r>
        <w:rPr>
          <w:spacing w:val="-16"/>
          <w:w w:val="95"/>
        </w:rPr>
        <w:t xml:space="preserve"> </w:t>
      </w:r>
      <w:r>
        <w:rPr>
          <w:w w:val="95"/>
        </w:rPr>
        <w:t>much</w:t>
      </w:r>
      <w:r>
        <w:rPr>
          <w:spacing w:val="-17"/>
          <w:w w:val="95"/>
        </w:rPr>
        <w:t xml:space="preserve"> </w:t>
      </w:r>
      <w:r>
        <w:rPr>
          <w:w w:val="95"/>
        </w:rPr>
        <w:t>of</w:t>
      </w:r>
      <w:r>
        <w:rPr>
          <w:spacing w:val="-16"/>
          <w:w w:val="95"/>
        </w:rPr>
        <w:t xml:space="preserve"> </w:t>
      </w:r>
      <w:r>
        <w:rPr>
          <w:w w:val="95"/>
        </w:rPr>
        <w:t>the</w:t>
      </w:r>
      <w:r>
        <w:rPr>
          <w:spacing w:val="-16"/>
          <w:w w:val="95"/>
        </w:rPr>
        <w:t xml:space="preserve"> </w:t>
      </w:r>
      <w:r>
        <w:rPr>
          <w:w w:val="95"/>
        </w:rPr>
        <w:t>spend</w:t>
      </w:r>
      <w:r>
        <w:rPr>
          <w:spacing w:val="-16"/>
          <w:w w:val="95"/>
        </w:rPr>
        <w:t xml:space="preserve"> </w:t>
      </w:r>
      <w:r>
        <w:rPr>
          <w:w w:val="95"/>
        </w:rPr>
        <w:t>will</w:t>
      </w:r>
      <w:r>
        <w:rPr>
          <w:spacing w:val="-16"/>
          <w:w w:val="95"/>
        </w:rPr>
        <w:t xml:space="preserve"> </w:t>
      </w:r>
      <w:r>
        <w:rPr>
          <w:w w:val="95"/>
        </w:rPr>
        <w:t>always</w:t>
      </w:r>
      <w:r>
        <w:rPr>
          <w:spacing w:val="-16"/>
          <w:w w:val="95"/>
        </w:rPr>
        <w:t xml:space="preserve"> </w:t>
      </w:r>
      <w:r>
        <w:rPr>
          <w:w w:val="95"/>
        </w:rPr>
        <w:t>be</w:t>
      </w:r>
      <w:r>
        <w:rPr>
          <w:spacing w:val="-15"/>
          <w:w w:val="95"/>
        </w:rPr>
        <w:t xml:space="preserve"> </w:t>
      </w:r>
      <w:r>
        <w:rPr>
          <w:w w:val="95"/>
        </w:rPr>
        <w:t>necessary</w:t>
      </w:r>
      <w:r>
        <w:rPr>
          <w:spacing w:val="-16"/>
          <w:w w:val="95"/>
        </w:rPr>
        <w:t xml:space="preserve"> </w:t>
      </w:r>
      <w:r>
        <w:rPr>
          <w:w w:val="95"/>
        </w:rPr>
        <w:t>given</w:t>
      </w:r>
      <w:r>
        <w:rPr>
          <w:spacing w:val="-16"/>
          <w:w w:val="95"/>
        </w:rPr>
        <w:t xml:space="preserve"> </w:t>
      </w:r>
      <w:r>
        <w:rPr>
          <w:w w:val="95"/>
        </w:rPr>
        <w:t>the</w:t>
      </w:r>
      <w:r>
        <w:rPr>
          <w:spacing w:val="-16"/>
          <w:w w:val="95"/>
        </w:rPr>
        <w:t xml:space="preserve"> </w:t>
      </w:r>
      <w:r>
        <w:rPr>
          <w:w w:val="95"/>
        </w:rPr>
        <w:t>Council’s</w:t>
      </w:r>
      <w:r>
        <w:rPr>
          <w:spacing w:val="-16"/>
          <w:w w:val="95"/>
        </w:rPr>
        <w:t xml:space="preserve"> </w:t>
      </w:r>
      <w:r>
        <w:rPr>
          <w:w w:val="95"/>
        </w:rPr>
        <w:t>duty</w:t>
      </w:r>
      <w:r>
        <w:rPr>
          <w:spacing w:val="-15"/>
          <w:w w:val="95"/>
        </w:rPr>
        <w:t xml:space="preserve"> </w:t>
      </w:r>
      <w:r>
        <w:rPr>
          <w:w w:val="95"/>
        </w:rPr>
        <w:t xml:space="preserve">to </w:t>
      </w:r>
      <w:r>
        <w:rPr>
          <w:w w:val="90"/>
        </w:rPr>
        <w:t>keep roads clean (which in turn is a matter of safety) which means that roads must be</w:t>
      </w:r>
      <w:r>
        <w:rPr>
          <w:spacing w:val="-1"/>
          <w:w w:val="90"/>
        </w:rPr>
        <w:t xml:space="preserve"> </w:t>
      </w:r>
      <w:r>
        <w:rPr>
          <w:w w:val="90"/>
        </w:rPr>
        <w:t>swept to</w:t>
      </w:r>
      <w:r>
        <w:rPr>
          <w:spacing w:val="-1"/>
          <w:w w:val="90"/>
        </w:rPr>
        <w:t xml:space="preserve"> </w:t>
      </w:r>
      <w:r>
        <w:rPr>
          <w:w w:val="90"/>
        </w:rPr>
        <w:t>remove</w:t>
      </w:r>
      <w:r>
        <w:rPr>
          <w:spacing w:val="-1"/>
          <w:w w:val="90"/>
        </w:rPr>
        <w:t xml:space="preserve"> </w:t>
      </w:r>
      <w:r>
        <w:rPr>
          <w:w w:val="90"/>
        </w:rPr>
        <w:t>debris and</w:t>
      </w:r>
      <w:r>
        <w:rPr>
          <w:spacing w:val="-1"/>
          <w:w w:val="90"/>
        </w:rPr>
        <w:t xml:space="preserve"> </w:t>
      </w:r>
      <w:r>
        <w:rPr>
          <w:w w:val="90"/>
        </w:rPr>
        <w:t>detritus which</w:t>
      </w:r>
      <w:r>
        <w:rPr>
          <w:spacing w:val="-1"/>
          <w:w w:val="90"/>
        </w:rPr>
        <w:t xml:space="preserve"> </w:t>
      </w:r>
      <w:r>
        <w:rPr>
          <w:w w:val="90"/>
        </w:rPr>
        <w:t>naturally collects on</w:t>
      </w:r>
      <w:r>
        <w:rPr>
          <w:spacing w:val="-1"/>
          <w:w w:val="90"/>
        </w:rPr>
        <w:t xml:space="preserve"> </w:t>
      </w:r>
      <w:r>
        <w:rPr>
          <w:w w:val="90"/>
        </w:rPr>
        <w:t>roads and</w:t>
      </w:r>
      <w:r>
        <w:rPr>
          <w:spacing w:val="-1"/>
          <w:w w:val="90"/>
        </w:rPr>
        <w:t xml:space="preserve"> </w:t>
      </w:r>
      <w:r>
        <w:rPr>
          <w:w w:val="90"/>
        </w:rPr>
        <w:t>streets.</w:t>
      </w:r>
    </w:p>
    <w:p w14:paraId="59D935BB" w14:textId="77777777" w:rsidR="00E26276" w:rsidRDefault="005C04CF">
      <w:pPr>
        <w:pStyle w:val="BodyText"/>
        <w:spacing w:before="157" w:line="237" w:lineRule="auto"/>
        <w:ind w:left="179" w:right="1382"/>
      </w:pPr>
      <w:r>
        <w:rPr>
          <w:w w:val="90"/>
        </w:rPr>
        <w:t xml:space="preserve">Councils, including Falkirk, have had over many years to deal with tighter budgets, which has resulted in the constant need to examine new ways of fulfilling its duties </w:t>
      </w:r>
      <w:r>
        <w:rPr>
          <w:w w:val="95"/>
        </w:rPr>
        <w:t>with</w:t>
      </w:r>
      <w:r>
        <w:rPr>
          <w:spacing w:val="-16"/>
          <w:w w:val="95"/>
        </w:rPr>
        <w:t xml:space="preserve"> </w:t>
      </w:r>
      <w:r>
        <w:rPr>
          <w:w w:val="95"/>
        </w:rPr>
        <w:t>reducing</w:t>
      </w:r>
      <w:r>
        <w:rPr>
          <w:spacing w:val="-17"/>
          <w:w w:val="95"/>
        </w:rPr>
        <w:t xml:space="preserve"> </w:t>
      </w:r>
      <w:r>
        <w:rPr>
          <w:w w:val="95"/>
        </w:rPr>
        <w:t>resource.</w:t>
      </w:r>
      <w:r>
        <w:rPr>
          <w:spacing w:val="7"/>
        </w:rPr>
        <w:t xml:space="preserve"> </w:t>
      </w:r>
      <w:r>
        <w:rPr>
          <w:w w:val="95"/>
        </w:rPr>
        <w:t>It</w:t>
      </w:r>
      <w:r>
        <w:rPr>
          <w:spacing w:val="-16"/>
          <w:w w:val="95"/>
        </w:rPr>
        <w:t xml:space="preserve"> </w:t>
      </w:r>
      <w:proofErr w:type="gramStart"/>
      <w:r>
        <w:rPr>
          <w:w w:val="95"/>
        </w:rPr>
        <w:t>is</w:t>
      </w:r>
      <w:proofErr w:type="gramEnd"/>
      <w:r>
        <w:rPr>
          <w:spacing w:val="-16"/>
          <w:w w:val="95"/>
        </w:rPr>
        <w:t xml:space="preserve"> </w:t>
      </w:r>
      <w:r>
        <w:rPr>
          <w:w w:val="95"/>
        </w:rPr>
        <w:t>however,</w:t>
      </w:r>
      <w:r>
        <w:rPr>
          <w:spacing w:val="-16"/>
          <w:w w:val="95"/>
        </w:rPr>
        <w:t xml:space="preserve"> </w:t>
      </w:r>
      <w:r>
        <w:rPr>
          <w:w w:val="95"/>
        </w:rPr>
        <w:t>clear</w:t>
      </w:r>
      <w:r>
        <w:rPr>
          <w:spacing w:val="-16"/>
          <w:w w:val="95"/>
        </w:rPr>
        <w:t xml:space="preserve"> </w:t>
      </w:r>
      <w:r>
        <w:rPr>
          <w:w w:val="95"/>
        </w:rPr>
        <w:t>that</w:t>
      </w:r>
      <w:r>
        <w:rPr>
          <w:spacing w:val="-16"/>
          <w:w w:val="95"/>
        </w:rPr>
        <w:t xml:space="preserve"> </w:t>
      </w:r>
      <w:r>
        <w:rPr>
          <w:w w:val="95"/>
        </w:rPr>
        <w:t>resources</w:t>
      </w:r>
      <w:r>
        <w:rPr>
          <w:spacing w:val="-16"/>
          <w:w w:val="95"/>
        </w:rPr>
        <w:t xml:space="preserve"> </w:t>
      </w:r>
      <w:r>
        <w:rPr>
          <w:w w:val="95"/>
        </w:rPr>
        <w:t>are</w:t>
      </w:r>
      <w:r>
        <w:rPr>
          <w:spacing w:val="-16"/>
          <w:w w:val="95"/>
        </w:rPr>
        <w:t xml:space="preserve"> </w:t>
      </w:r>
      <w:r>
        <w:rPr>
          <w:w w:val="95"/>
        </w:rPr>
        <w:t>likely</w:t>
      </w:r>
      <w:r>
        <w:rPr>
          <w:spacing w:val="-16"/>
          <w:w w:val="95"/>
        </w:rPr>
        <w:t xml:space="preserve"> </w:t>
      </w:r>
      <w:r>
        <w:rPr>
          <w:w w:val="95"/>
        </w:rPr>
        <w:t>to</w:t>
      </w:r>
      <w:r>
        <w:rPr>
          <w:spacing w:val="-16"/>
          <w:w w:val="95"/>
        </w:rPr>
        <w:t xml:space="preserve"> </w:t>
      </w:r>
      <w:r>
        <w:rPr>
          <w:w w:val="95"/>
        </w:rPr>
        <w:t>be</w:t>
      </w:r>
      <w:r>
        <w:rPr>
          <w:spacing w:val="-16"/>
          <w:w w:val="95"/>
        </w:rPr>
        <w:t xml:space="preserve"> </w:t>
      </w:r>
      <w:r>
        <w:rPr>
          <w:w w:val="95"/>
        </w:rPr>
        <w:t>under continual</w:t>
      </w:r>
      <w:r>
        <w:rPr>
          <w:spacing w:val="-6"/>
          <w:w w:val="95"/>
        </w:rPr>
        <w:t xml:space="preserve"> </w:t>
      </w:r>
      <w:r>
        <w:rPr>
          <w:w w:val="95"/>
        </w:rPr>
        <w:t>pressure</w:t>
      </w:r>
      <w:r>
        <w:rPr>
          <w:spacing w:val="-5"/>
          <w:w w:val="95"/>
        </w:rPr>
        <w:t xml:space="preserve"> </w:t>
      </w:r>
      <w:r>
        <w:rPr>
          <w:w w:val="95"/>
        </w:rPr>
        <w:t>over</w:t>
      </w:r>
      <w:r>
        <w:rPr>
          <w:spacing w:val="-5"/>
          <w:w w:val="95"/>
        </w:rPr>
        <w:t xml:space="preserve"> </w:t>
      </w:r>
      <w:r>
        <w:rPr>
          <w:w w:val="95"/>
        </w:rPr>
        <w:t>the</w:t>
      </w:r>
      <w:r>
        <w:rPr>
          <w:spacing w:val="-6"/>
          <w:w w:val="95"/>
        </w:rPr>
        <w:t xml:space="preserve"> </w:t>
      </w:r>
      <w:r>
        <w:rPr>
          <w:w w:val="95"/>
        </w:rPr>
        <w:t>coming</w:t>
      </w:r>
      <w:r>
        <w:rPr>
          <w:spacing w:val="-6"/>
          <w:w w:val="95"/>
        </w:rPr>
        <w:t xml:space="preserve"> </w:t>
      </w:r>
      <w:r>
        <w:rPr>
          <w:w w:val="95"/>
        </w:rPr>
        <w:t>years.</w:t>
      </w:r>
    </w:p>
    <w:p w14:paraId="7CEF317A" w14:textId="77777777" w:rsidR="00E26276" w:rsidRDefault="005C04CF">
      <w:pPr>
        <w:pStyle w:val="BodyText"/>
        <w:spacing w:before="156" w:line="237" w:lineRule="auto"/>
        <w:ind w:left="179" w:right="1253"/>
      </w:pPr>
      <w:r>
        <w:rPr>
          <w:w w:val="90"/>
        </w:rPr>
        <w:t xml:space="preserve">Given this continuing pressure together with the Council’s legal duty and the undoubted benefits to the wider community of maintaining a clean Falkirk means that </w:t>
      </w:r>
      <w:proofErr w:type="gramStart"/>
      <w:r>
        <w:rPr>
          <w:w w:val="90"/>
        </w:rPr>
        <w:t>all</w:t>
      </w:r>
      <w:r>
        <w:rPr>
          <w:spacing w:val="-1"/>
          <w:w w:val="90"/>
        </w:rPr>
        <w:t xml:space="preserve"> </w:t>
      </w:r>
      <w:r>
        <w:rPr>
          <w:w w:val="90"/>
        </w:rPr>
        <w:t>of</w:t>
      </w:r>
      <w:proofErr w:type="gramEnd"/>
      <w:r>
        <w:rPr>
          <w:w w:val="90"/>
        </w:rPr>
        <w:t xml:space="preserve"> the</w:t>
      </w:r>
      <w:r>
        <w:rPr>
          <w:spacing w:val="-1"/>
          <w:w w:val="90"/>
        </w:rPr>
        <w:t xml:space="preserve"> </w:t>
      </w:r>
      <w:r>
        <w:rPr>
          <w:w w:val="90"/>
        </w:rPr>
        <w:t>community must play its</w:t>
      </w:r>
      <w:r>
        <w:rPr>
          <w:spacing w:val="-2"/>
          <w:w w:val="90"/>
        </w:rPr>
        <w:t xml:space="preserve"> </w:t>
      </w:r>
      <w:r>
        <w:rPr>
          <w:w w:val="90"/>
        </w:rPr>
        <w:t>part in</w:t>
      </w:r>
      <w:r>
        <w:rPr>
          <w:spacing w:val="-1"/>
          <w:w w:val="90"/>
        </w:rPr>
        <w:t xml:space="preserve"> </w:t>
      </w:r>
      <w:r>
        <w:rPr>
          <w:w w:val="90"/>
        </w:rPr>
        <w:t>delivering</w:t>
      </w:r>
      <w:r>
        <w:rPr>
          <w:spacing w:val="-1"/>
          <w:w w:val="90"/>
        </w:rPr>
        <w:t xml:space="preserve"> </w:t>
      </w:r>
      <w:r>
        <w:rPr>
          <w:w w:val="90"/>
        </w:rPr>
        <w:t>the</w:t>
      </w:r>
      <w:r>
        <w:rPr>
          <w:spacing w:val="-1"/>
          <w:w w:val="90"/>
        </w:rPr>
        <w:t xml:space="preserve"> </w:t>
      </w:r>
      <w:r>
        <w:rPr>
          <w:w w:val="90"/>
        </w:rPr>
        <w:t>strategy and</w:t>
      </w:r>
      <w:r>
        <w:rPr>
          <w:spacing w:val="-1"/>
          <w:w w:val="90"/>
        </w:rPr>
        <w:t xml:space="preserve"> </w:t>
      </w:r>
      <w:r>
        <w:rPr>
          <w:w w:val="90"/>
        </w:rPr>
        <w:t xml:space="preserve">importantly the emphasis must alter from “cleaning up the mess” to “preventing the mess in the first </w:t>
      </w:r>
      <w:r>
        <w:rPr>
          <w:spacing w:val="-2"/>
        </w:rPr>
        <w:t>place”.</w:t>
      </w:r>
    </w:p>
    <w:p w14:paraId="7F4A20C2" w14:textId="77777777" w:rsidR="00E26276" w:rsidRDefault="005C04CF">
      <w:pPr>
        <w:pStyle w:val="Heading3"/>
        <w:numPr>
          <w:ilvl w:val="1"/>
          <w:numId w:val="6"/>
        </w:numPr>
        <w:tabs>
          <w:tab w:val="left" w:pos="581"/>
        </w:tabs>
        <w:spacing w:before="167"/>
        <w:ind w:hanging="402"/>
      </w:pPr>
      <w:r>
        <w:t>The</w:t>
      </w:r>
      <w:r>
        <w:rPr>
          <w:spacing w:val="-4"/>
        </w:rPr>
        <w:t xml:space="preserve"> </w:t>
      </w:r>
      <w:r>
        <w:t>Council's</w:t>
      </w:r>
      <w:r>
        <w:rPr>
          <w:spacing w:val="-3"/>
        </w:rPr>
        <w:t xml:space="preserve"> </w:t>
      </w:r>
      <w:r>
        <w:rPr>
          <w:spacing w:val="-2"/>
        </w:rPr>
        <w:t>Message</w:t>
      </w:r>
    </w:p>
    <w:p w14:paraId="59D7B407" w14:textId="77777777" w:rsidR="00E26276" w:rsidRDefault="005C04CF">
      <w:pPr>
        <w:pStyle w:val="BodyText"/>
        <w:spacing w:before="160" w:line="237" w:lineRule="auto"/>
        <w:ind w:left="179" w:right="1382"/>
      </w:pPr>
      <w:r>
        <w:rPr>
          <w:w w:val="90"/>
        </w:rPr>
        <w:t xml:space="preserve">Falkirk, though compact, straddles central Scotland and is anticipated to grow </w:t>
      </w:r>
      <w:r>
        <w:rPr>
          <w:w w:val="95"/>
        </w:rPr>
        <w:t>considerably</w:t>
      </w:r>
      <w:r>
        <w:rPr>
          <w:spacing w:val="-13"/>
          <w:w w:val="95"/>
        </w:rPr>
        <w:t xml:space="preserve"> </w:t>
      </w:r>
      <w:r>
        <w:rPr>
          <w:w w:val="95"/>
        </w:rPr>
        <w:t>over</w:t>
      </w:r>
      <w:r>
        <w:rPr>
          <w:spacing w:val="-13"/>
          <w:w w:val="95"/>
        </w:rPr>
        <w:t xml:space="preserve"> </w:t>
      </w:r>
      <w:r>
        <w:rPr>
          <w:w w:val="95"/>
        </w:rPr>
        <w:t>the</w:t>
      </w:r>
      <w:r>
        <w:rPr>
          <w:spacing w:val="-15"/>
          <w:w w:val="95"/>
        </w:rPr>
        <w:t xml:space="preserve"> </w:t>
      </w:r>
      <w:r>
        <w:rPr>
          <w:w w:val="95"/>
        </w:rPr>
        <w:t>next</w:t>
      </w:r>
      <w:r>
        <w:rPr>
          <w:spacing w:val="-13"/>
          <w:w w:val="95"/>
        </w:rPr>
        <w:t xml:space="preserve"> </w:t>
      </w:r>
      <w:r>
        <w:rPr>
          <w:w w:val="95"/>
        </w:rPr>
        <w:t>20</w:t>
      </w:r>
      <w:r>
        <w:rPr>
          <w:spacing w:val="-14"/>
          <w:w w:val="95"/>
        </w:rPr>
        <w:t xml:space="preserve"> </w:t>
      </w:r>
      <w:r>
        <w:rPr>
          <w:w w:val="95"/>
        </w:rPr>
        <w:t>years</w:t>
      </w:r>
      <w:r>
        <w:rPr>
          <w:spacing w:val="-13"/>
          <w:w w:val="95"/>
        </w:rPr>
        <w:t xml:space="preserve"> </w:t>
      </w:r>
      <w:r>
        <w:rPr>
          <w:w w:val="95"/>
        </w:rPr>
        <w:t>or</w:t>
      </w:r>
      <w:r>
        <w:rPr>
          <w:spacing w:val="-13"/>
          <w:w w:val="95"/>
        </w:rPr>
        <w:t xml:space="preserve"> </w:t>
      </w:r>
      <w:r>
        <w:rPr>
          <w:w w:val="95"/>
        </w:rPr>
        <w:t>so.</w:t>
      </w:r>
    </w:p>
    <w:p w14:paraId="43224CA1" w14:textId="77777777" w:rsidR="00E26276" w:rsidRDefault="00E26276">
      <w:pPr>
        <w:spacing w:line="237" w:lineRule="auto"/>
        <w:sectPr w:rsidR="00E26276">
          <w:pgSz w:w="11910" w:h="16840"/>
          <w:pgMar w:top="1340" w:right="160" w:bottom="1200" w:left="1260" w:header="753" w:footer="1000" w:gutter="0"/>
          <w:cols w:space="720"/>
        </w:sectPr>
      </w:pPr>
    </w:p>
    <w:p w14:paraId="15E29F66" w14:textId="77777777" w:rsidR="00E26276" w:rsidRDefault="005C04CF">
      <w:pPr>
        <w:pStyle w:val="BodyText"/>
        <w:spacing w:before="72" w:line="237" w:lineRule="auto"/>
        <w:ind w:left="180" w:right="1382"/>
      </w:pPr>
      <w:r>
        <w:rPr>
          <w:spacing w:val="-2"/>
          <w:w w:val="95"/>
        </w:rPr>
        <w:lastRenderedPageBreak/>
        <w:t>The</w:t>
      </w:r>
      <w:r>
        <w:rPr>
          <w:spacing w:val="-8"/>
          <w:w w:val="95"/>
        </w:rPr>
        <w:t xml:space="preserve"> </w:t>
      </w:r>
      <w:r>
        <w:rPr>
          <w:spacing w:val="-2"/>
          <w:w w:val="95"/>
        </w:rPr>
        <w:t>Council</w:t>
      </w:r>
      <w:r>
        <w:rPr>
          <w:spacing w:val="-9"/>
          <w:w w:val="95"/>
        </w:rPr>
        <w:t xml:space="preserve"> </w:t>
      </w:r>
      <w:r>
        <w:rPr>
          <w:spacing w:val="-2"/>
          <w:w w:val="95"/>
        </w:rPr>
        <w:t>has</w:t>
      </w:r>
      <w:r>
        <w:rPr>
          <w:spacing w:val="-8"/>
          <w:w w:val="95"/>
        </w:rPr>
        <w:t xml:space="preserve"> </w:t>
      </w:r>
      <w:r>
        <w:rPr>
          <w:spacing w:val="-2"/>
          <w:w w:val="95"/>
        </w:rPr>
        <w:t>ambitions</w:t>
      </w:r>
      <w:r>
        <w:rPr>
          <w:spacing w:val="-8"/>
          <w:w w:val="95"/>
        </w:rPr>
        <w:t xml:space="preserve"> </w:t>
      </w:r>
      <w:r>
        <w:rPr>
          <w:spacing w:val="-2"/>
          <w:w w:val="95"/>
        </w:rPr>
        <w:t>which</w:t>
      </w:r>
      <w:r>
        <w:rPr>
          <w:spacing w:val="-7"/>
          <w:w w:val="95"/>
        </w:rPr>
        <w:t xml:space="preserve"> </w:t>
      </w:r>
      <w:r>
        <w:rPr>
          <w:spacing w:val="-2"/>
          <w:w w:val="95"/>
        </w:rPr>
        <w:t>are</w:t>
      </w:r>
      <w:r>
        <w:rPr>
          <w:spacing w:val="-9"/>
          <w:w w:val="95"/>
        </w:rPr>
        <w:t xml:space="preserve"> </w:t>
      </w:r>
      <w:r>
        <w:rPr>
          <w:spacing w:val="-2"/>
          <w:w w:val="95"/>
        </w:rPr>
        <w:t>detailed</w:t>
      </w:r>
      <w:r>
        <w:rPr>
          <w:spacing w:val="-9"/>
          <w:w w:val="95"/>
        </w:rPr>
        <w:t xml:space="preserve"> </w:t>
      </w:r>
      <w:r>
        <w:rPr>
          <w:spacing w:val="-2"/>
          <w:w w:val="95"/>
        </w:rPr>
        <w:t>in</w:t>
      </w:r>
      <w:r>
        <w:rPr>
          <w:spacing w:val="-9"/>
          <w:w w:val="95"/>
        </w:rPr>
        <w:t xml:space="preserve"> </w:t>
      </w:r>
      <w:r>
        <w:rPr>
          <w:spacing w:val="-2"/>
          <w:w w:val="95"/>
        </w:rPr>
        <w:t>our</w:t>
      </w:r>
      <w:r>
        <w:rPr>
          <w:spacing w:val="-8"/>
          <w:w w:val="95"/>
        </w:rPr>
        <w:t xml:space="preserve"> </w:t>
      </w:r>
      <w:r>
        <w:rPr>
          <w:spacing w:val="-2"/>
          <w:w w:val="95"/>
        </w:rPr>
        <w:t>Local</w:t>
      </w:r>
      <w:r>
        <w:rPr>
          <w:spacing w:val="-9"/>
          <w:w w:val="95"/>
        </w:rPr>
        <w:t xml:space="preserve"> </w:t>
      </w:r>
      <w:r>
        <w:rPr>
          <w:spacing w:val="-2"/>
          <w:w w:val="95"/>
        </w:rPr>
        <w:t>Development</w:t>
      </w:r>
      <w:r>
        <w:rPr>
          <w:spacing w:val="-8"/>
          <w:w w:val="95"/>
        </w:rPr>
        <w:t xml:space="preserve"> </w:t>
      </w:r>
      <w:r>
        <w:rPr>
          <w:spacing w:val="-2"/>
          <w:w w:val="95"/>
        </w:rPr>
        <w:t>Plan</w:t>
      </w:r>
      <w:r>
        <w:rPr>
          <w:spacing w:val="-7"/>
          <w:w w:val="95"/>
        </w:rPr>
        <w:t xml:space="preserve"> </w:t>
      </w:r>
      <w:r>
        <w:rPr>
          <w:spacing w:val="-2"/>
          <w:w w:val="95"/>
        </w:rPr>
        <w:t xml:space="preserve">2 </w:t>
      </w:r>
      <w:r>
        <w:rPr>
          <w:w w:val="90"/>
        </w:rPr>
        <w:t>(2020 – 2040) and our Investment Zone proposal.</w:t>
      </w:r>
    </w:p>
    <w:p w14:paraId="3209B68A" w14:textId="77777777" w:rsidR="00E26276" w:rsidRDefault="005C04CF">
      <w:pPr>
        <w:pStyle w:val="BodyText"/>
        <w:spacing w:before="159" w:line="237" w:lineRule="auto"/>
        <w:ind w:left="180" w:right="1382"/>
      </w:pPr>
      <w:r>
        <w:rPr>
          <w:w w:val="90"/>
        </w:rPr>
        <w:t xml:space="preserve">Falkirk possesses an unrivalled combination of business, </w:t>
      </w:r>
      <w:proofErr w:type="gramStart"/>
      <w:r>
        <w:rPr>
          <w:w w:val="90"/>
        </w:rPr>
        <w:t>heritage</w:t>
      </w:r>
      <w:proofErr w:type="gramEnd"/>
      <w:r>
        <w:rPr>
          <w:w w:val="90"/>
        </w:rPr>
        <w:t xml:space="preserve"> and tourist assets, including the largest port in Scotland (Grangemouth); two canals; the Antonine Wall, </w:t>
      </w:r>
      <w:r>
        <w:rPr>
          <w:w w:val="95"/>
        </w:rPr>
        <w:t>Falkirk</w:t>
      </w:r>
      <w:r>
        <w:rPr>
          <w:spacing w:val="-12"/>
          <w:w w:val="95"/>
        </w:rPr>
        <w:t xml:space="preserve"> </w:t>
      </w:r>
      <w:r>
        <w:rPr>
          <w:w w:val="95"/>
        </w:rPr>
        <w:t>Wheel</w:t>
      </w:r>
      <w:r>
        <w:rPr>
          <w:spacing w:val="-12"/>
          <w:w w:val="95"/>
        </w:rPr>
        <w:t xml:space="preserve"> </w:t>
      </w:r>
      <w:r>
        <w:rPr>
          <w:w w:val="95"/>
        </w:rPr>
        <w:t>and</w:t>
      </w:r>
      <w:r>
        <w:rPr>
          <w:spacing w:val="-12"/>
          <w:w w:val="95"/>
        </w:rPr>
        <w:t xml:space="preserve"> </w:t>
      </w:r>
      <w:r>
        <w:rPr>
          <w:w w:val="95"/>
        </w:rPr>
        <w:t>Helix</w:t>
      </w:r>
      <w:r>
        <w:rPr>
          <w:spacing w:val="-13"/>
          <w:w w:val="95"/>
        </w:rPr>
        <w:t xml:space="preserve"> </w:t>
      </w:r>
      <w:r>
        <w:rPr>
          <w:w w:val="95"/>
        </w:rPr>
        <w:t>Park</w:t>
      </w:r>
      <w:r>
        <w:rPr>
          <w:spacing w:val="-12"/>
          <w:w w:val="95"/>
        </w:rPr>
        <w:t xml:space="preserve"> </w:t>
      </w:r>
      <w:r>
        <w:rPr>
          <w:w w:val="95"/>
        </w:rPr>
        <w:t>and</w:t>
      </w:r>
      <w:r>
        <w:rPr>
          <w:spacing w:val="-12"/>
          <w:w w:val="95"/>
        </w:rPr>
        <w:t xml:space="preserve"> </w:t>
      </w:r>
      <w:r>
        <w:rPr>
          <w:w w:val="95"/>
        </w:rPr>
        <w:t>is</w:t>
      </w:r>
      <w:r>
        <w:rPr>
          <w:spacing w:val="-12"/>
          <w:w w:val="95"/>
        </w:rPr>
        <w:t xml:space="preserve"> </w:t>
      </w:r>
      <w:r>
        <w:rPr>
          <w:w w:val="95"/>
        </w:rPr>
        <w:t>positioned</w:t>
      </w:r>
      <w:r>
        <w:rPr>
          <w:spacing w:val="-12"/>
          <w:w w:val="95"/>
        </w:rPr>
        <w:t xml:space="preserve"> </w:t>
      </w:r>
      <w:r>
        <w:rPr>
          <w:w w:val="95"/>
        </w:rPr>
        <w:t>amongst</w:t>
      </w:r>
      <w:r>
        <w:rPr>
          <w:spacing w:val="-12"/>
          <w:w w:val="95"/>
        </w:rPr>
        <w:t xml:space="preserve"> </w:t>
      </w:r>
      <w:r>
        <w:rPr>
          <w:w w:val="95"/>
        </w:rPr>
        <w:t>the</w:t>
      </w:r>
      <w:r>
        <w:rPr>
          <w:spacing w:val="-12"/>
          <w:w w:val="95"/>
        </w:rPr>
        <w:t xml:space="preserve"> </w:t>
      </w:r>
      <w:r>
        <w:rPr>
          <w:w w:val="95"/>
        </w:rPr>
        <w:t>best</w:t>
      </w:r>
      <w:r>
        <w:rPr>
          <w:spacing w:val="-12"/>
          <w:w w:val="95"/>
        </w:rPr>
        <w:t xml:space="preserve"> </w:t>
      </w:r>
      <w:r>
        <w:rPr>
          <w:w w:val="95"/>
        </w:rPr>
        <w:t>transport</w:t>
      </w:r>
      <w:r>
        <w:rPr>
          <w:spacing w:val="-12"/>
          <w:w w:val="95"/>
        </w:rPr>
        <w:t xml:space="preserve"> </w:t>
      </w:r>
      <w:r>
        <w:rPr>
          <w:w w:val="95"/>
        </w:rPr>
        <w:t>links</w:t>
      </w:r>
      <w:r>
        <w:rPr>
          <w:spacing w:val="-12"/>
          <w:w w:val="95"/>
        </w:rPr>
        <w:t xml:space="preserve"> </w:t>
      </w:r>
      <w:r>
        <w:rPr>
          <w:w w:val="95"/>
        </w:rPr>
        <w:t xml:space="preserve">in </w:t>
      </w:r>
      <w:r>
        <w:rPr>
          <w:spacing w:val="-2"/>
        </w:rPr>
        <w:t>Scotland.</w:t>
      </w:r>
    </w:p>
    <w:p w14:paraId="39ACA599" w14:textId="77777777" w:rsidR="00E26276" w:rsidRDefault="005C04CF">
      <w:pPr>
        <w:pStyle w:val="BodyText"/>
        <w:spacing w:before="153"/>
        <w:ind w:left="180"/>
      </w:pPr>
      <w:r>
        <w:rPr>
          <w:w w:val="90"/>
        </w:rPr>
        <w:t>Our</w:t>
      </w:r>
      <w:r>
        <w:rPr>
          <w:spacing w:val="-1"/>
        </w:rPr>
        <w:t xml:space="preserve"> </w:t>
      </w:r>
      <w:r>
        <w:rPr>
          <w:w w:val="90"/>
        </w:rPr>
        <w:t>vision</w:t>
      </w:r>
      <w:r>
        <w:rPr>
          <w:spacing w:val="-1"/>
        </w:rPr>
        <w:t xml:space="preserve"> </w:t>
      </w:r>
      <w:r>
        <w:rPr>
          <w:w w:val="90"/>
        </w:rPr>
        <w:t>for</w:t>
      </w:r>
      <w:r>
        <w:t xml:space="preserve"> </w:t>
      </w:r>
      <w:r>
        <w:rPr>
          <w:w w:val="90"/>
        </w:rPr>
        <w:t>Falkirk</w:t>
      </w:r>
      <w:r>
        <w:rPr>
          <w:spacing w:val="-1"/>
        </w:rPr>
        <w:t xml:space="preserve"> </w:t>
      </w:r>
      <w:r>
        <w:rPr>
          <w:w w:val="90"/>
        </w:rPr>
        <w:t>is</w:t>
      </w:r>
      <w:r>
        <w:t xml:space="preserve"> </w:t>
      </w:r>
      <w:r>
        <w:rPr>
          <w:w w:val="90"/>
        </w:rPr>
        <w:t>based</w:t>
      </w:r>
      <w:r>
        <w:rPr>
          <w:spacing w:val="-1"/>
        </w:rPr>
        <w:t xml:space="preserve"> </w:t>
      </w:r>
      <w:r>
        <w:rPr>
          <w:w w:val="90"/>
        </w:rPr>
        <w:t>on</w:t>
      </w:r>
      <w:r>
        <w:rPr>
          <w:spacing w:val="-2"/>
        </w:rPr>
        <w:t xml:space="preserve"> </w:t>
      </w:r>
      <w:r>
        <w:rPr>
          <w:w w:val="90"/>
        </w:rPr>
        <w:t>three</w:t>
      </w:r>
      <w:r>
        <w:rPr>
          <w:spacing w:val="-1"/>
        </w:rPr>
        <w:t xml:space="preserve"> </w:t>
      </w:r>
      <w:r>
        <w:rPr>
          <w:spacing w:val="-2"/>
          <w:w w:val="90"/>
        </w:rPr>
        <w:t>themes:</w:t>
      </w:r>
    </w:p>
    <w:p w14:paraId="2F59B3C7" w14:textId="77777777" w:rsidR="00E26276" w:rsidRDefault="005C04CF">
      <w:pPr>
        <w:pStyle w:val="ListParagraph"/>
        <w:numPr>
          <w:ilvl w:val="2"/>
          <w:numId w:val="6"/>
        </w:numPr>
        <w:tabs>
          <w:tab w:val="left" w:pos="899"/>
          <w:tab w:val="left" w:pos="900"/>
        </w:tabs>
        <w:spacing w:before="172"/>
        <w:rPr>
          <w:sz w:val="24"/>
        </w:rPr>
      </w:pPr>
      <w:r>
        <w:rPr>
          <w:spacing w:val="-2"/>
          <w:sz w:val="24"/>
        </w:rPr>
        <w:t>People</w:t>
      </w:r>
    </w:p>
    <w:p w14:paraId="1F52A0ED" w14:textId="77777777" w:rsidR="00E26276" w:rsidRDefault="005C04CF">
      <w:pPr>
        <w:pStyle w:val="ListParagraph"/>
        <w:numPr>
          <w:ilvl w:val="2"/>
          <w:numId w:val="6"/>
        </w:numPr>
        <w:tabs>
          <w:tab w:val="left" w:pos="899"/>
          <w:tab w:val="left" w:pos="900"/>
        </w:tabs>
        <w:spacing w:before="13"/>
        <w:rPr>
          <w:sz w:val="24"/>
        </w:rPr>
      </w:pPr>
      <w:r>
        <w:rPr>
          <w:spacing w:val="-2"/>
          <w:sz w:val="24"/>
        </w:rPr>
        <w:t>Places</w:t>
      </w:r>
    </w:p>
    <w:p w14:paraId="3FF47073" w14:textId="77777777" w:rsidR="00E26276" w:rsidRDefault="005C04CF">
      <w:pPr>
        <w:pStyle w:val="ListParagraph"/>
        <w:numPr>
          <w:ilvl w:val="2"/>
          <w:numId w:val="6"/>
        </w:numPr>
        <w:tabs>
          <w:tab w:val="left" w:pos="899"/>
          <w:tab w:val="left" w:pos="900"/>
        </w:tabs>
        <w:spacing w:before="11"/>
        <w:rPr>
          <w:sz w:val="24"/>
        </w:rPr>
      </w:pPr>
      <w:r>
        <w:rPr>
          <w:spacing w:val="-2"/>
          <w:sz w:val="24"/>
        </w:rPr>
        <w:t>Partnership</w:t>
      </w:r>
    </w:p>
    <w:p w14:paraId="1F8AC924" w14:textId="77777777" w:rsidR="00E26276" w:rsidRDefault="005C04CF">
      <w:pPr>
        <w:pStyle w:val="BodyText"/>
        <w:spacing w:before="159" w:line="237" w:lineRule="auto"/>
        <w:ind w:left="180" w:right="1382"/>
      </w:pPr>
      <w:r>
        <w:rPr>
          <w:w w:val="90"/>
        </w:rPr>
        <w:t xml:space="preserve">Clean and safe streets and roads, and open spaces free of litter and dog fouling are key elements in the delivery of all three of our </w:t>
      </w:r>
      <w:proofErr w:type="gramStart"/>
      <w:r>
        <w:rPr>
          <w:w w:val="90"/>
        </w:rPr>
        <w:t>long term</w:t>
      </w:r>
      <w:proofErr w:type="gramEnd"/>
      <w:r>
        <w:rPr>
          <w:w w:val="90"/>
        </w:rPr>
        <w:t xml:space="preserve"> objectives.</w:t>
      </w:r>
    </w:p>
    <w:p w14:paraId="2A5329FE" w14:textId="77777777" w:rsidR="00E26276" w:rsidRDefault="005C04CF">
      <w:pPr>
        <w:pStyle w:val="BodyText"/>
        <w:spacing w:before="157" w:line="237" w:lineRule="auto"/>
        <w:ind w:left="180" w:right="1382"/>
      </w:pPr>
      <w:r>
        <w:rPr>
          <w:w w:val="90"/>
        </w:rPr>
        <w:t xml:space="preserve">This strategy is viewed as underpinning and complementary to the overall </w:t>
      </w:r>
      <w:r>
        <w:rPr>
          <w:w w:val="95"/>
        </w:rPr>
        <w:t>development</w:t>
      </w:r>
      <w:r>
        <w:rPr>
          <w:spacing w:val="-15"/>
          <w:w w:val="95"/>
        </w:rPr>
        <w:t xml:space="preserve"> </w:t>
      </w:r>
      <w:r>
        <w:rPr>
          <w:w w:val="95"/>
        </w:rPr>
        <w:t>strategies</w:t>
      </w:r>
      <w:r>
        <w:rPr>
          <w:spacing w:val="-15"/>
          <w:w w:val="95"/>
        </w:rPr>
        <w:t xml:space="preserve"> </w:t>
      </w:r>
      <w:r>
        <w:rPr>
          <w:w w:val="95"/>
        </w:rPr>
        <w:t>of</w:t>
      </w:r>
      <w:r>
        <w:rPr>
          <w:spacing w:val="-16"/>
          <w:w w:val="95"/>
        </w:rPr>
        <w:t xml:space="preserve"> </w:t>
      </w:r>
      <w:r>
        <w:rPr>
          <w:w w:val="95"/>
        </w:rPr>
        <w:t>the</w:t>
      </w:r>
      <w:r>
        <w:rPr>
          <w:spacing w:val="-16"/>
          <w:w w:val="95"/>
        </w:rPr>
        <w:t xml:space="preserve"> </w:t>
      </w:r>
      <w:r>
        <w:rPr>
          <w:w w:val="95"/>
        </w:rPr>
        <w:t>Council.</w:t>
      </w:r>
    </w:p>
    <w:p w14:paraId="537ECCCA" w14:textId="77777777" w:rsidR="00E26276" w:rsidRDefault="005C04CF">
      <w:pPr>
        <w:pStyle w:val="BodyText"/>
        <w:tabs>
          <w:tab w:val="left" w:pos="6184"/>
        </w:tabs>
        <w:spacing w:before="158" w:line="237" w:lineRule="auto"/>
        <w:ind w:left="180" w:right="1553"/>
      </w:pPr>
      <w:r>
        <w:rPr>
          <w:w w:val="90"/>
        </w:rPr>
        <w:t xml:space="preserve">Land in scope of litter related duties relates to all relevant land of a duty holder. </w:t>
      </w:r>
      <w:proofErr w:type="gramStart"/>
      <w:r>
        <w:rPr>
          <w:w w:val="90"/>
        </w:rPr>
        <w:t>A number of</w:t>
      </w:r>
      <w:proofErr w:type="gramEnd"/>
      <w:r>
        <w:rPr>
          <w:w w:val="90"/>
        </w:rPr>
        <w:t xml:space="preserve"> factors determine if land is classed as relevant land; generally, that it is publicly accessible land that is open to the air on at least one side and is under the </w:t>
      </w:r>
      <w:r>
        <w:rPr>
          <w:w w:val="95"/>
        </w:rPr>
        <w:t>control</w:t>
      </w:r>
      <w:r>
        <w:rPr>
          <w:spacing w:val="-13"/>
          <w:w w:val="95"/>
        </w:rPr>
        <w:t xml:space="preserve"> </w:t>
      </w:r>
      <w:r>
        <w:rPr>
          <w:w w:val="95"/>
        </w:rPr>
        <w:t>of</w:t>
      </w:r>
      <w:r>
        <w:rPr>
          <w:spacing w:val="-12"/>
          <w:w w:val="95"/>
        </w:rPr>
        <w:t xml:space="preserve"> </w:t>
      </w:r>
      <w:r>
        <w:rPr>
          <w:w w:val="95"/>
        </w:rPr>
        <w:t>the</w:t>
      </w:r>
      <w:r>
        <w:rPr>
          <w:spacing w:val="-13"/>
          <w:w w:val="95"/>
        </w:rPr>
        <w:t xml:space="preserve"> </w:t>
      </w:r>
      <w:r>
        <w:rPr>
          <w:w w:val="95"/>
        </w:rPr>
        <w:t>Council</w:t>
      </w:r>
      <w:r>
        <w:rPr>
          <w:spacing w:val="-11"/>
          <w:w w:val="95"/>
        </w:rPr>
        <w:t xml:space="preserve"> </w:t>
      </w:r>
      <w:r>
        <w:rPr>
          <w:w w:val="95"/>
        </w:rPr>
        <w:t>or</w:t>
      </w:r>
      <w:r>
        <w:rPr>
          <w:spacing w:val="-12"/>
          <w:w w:val="95"/>
        </w:rPr>
        <w:t xml:space="preserve"> </w:t>
      </w:r>
      <w:r>
        <w:rPr>
          <w:w w:val="95"/>
        </w:rPr>
        <w:t>other</w:t>
      </w:r>
      <w:r>
        <w:rPr>
          <w:spacing w:val="-13"/>
          <w:w w:val="95"/>
        </w:rPr>
        <w:t xml:space="preserve"> </w:t>
      </w:r>
      <w:r>
        <w:rPr>
          <w:w w:val="95"/>
        </w:rPr>
        <w:t>responsible</w:t>
      </w:r>
      <w:r>
        <w:rPr>
          <w:spacing w:val="-13"/>
          <w:w w:val="95"/>
        </w:rPr>
        <w:t xml:space="preserve"> </w:t>
      </w:r>
      <w:r>
        <w:rPr>
          <w:w w:val="95"/>
        </w:rPr>
        <w:t>landowners.</w:t>
      </w:r>
      <w:r>
        <w:tab/>
      </w:r>
      <w:r>
        <w:rPr>
          <w:w w:val="90"/>
        </w:rPr>
        <w:t>This</w:t>
      </w:r>
      <w:r>
        <w:rPr>
          <w:spacing w:val="-3"/>
          <w:w w:val="90"/>
        </w:rPr>
        <w:t xml:space="preserve"> </w:t>
      </w:r>
      <w:r>
        <w:rPr>
          <w:w w:val="90"/>
        </w:rPr>
        <w:t>provides</w:t>
      </w:r>
      <w:r>
        <w:rPr>
          <w:spacing w:val="-3"/>
          <w:w w:val="90"/>
        </w:rPr>
        <w:t xml:space="preserve"> </w:t>
      </w:r>
      <w:r>
        <w:rPr>
          <w:w w:val="90"/>
        </w:rPr>
        <w:t>the</w:t>
      </w:r>
      <w:r>
        <w:rPr>
          <w:spacing w:val="-4"/>
          <w:w w:val="90"/>
        </w:rPr>
        <w:t xml:space="preserve"> </w:t>
      </w:r>
      <w:r>
        <w:rPr>
          <w:w w:val="90"/>
        </w:rPr>
        <w:t>focus</w:t>
      </w:r>
      <w:r>
        <w:rPr>
          <w:spacing w:val="-3"/>
          <w:w w:val="90"/>
        </w:rPr>
        <w:t xml:space="preserve"> </w:t>
      </w:r>
      <w:r>
        <w:rPr>
          <w:w w:val="90"/>
        </w:rPr>
        <w:t>of our efforts to reduce litter.</w:t>
      </w:r>
    </w:p>
    <w:p w14:paraId="42834137" w14:textId="77777777" w:rsidR="00E26276" w:rsidRDefault="00E26276">
      <w:pPr>
        <w:spacing w:line="237" w:lineRule="auto"/>
        <w:sectPr w:rsidR="00E26276">
          <w:pgSz w:w="11910" w:h="16840"/>
          <w:pgMar w:top="1340" w:right="160" w:bottom="1200" w:left="1260" w:header="753" w:footer="1000" w:gutter="0"/>
          <w:cols w:space="720"/>
        </w:sectPr>
      </w:pPr>
    </w:p>
    <w:p w14:paraId="4069C108" w14:textId="77777777" w:rsidR="00E26276" w:rsidRDefault="00E26276">
      <w:pPr>
        <w:pStyle w:val="BodyText"/>
        <w:rPr>
          <w:sz w:val="20"/>
        </w:rPr>
      </w:pPr>
    </w:p>
    <w:p w14:paraId="341F38E2" w14:textId="77777777" w:rsidR="00E26276" w:rsidRDefault="00E26276">
      <w:pPr>
        <w:pStyle w:val="BodyText"/>
        <w:spacing w:before="5"/>
        <w:rPr>
          <w:sz w:val="16"/>
        </w:rPr>
      </w:pPr>
    </w:p>
    <w:p w14:paraId="2CD5FBF0" w14:textId="77777777" w:rsidR="00E26276" w:rsidRDefault="005C04CF">
      <w:pPr>
        <w:pStyle w:val="Heading2"/>
        <w:numPr>
          <w:ilvl w:val="0"/>
          <w:numId w:val="5"/>
        </w:numPr>
        <w:tabs>
          <w:tab w:val="left" w:pos="465"/>
        </w:tabs>
        <w:ind w:left="464" w:hanging="361"/>
        <w:jc w:val="left"/>
      </w:pPr>
      <w:r>
        <w:t>Litter</w:t>
      </w:r>
      <w:r>
        <w:rPr>
          <w:spacing w:val="-8"/>
        </w:rPr>
        <w:t xml:space="preserve"> </w:t>
      </w:r>
      <w:r>
        <w:t>and</w:t>
      </w:r>
      <w:r>
        <w:rPr>
          <w:spacing w:val="-8"/>
        </w:rPr>
        <w:t xml:space="preserve"> </w:t>
      </w:r>
      <w:r>
        <w:rPr>
          <w:spacing w:val="-2"/>
        </w:rPr>
        <w:t>Refuse</w:t>
      </w:r>
    </w:p>
    <w:p w14:paraId="282EE4C1" w14:textId="77777777" w:rsidR="00E26276" w:rsidRDefault="005C04CF">
      <w:pPr>
        <w:pStyle w:val="Heading3"/>
        <w:numPr>
          <w:ilvl w:val="1"/>
          <w:numId w:val="5"/>
        </w:numPr>
        <w:tabs>
          <w:tab w:val="left" w:pos="581"/>
        </w:tabs>
        <w:spacing w:before="174"/>
      </w:pPr>
      <w:r>
        <w:t>The</w:t>
      </w:r>
      <w:r>
        <w:rPr>
          <w:spacing w:val="-5"/>
        </w:rPr>
        <w:t xml:space="preserve"> </w:t>
      </w:r>
      <w:r>
        <w:t>Legal</w:t>
      </w:r>
      <w:r>
        <w:rPr>
          <w:spacing w:val="-2"/>
        </w:rPr>
        <w:t xml:space="preserve"> </w:t>
      </w:r>
      <w:r>
        <w:rPr>
          <w:spacing w:val="-4"/>
        </w:rPr>
        <w:t>Duty</w:t>
      </w:r>
    </w:p>
    <w:p w14:paraId="2A0A8D4B" w14:textId="77777777" w:rsidR="00E26276" w:rsidRDefault="005C04CF">
      <w:pPr>
        <w:pStyle w:val="BodyText"/>
        <w:spacing w:before="160" w:line="237" w:lineRule="auto"/>
        <w:ind w:left="180" w:right="1460"/>
        <w:jc w:val="both"/>
      </w:pPr>
      <w:r>
        <w:rPr>
          <w:w w:val="90"/>
        </w:rPr>
        <w:t xml:space="preserve">The Environmental Protection Act 1990 places a duty on the Council to ensure that </w:t>
      </w:r>
      <w:r>
        <w:rPr>
          <w:spacing w:val="-2"/>
          <w:w w:val="95"/>
        </w:rPr>
        <w:t>streets/roads</w:t>
      </w:r>
      <w:r>
        <w:rPr>
          <w:spacing w:val="-12"/>
          <w:w w:val="95"/>
        </w:rPr>
        <w:t xml:space="preserve"> </w:t>
      </w:r>
      <w:r>
        <w:rPr>
          <w:spacing w:val="-2"/>
          <w:w w:val="95"/>
        </w:rPr>
        <w:t>and</w:t>
      </w:r>
      <w:r>
        <w:rPr>
          <w:spacing w:val="-13"/>
          <w:w w:val="95"/>
        </w:rPr>
        <w:t xml:space="preserve"> </w:t>
      </w:r>
      <w:r>
        <w:rPr>
          <w:spacing w:val="-2"/>
          <w:w w:val="95"/>
        </w:rPr>
        <w:t>open</w:t>
      </w:r>
      <w:r>
        <w:rPr>
          <w:spacing w:val="-13"/>
          <w:w w:val="95"/>
        </w:rPr>
        <w:t xml:space="preserve"> </w:t>
      </w:r>
      <w:r>
        <w:rPr>
          <w:spacing w:val="-2"/>
          <w:w w:val="95"/>
        </w:rPr>
        <w:t>spaces</w:t>
      </w:r>
      <w:r>
        <w:rPr>
          <w:spacing w:val="-12"/>
          <w:w w:val="95"/>
        </w:rPr>
        <w:t xml:space="preserve"> </w:t>
      </w:r>
      <w:r>
        <w:rPr>
          <w:spacing w:val="-2"/>
          <w:w w:val="95"/>
        </w:rPr>
        <w:t>are,</w:t>
      </w:r>
      <w:r>
        <w:rPr>
          <w:spacing w:val="-12"/>
          <w:w w:val="95"/>
        </w:rPr>
        <w:t xml:space="preserve"> </w:t>
      </w:r>
      <w:r>
        <w:rPr>
          <w:rFonts w:ascii="HelveticaNeue-BoldItalic"/>
          <w:b/>
          <w:i/>
          <w:spacing w:val="-2"/>
          <w:w w:val="95"/>
        </w:rPr>
        <w:t>so far as is practicable</w:t>
      </w:r>
      <w:r>
        <w:rPr>
          <w:spacing w:val="-2"/>
          <w:w w:val="95"/>
        </w:rPr>
        <w:t>,</w:t>
      </w:r>
      <w:r>
        <w:rPr>
          <w:spacing w:val="-12"/>
          <w:w w:val="95"/>
        </w:rPr>
        <w:t xml:space="preserve"> </w:t>
      </w:r>
      <w:r>
        <w:rPr>
          <w:spacing w:val="-2"/>
          <w:w w:val="95"/>
        </w:rPr>
        <w:t>kept</w:t>
      </w:r>
      <w:r>
        <w:rPr>
          <w:spacing w:val="-12"/>
          <w:w w:val="95"/>
        </w:rPr>
        <w:t xml:space="preserve"> </w:t>
      </w:r>
      <w:r>
        <w:rPr>
          <w:spacing w:val="-2"/>
          <w:w w:val="95"/>
        </w:rPr>
        <w:t>clear</w:t>
      </w:r>
      <w:r>
        <w:rPr>
          <w:spacing w:val="-12"/>
          <w:w w:val="95"/>
        </w:rPr>
        <w:t xml:space="preserve"> </w:t>
      </w:r>
      <w:r>
        <w:rPr>
          <w:spacing w:val="-2"/>
          <w:w w:val="95"/>
        </w:rPr>
        <w:t>of</w:t>
      </w:r>
      <w:r>
        <w:rPr>
          <w:spacing w:val="-12"/>
          <w:w w:val="95"/>
        </w:rPr>
        <w:t xml:space="preserve"> </w:t>
      </w:r>
      <w:r>
        <w:rPr>
          <w:spacing w:val="-2"/>
          <w:w w:val="95"/>
        </w:rPr>
        <w:t>litter</w:t>
      </w:r>
      <w:r>
        <w:rPr>
          <w:spacing w:val="-12"/>
          <w:w w:val="95"/>
        </w:rPr>
        <w:t xml:space="preserve"> </w:t>
      </w:r>
      <w:r>
        <w:rPr>
          <w:spacing w:val="-2"/>
          <w:w w:val="95"/>
        </w:rPr>
        <w:t xml:space="preserve">and </w:t>
      </w:r>
      <w:r>
        <w:rPr>
          <w:spacing w:val="-2"/>
        </w:rPr>
        <w:t>refuse.</w:t>
      </w:r>
    </w:p>
    <w:p w14:paraId="71DB2D2A" w14:textId="77777777" w:rsidR="00E26276" w:rsidRDefault="005C04CF">
      <w:pPr>
        <w:pStyle w:val="Heading3"/>
        <w:spacing w:before="170"/>
        <w:ind w:left="180"/>
        <w:jc w:val="both"/>
      </w:pPr>
      <w:r>
        <w:t>What</w:t>
      </w:r>
      <w:r>
        <w:rPr>
          <w:spacing w:val="-1"/>
        </w:rPr>
        <w:t xml:space="preserve"> </w:t>
      </w:r>
      <w:r>
        <w:t>this</w:t>
      </w:r>
      <w:r>
        <w:rPr>
          <w:spacing w:val="-4"/>
        </w:rPr>
        <w:t xml:space="preserve"> </w:t>
      </w:r>
      <w:r>
        <w:rPr>
          <w:spacing w:val="-2"/>
        </w:rPr>
        <w:t>means</w:t>
      </w:r>
    </w:p>
    <w:p w14:paraId="0060A9EF" w14:textId="77777777" w:rsidR="00E26276" w:rsidRDefault="005C04CF">
      <w:pPr>
        <w:pStyle w:val="BodyText"/>
        <w:spacing w:before="158" w:line="237" w:lineRule="auto"/>
        <w:ind w:left="180" w:right="1382"/>
      </w:pPr>
      <w:r>
        <w:rPr>
          <w:w w:val="90"/>
        </w:rPr>
        <w:t>The duty means that the Council and responsible landowners must remove litter and/or refuse within certain time limits.</w:t>
      </w:r>
    </w:p>
    <w:p w14:paraId="1763EB1A" w14:textId="77777777" w:rsidR="00E26276" w:rsidRDefault="005C04CF">
      <w:pPr>
        <w:pStyle w:val="Heading3"/>
        <w:spacing w:before="171"/>
        <w:ind w:left="179"/>
      </w:pPr>
      <w:r>
        <w:t>Where</w:t>
      </w:r>
      <w:r>
        <w:rPr>
          <w:spacing w:val="-1"/>
        </w:rPr>
        <w:t xml:space="preserve"> </w:t>
      </w:r>
      <w:r>
        <w:t>it</w:t>
      </w:r>
      <w:r>
        <w:rPr>
          <w:spacing w:val="-2"/>
        </w:rPr>
        <w:t xml:space="preserve"> applies</w:t>
      </w:r>
    </w:p>
    <w:p w14:paraId="6F3EFD8A" w14:textId="77777777" w:rsidR="00E26276" w:rsidRDefault="005C04CF">
      <w:pPr>
        <w:pStyle w:val="BodyText"/>
        <w:spacing w:before="160" w:line="237" w:lineRule="auto"/>
        <w:ind w:left="180" w:right="1382"/>
      </w:pPr>
      <w:r>
        <w:rPr>
          <w:w w:val="90"/>
        </w:rPr>
        <w:t xml:space="preserve">The duty applies to roads/streets and pavements and other open spaces areas </w:t>
      </w:r>
      <w:r>
        <w:t>accessible</w:t>
      </w:r>
      <w:r>
        <w:rPr>
          <w:spacing w:val="-20"/>
        </w:rPr>
        <w:t xml:space="preserve"> </w:t>
      </w:r>
      <w:r>
        <w:t>by</w:t>
      </w:r>
      <w:r>
        <w:rPr>
          <w:spacing w:val="-21"/>
        </w:rPr>
        <w:t xml:space="preserve"> </w:t>
      </w:r>
      <w:r>
        <w:t>the</w:t>
      </w:r>
      <w:r>
        <w:rPr>
          <w:spacing w:val="-20"/>
        </w:rPr>
        <w:t xml:space="preserve"> </w:t>
      </w:r>
      <w:r>
        <w:t>public.</w:t>
      </w:r>
    </w:p>
    <w:p w14:paraId="5E918F13" w14:textId="77777777" w:rsidR="00E26276" w:rsidRDefault="005C04CF">
      <w:pPr>
        <w:pStyle w:val="Heading3"/>
        <w:numPr>
          <w:ilvl w:val="1"/>
          <w:numId w:val="5"/>
        </w:numPr>
        <w:tabs>
          <w:tab w:val="left" w:pos="581"/>
        </w:tabs>
        <w:spacing w:before="169"/>
      </w:pPr>
      <w:r>
        <w:t>The</w:t>
      </w:r>
      <w:r>
        <w:rPr>
          <w:spacing w:val="-2"/>
        </w:rPr>
        <w:t xml:space="preserve"> </w:t>
      </w:r>
      <w:r>
        <w:t>Code</w:t>
      </w:r>
      <w:r>
        <w:rPr>
          <w:spacing w:val="-2"/>
        </w:rPr>
        <w:t xml:space="preserve"> </w:t>
      </w:r>
      <w:r>
        <w:t>of</w:t>
      </w:r>
      <w:r>
        <w:rPr>
          <w:spacing w:val="-1"/>
        </w:rPr>
        <w:t xml:space="preserve"> </w:t>
      </w:r>
      <w:r>
        <w:rPr>
          <w:spacing w:val="-2"/>
        </w:rPr>
        <w:t>Practice</w:t>
      </w:r>
    </w:p>
    <w:p w14:paraId="112AA632" w14:textId="77777777" w:rsidR="00E26276" w:rsidRDefault="005C04CF">
      <w:pPr>
        <w:pStyle w:val="BodyText"/>
        <w:spacing w:before="160" w:line="237" w:lineRule="auto"/>
        <w:ind w:left="180" w:right="1553"/>
      </w:pPr>
      <w:r>
        <w:rPr>
          <w:w w:val="95"/>
        </w:rPr>
        <w:t>The</w:t>
      </w:r>
      <w:r>
        <w:rPr>
          <w:spacing w:val="-14"/>
          <w:w w:val="95"/>
        </w:rPr>
        <w:t xml:space="preserve"> </w:t>
      </w:r>
      <w:r>
        <w:rPr>
          <w:w w:val="95"/>
        </w:rPr>
        <w:t>updated</w:t>
      </w:r>
      <w:r>
        <w:rPr>
          <w:spacing w:val="-14"/>
          <w:w w:val="95"/>
        </w:rPr>
        <w:t xml:space="preserve"> </w:t>
      </w:r>
      <w:r>
        <w:rPr>
          <w:w w:val="95"/>
        </w:rPr>
        <w:t>Code</w:t>
      </w:r>
      <w:r>
        <w:rPr>
          <w:spacing w:val="-14"/>
          <w:w w:val="95"/>
        </w:rPr>
        <w:t xml:space="preserve"> </w:t>
      </w:r>
      <w:r>
        <w:rPr>
          <w:w w:val="95"/>
        </w:rPr>
        <w:t>of</w:t>
      </w:r>
      <w:r>
        <w:rPr>
          <w:spacing w:val="-14"/>
          <w:w w:val="95"/>
        </w:rPr>
        <w:t xml:space="preserve"> </w:t>
      </w:r>
      <w:r>
        <w:rPr>
          <w:w w:val="95"/>
        </w:rPr>
        <w:t>Practice</w:t>
      </w:r>
      <w:r>
        <w:rPr>
          <w:spacing w:val="-14"/>
          <w:w w:val="95"/>
        </w:rPr>
        <w:t xml:space="preserve"> </w:t>
      </w:r>
      <w:r>
        <w:rPr>
          <w:w w:val="95"/>
        </w:rPr>
        <w:t>introduces</w:t>
      </w:r>
      <w:r>
        <w:rPr>
          <w:spacing w:val="-14"/>
          <w:w w:val="95"/>
        </w:rPr>
        <w:t xml:space="preserve"> </w:t>
      </w:r>
      <w:r>
        <w:rPr>
          <w:w w:val="95"/>
        </w:rPr>
        <w:t>a</w:t>
      </w:r>
      <w:r>
        <w:rPr>
          <w:spacing w:val="-14"/>
          <w:w w:val="95"/>
        </w:rPr>
        <w:t xml:space="preserve"> </w:t>
      </w:r>
      <w:r>
        <w:rPr>
          <w:w w:val="95"/>
        </w:rPr>
        <w:t>new</w:t>
      </w:r>
      <w:r>
        <w:rPr>
          <w:spacing w:val="-14"/>
          <w:w w:val="95"/>
        </w:rPr>
        <w:t xml:space="preserve"> </w:t>
      </w:r>
      <w:r>
        <w:rPr>
          <w:w w:val="95"/>
        </w:rPr>
        <w:t>zoning</w:t>
      </w:r>
      <w:r>
        <w:rPr>
          <w:spacing w:val="-13"/>
          <w:w w:val="95"/>
        </w:rPr>
        <w:t xml:space="preserve"> </w:t>
      </w:r>
      <w:r>
        <w:rPr>
          <w:w w:val="95"/>
        </w:rPr>
        <w:t>system</w:t>
      </w:r>
      <w:r>
        <w:rPr>
          <w:spacing w:val="-14"/>
          <w:w w:val="95"/>
        </w:rPr>
        <w:t xml:space="preserve"> </w:t>
      </w:r>
      <w:r>
        <w:rPr>
          <w:w w:val="95"/>
        </w:rPr>
        <w:t>to</w:t>
      </w:r>
      <w:r>
        <w:rPr>
          <w:spacing w:val="-15"/>
          <w:w w:val="95"/>
        </w:rPr>
        <w:t xml:space="preserve"> </w:t>
      </w:r>
      <w:r>
        <w:rPr>
          <w:w w:val="95"/>
        </w:rPr>
        <w:t>help</w:t>
      </w:r>
      <w:r>
        <w:rPr>
          <w:spacing w:val="-14"/>
          <w:w w:val="95"/>
        </w:rPr>
        <w:t xml:space="preserve"> </w:t>
      </w:r>
      <w:r>
        <w:rPr>
          <w:w w:val="95"/>
        </w:rPr>
        <w:t xml:space="preserve">Councils </w:t>
      </w:r>
      <w:proofErr w:type="spellStart"/>
      <w:r>
        <w:rPr>
          <w:w w:val="90"/>
        </w:rPr>
        <w:t>categorise</w:t>
      </w:r>
      <w:proofErr w:type="spellEnd"/>
      <w:r>
        <w:rPr>
          <w:w w:val="90"/>
        </w:rPr>
        <w:t xml:space="preserve"> their area which in turn allows it to define how quickly each zone should be returned (when littered) to a litter free standard.</w:t>
      </w:r>
    </w:p>
    <w:p w14:paraId="2C367AEC" w14:textId="77777777" w:rsidR="00E26276" w:rsidRDefault="005C04CF">
      <w:pPr>
        <w:pStyle w:val="BodyText"/>
        <w:spacing w:before="155"/>
        <w:ind w:left="180"/>
      </w:pPr>
      <w:r>
        <w:rPr>
          <w:w w:val="90"/>
        </w:rPr>
        <w:t>The</w:t>
      </w:r>
      <w:r>
        <w:rPr>
          <w:spacing w:val="-8"/>
        </w:rPr>
        <w:t xml:space="preserve"> </w:t>
      </w:r>
      <w:r>
        <w:rPr>
          <w:w w:val="90"/>
        </w:rPr>
        <w:t>details</w:t>
      </w:r>
      <w:r>
        <w:rPr>
          <w:spacing w:val="-6"/>
        </w:rPr>
        <w:t xml:space="preserve"> </w:t>
      </w:r>
      <w:r>
        <w:rPr>
          <w:w w:val="90"/>
        </w:rPr>
        <w:t>of</w:t>
      </w:r>
      <w:r>
        <w:rPr>
          <w:spacing w:val="-1"/>
          <w:w w:val="90"/>
        </w:rPr>
        <w:t xml:space="preserve"> </w:t>
      </w:r>
      <w:r>
        <w:rPr>
          <w:w w:val="90"/>
        </w:rPr>
        <w:t>the</w:t>
      </w:r>
      <w:r>
        <w:rPr>
          <w:spacing w:val="-8"/>
        </w:rPr>
        <w:t xml:space="preserve"> </w:t>
      </w:r>
      <w:r>
        <w:rPr>
          <w:w w:val="90"/>
        </w:rPr>
        <w:t>requirements</w:t>
      </w:r>
      <w:r>
        <w:rPr>
          <w:spacing w:val="-8"/>
        </w:rPr>
        <w:t xml:space="preserve"> </w:t>
      </w:r>
      <w:r>
        <w:rPr>
          <w:w w:val="90"/>
        </w:rPr>
        <w:t>for</w:t>
      </w:r>
      <w:r>
        <w:rPr>
          <w:spacing w:val="-7"/>
        </w:rPr>
        <w:t xml:space="preserve"> </w:t>
      </w:r>
      <w:r>
        <w:rPr>
          <w:w w:val="90"/>
        </w:rPr>
        <w:t>Falkirk</w:t>
      </w:r>
      <w:r>
        <w:rPr>
          <w:spacing w:val="-8"/>
        </w:rPr>
        <w:t xml:space="preserve"> </w:t>
      </w:r>
      <w:r>
        <w:rPr>
          <w:w w:val="90"/>
        </w:rPr>
        <w:t>are</w:t>
      </w:r>
      <w:r>
        <w:rPr>
          <w:spacing w:val="-8"/>
        </w:rPr>
        <w:t xml:space="preserve"> </w:t>
      </w:r>
      <w:r>
        <w:rPr>
          <w:w w:val="90"/>
        </w:rPr>
        <w:t>specified</w:t>
      </w:r>
      <w:r>
        <w:rPr>
          <w:spacing w:val="-7"/>
        </w:rPr>
        <w:t xml:space="preserve"> </w:t>
      </w:r>
      <w:r>
        <w:rPr>
          <w:spacing w:val="-2"/>
          <w:w w:val="90"/>
        </w:rPr>
        <w:t>below.</w:t>
      </w:r>
    </w:p>
    <w:p w14:paraId="41167066" w14:textId="77777777" w:rsidR="00E26276" w:rsidRDefault="005C04CF">
      <w:pPr>
        <w:pStyle w:val="Heading3"/>
        <w:numPr>
          <w:ilvl w:val="1"/>
          <w:numId w:val="5"/>
        </w:numPr>
        <w:tabs>
          <w:tab w:val="left" w:pos="581"/>
        </w:tabs>
        <w:spacing w:before="170"/>
      </w:pPr>
      <w:r>
        <w:rPr>
          <w:spacing w:val="-2"/>
        </w:rPr>
        <w:t>Zoning</w:t>
      </w:r>
    </w:p>
    <w:p w14:paraId="14E2C988" w14:textId="77777777" w:rsidR="00E26276" w:rsidRDefault="005C04CF">
      <w:pPr>
        <w:pStyle w:val="BodyText"/>
        <w:spacing w:before="160" w:line="237" w:lineRule="auto"/>
        <w:ind w:left="180" w:right="1253"/>
      </w:pPr>
      <w:r>
        <w:rPr>
          <w:spacing w:val="-2"/>
          <w:w w:val="95"/>
        </w:rPr>
        <w:t>The</w:t>
      </w:r>
      <w:r>
        <w:rPr>
          <w:spacing w:val="-8"/>
          <w:w w:val="95"/>
        </w:rPr>
        <w:t xml:space="preserve"> </w:t>
      </w:r>
      <w:r>
        <w:rPr>
          <w:spacing w:val="-2"/>
          <w:w w:val="95"/>
        </w:rPr>
        <w:t>Code</w:t>
      </w:r>
      <w:r>
        <w:rPr>
          <w:spacing w:val="-6"/>
          <w:w w:val="95"/>
        </w:rPr>
        <w:t xml:space="preserve"> </w:t>
      </w:r>
      <w:r>
        <w:rPr>
          <w:spacing w:val="-2"/>
          <w:w w:val="95"/>
        </w:rPr>
        <w:t>advises</w:t>
      </w:r>
      <w:r>
        <w:rPr>
          <w:spacing w:val="-7"/>
          <w:w w:val="95"/>
        </w:rPr>
        <w:t xml:space="preserve"> </w:t>
      </w:r>
      <w:r>
        <w:rPr>
          <w:spacing w:val="-2"/>
          <w:w w:val="95"/>
        </w:rPr>
        <w:t>the</w:t>
      </w:r>
      <w:r>
        <w:rPr>
          <w:spacing w:val="-6"/>
          <w:w w:val="95"/>
        </w:rPr>
        <w:t xml:space="preserve"> </w:t>
      </w:r>
      <w:r>
        <w:rPr>
          <w:spacing w:val="-2"/>
          <w:w w:val="95"/>
        </w:rPr>
        <w:t>use</w:t>
      </w:r>
      <w:r>
        <w:rPr>
          <w:spacing w:val="-8"/>
          <w:w w:val="95"/>
        </w:rPr>
        <w:t xml:space="preserve"> </w:t>
      </w:r>
      <w:r>
        <w:rPr>
          <w:spacing w:val="-2"/>
          <w:w w:val="95"/>
        </w:rPr>
        <w:t>of</w:t>
      </w:r>
      <w:r>
        <w:rPr>
          <w:spacing w:val="-7"/>
          <w:w w:val="95"/>
        </w:rPr>
        <w:t xml:space="preserve"> </w:t>
      </w:r>
      <w:r>
        <w:rPr>
          <w:spacing w:val="-2"/>
          <w:w w:val="95"/>
        </w:rPr>
        <w:t>existing</w:t>
      </w:r>
      <w:r>
        <w:rPr>
          <w:spacing w:val="-7"/>
          <w:w w:val="95"/>
        </w:rPr>
        <w:t xml:space="preserve"> </w:t>
      </w:r>
      <w:r>
        <w:rPr>
          <w:spacing w:val="-2"/>
          <w:w w:val="95"/>
        </w:rPr>
        <w:t>“small-area</w:t>
      </w:r>
      <w:r>
        <w:rPr>
          <w:spacing w:val="-8"/>
          <w:w w:val="95"/>
        </w:rPr>
        <w:t xml:space="preserve"> </w:t>
      </w:r>
      <w:r>
        <w:rPr>
          <w:spacing w:val="-2"/>
          <w:w w:val="95"/>
        </w:rPr>
        <w:t>statistical</w:t>
      </w:r>
      <w:r>
        <w:rPr>
          <w:spacing w:val="-8"/>
          <w:w w:val="95"/>
        </w:rPr>
        <w:t xml:space="preserve"> </w:t>
      </w:r>
      <w:r>
        <w:rPr>
          <w:spacing w:val="-2"/>
          <w:w w:val="95"/>
        </w:rPr>
        <w:t>geography”</w:t>
      </w:r>
      <w:r>
        <w:rPr>
          <w:spacing w:val="-7"/>
          <w:w w:val="95"/>
        </w:rPr>
        <w:t xml:space="preserve"> </w:t>
      </w:r>
      <w:r>
        <w:rPr>
          <w:spacing w:val="-2"/>
          <w:w w:val="95"/>
        </w:rPr>
        <w:t>called</w:t>
      </w:r>
      <w:r>
        <w:rPr>
          <w:spacing w:val="-6"/>
          <w:w w:val="95"/>
        </w:rPr>
        <w:t xml:space="preserve"> </w:t>
      </w:r>
      <w:r>
        <w:rPr>
          <w:spacing w:val="-2"/>
          <w:w w:val="95"/>
        </w:rPr>
        <w:t xml:space="preserve">Data </w:t>
      </w:r>
      <w:r>
        <w:rPr>
          <w:w w:val="90"/>
        </w:rPr>
        <w:t>Zones.</w:t>
      </w:r>
      <w:r>
        <w:rPr>
          <w:spacing w:val="40"/>
        </w:rPr>
        <w:t xml:space="preserve"> </w:t>
      </w:r>
      <w:r>
        <w:rPr>
          <w:w w:val="90"/>
        </w:rPr>
        <w:t>The</w:t>
      </w:r>
      <w:r>
        <w:rPr>
          <w:spacing w:val="-2"/>
          <w:w w:val="90"/>
        </w:rPr>
        <w:t xml:space="preserve"> </w:t>
      </w:r>
      <w:r>
        <w:rPr>
          <w:w w:val="90"/>
        </w:rPr>
        <w:t>zones</w:t>
      </w:r>
      <w:r>
        <w:rPr>
          <w:spacing w:val="-2"/>
          <w:w w:val="90"/>
        </w:rPr>
        <w:t xml:space="preserve"> </w:t>
      </w:r>
      <w:r>
        <w:rPr>
          <w:w w:val="90"/>
        </w:rPr>
        <w:t>cover</w:t>
      </w:r>
      <w:r>
        <w:rPr>
          <w:spacing w:val="-2"/>
          <w:w w:val="90"/>
        </w:rPr>
        <w:t xml:space="preserve"> </w:t>
      </w:r>
      <w:r>
        <w:rPr>
          <w:w w:val="90"/>
        </w:rPr>
        <w:t>the</w:t>
      </w:r>
      <w:r>
        <w:rPr>
          <w:spacing w:val="-3"/>
          <w:w w:val="90"/>
        </w:rPr>
        <w:t xml:space="preserve"> </w:t>
      </w:r>
      <w:r>
        <w:rPr>
          <w:w w:val="90"/>
        </w:rPr>
        <w:t>whole</w:t>
      </w:r>
      <w:r>
        <w:rPr>
          <w:spacing w:val="-3"/>
          <w:w w:val="90"/>
        </w:rPr>
        <w:t xml:space="preserve"> </w:t>
      </w:r>
      <w:r>
        <w:rPr>
          <w:w w:val="90"/>
        </w:rPr>
        <w:t>of</w:t>
      </w:r>
      <w:r>
        <w:rPr>
          <w:spacing w:val="-2"/>
          <w:w w:val="90"/>
        </w:rPr>
        <w:t xml:space="preserve"> </w:t>
      </w:r>
      <w:r>
        <w:rPr>
          <w:w w:val="90"/>
        </w:rPr>
        <w:t>the</w:t>
      </w:r>
      <w:r>
        <w:rPr>
          <w:spacing w:val="-3"/>
          <w:w w:val="90"/>
        </w:rPr>
        <w:t xml:space="preserve"> </w:t>
      </w:r>
      <w:r>
        <w:rPr>
          <w:w w:val="90"/>
        </w:rPr>
        <w:t>country</w:t>
      </w:r>
      <w:r>
        <w:rPr>
          <w:spacing w:val="-2"/>
          <w:w w:val="90"/>
        </w:rPr>
        <w:t xml:space="preserve"> </w:t>
      </w:r>
      <w:r>
        <w:rPr>
          <w:w w:val="90"/>
        </w:rPr>
        <w:t>(6505</w:t>
      </w:r>
      <w:r>
        <w:rPr>
          <w:spacing w:val="-3"/>
          <w:w w:val="90"/>
        </w:rPr>
        <w:t xml:space="preserve"> </w:t>
      </w:r>
      <w:r>
        <w:rPr>
          <w:w w:val="90"/>
        </w:rPr>
        <w:t>zones)</w:t>
      </w:r>
      <w:r>
        <w:rPr>
          <w:spacing w:val="-2"/>
          <w:w w:val="90"/>
        </w:rPr>
        <w:t xml:space="preserve"> </w:t>
      </w:r>
      <w:r>
        <w:rPr>
          <w:w w:val="90"/>
        </w:rPr>
        <w:t>and</w:t>
      </w:r>
      <w:r>
        <w:rPr>
          <w:spacing w:val="-3"/>
          <w:w w:val="90"/>
        </w:rPr>
        <w:t xml:space="preserve"> </w:t>
      </w:r>
      <w:r>
        <w:rPr>
          <w:w w:val="90"/>
        </w:rPr>
        <w:t>are</w:t>
      </w:r>
      <w:r>
        <w:rPr>
          <w:spacing w:val="-3"/>
          <w:w w:val="90"/>
        </w:rPr>
        <w:t xml:space="preserve"> </w:t>
      </w:r>
      <w:r>
        <w:rPr>
          <w:w w:val="90"/>
        </w:rPr>
        <w:t>consistent</w:t>
      </w:r>
      <w:r>
        <w:rPr>
          <w:spacing w:val="-2"/>
          <w:w w:val="90"/>
        </w:rPr>
        <w:t xml:space="preserve"> </w:t>
      </w:r>
      <w:r>
        <w:rPr>
          <w:w w:val="90"/>
        </w:rPr>
        <w:t>in size by population and with the local authority boundary.</w:t>
      </w:r>
      <w:r>
        <w:rPr>
          <w:spacing w:val="40"/>
        </w:rPr>
        <w:t xml:space="preserve"> </w:t>
      </w:r>
      <w:r>
        <w:rPr>
          <w:w w:val="90"/>
        </w:rPr>
        <w:t xml:space="preserve">They have a regular shape </w:t>
      </w:r>
      <w:r>
        <w:rPr>
          <w:w w:val="95"/>
        </w:rPr>
        <w:t>and,</w:t>
      </w:r>
      <w:r>
        <w:rPr>
          <w:spacing w:val="-13"/>
          <w:w w:val="95"/>
        </w:rPr>
        <w:t xml:space="preserve"> </w:t>
      </w:r>
      <w:r>
        <w:rPr>
          <w:w w:val="95"/>
        </w:rPr>
        <w:t>as</w:t>
      </w:r>
      <w:r>
        <w:rPr>
          <w:spacing w:val="-13"/>
          <w:w w:val="95"/>
        </w:rPr>
        <w:t xml:space="preserve"> </w:t>
      </w:r>
      <w:r>
        <w:rPr>
          <w:w w:val="95"/>
        </w:rPr>
        <w:t>far</w:t>
      </w:r>
      <w:r>
        <w:rPr>
          <w:spacing w:val="-14"/>
          <w:w w:val="95"/>
        </w:rPr>
        <w:t xml:space="preserve"> </w:t>
      </w:r>
      <w:r>
        <w:rPr>
          <w:w w:val="95"/>
        </w:rPr>
        <w:t>as</w:t>
      </w:r>
      <w:r>
        <w:rPr>
          <w:spacing w:val="-13"/>
          <w:w w:val="95"/>
        </w:rPr>
        <w:t xml:space="preserve"> </w:t>
      </w:r>
      <w:r>
        <w:rPr>
          <w:w w:val="95"/>
        </w:rPr>
        <w:t>possible,</w:t>
      </w:r>
      <w:r>
        <w:rPr>
          <w:spacing w:val="-13"/>
          <w:w w:val="95"/>
        </w:rPr>
        <w:t xml:space="preserve"> </w:t>
      </w:r>
      <w:r>
        <w:rPr>
          <w:w w:val="95"/>
        </w:rPr>
        <w:t>contain</w:t>
      </w:r>
      <w:r>
        <w:rPr>
          <w:spacing w:val="-14"/>
          <w:w w:val="95"/>
        </w:rPr>
        <w:t xml:space="preserve"> </w:t>
      </w:r>
      <w:r>
        <w:rPr>
          <w:w w:val="95"/>
        </w:rPr>
        <w:t>households</w:t>
      </w:r>
      <w:r>
        <w:rPr>
          <w:spacing w:val="-13"/>
          <w:w w:val="95"/>
        </w:rPr>
        <w:t xml:space="preserve"> </w:t>
      </w:r>
      <w:r>
        <w:rPr>
          <w:w w:val="95"/>
        </w:rPr>
        <w:t>with</w:t>
      </w:r>
      <w:r>
        <w:rPr>
          <w:spacing w:val="-14"/>
          <w:w w:val="95"/>
        </w:rPr>
        <w:t xml:space="preserve"> </w:t>
      </w:r>
      <w:r>
        <w:rPr>
          <w:w w:val="95"/>
        </w:rPr>
        <w:t>similar</w:t>
      </w:r>
      <w:r>
        <w:rPr>
          <w:spacing w:val="-12"/>
          <w:w w:val="95"/>
        </w:rPr>
        <w:t xml:space="preserve"> </w:t>
      </w:r>
      <w:r>
        <w:rPr>
          <w:w w:val="95"/>
        </w:rPr>
        <w:t>social</w:t>
      </w:r>
      <w:r>
        <w:rPr>
          <w:spacing w:val="-14"/>
          <w:w w:val="95"/>
        </w:rPr>
        <w:t xml:space="preserve"> </w:t>
      </w:r>
      <w:r>
        <w:rPr>
          <w:w w:val="95"/>
        </w:rPr>
        <w:t>characteristics (information</w:t>
      </w:r>
      <w:r>
        <w:rPr>
          <w:spacing w:val="-16"/>
          <w:w w:val="95"/>
        </w:rPr>
        <w:t xml:space="preserve"> </w:t>
      </w:r>
      <w:r>
        <w:rPr>
          <w:w w:val="95"/>
        </w:rPr>
        <w:t>on</w:t>
      </w:r>
      <w:r>
        <w:rPr>
          <w:spacing w:val="-17"/>
          <w:w w:val="95"/>
        </w:rPr>
        <w:t xml:space="preserve"> </w:t>
      </w:r>
      <w:r>
        <w:rPr>
          <w:w w:val="95"/>
        </w:rPr>
        <w:t>Data</w:t>
      </w:r>
      <w:r>
        <w:rPr>
          <w:spacing w:val="-16"/>
          <w:w w:val="95"/>
        </w:rPr>
        <w:t xml:space="preserve"> </w:t>
      </w:r>
      <w:r>
        <w:rPr>
          <w:w w:val="95"/>
        </w:rPr>
        <w:t>Zones</w:t>
      </w:r>
      <w:r>
        <w:rPr>
          <w:spacing w:val="-16"/>
          <w:w w:val="95"/>
        </w:rPr>
        <w:t xml:space="preserve"> </w:t>
      </w:r>
      <w:r>
        <w:rPr>
          <w:w w:val="95"/>
        </w:rPr>
        <w:t>can</w:t>
      </w:r>
      <w:r>
        <w:rPr>
          <w:spacing w:val="-16"/>
          <w:w w:val="95"/>
        </w:rPr>
        <w:t xml:space="preserve"> </w:t>
      </w:r>
      <w:r>
        <w:rPr>
          <w:w w:val="95"/>
        </w:rPr>
        <w:t>be</w:t>
      </w:r>
      <w:r>
        <w:rPr>
          <w:spacing w:val="-16"/>
          <w:w w:val="95"/>
        </w:rPr>
        <w:t xml:space="preserve"> </w:t>
      </w:r>
      <w:r>
        <w:rPr>
          <w:w w:val="95"/>
        </w:rPr>
        <w:t>found</w:t>
      </w:r>
      <w:r>
        <w:rPr>
          <w:spacing w:val="-16"/>
          <w:w w:val="95"/>
        </w:rPr>
        <w:t xml:space="preserve"> </w:t>
      </w:r>
      <w:r>
        <w:rPr>
          <w:w w:val="95"/>
        </w:rPr>
        <w:t>at</w:t>
      </w:r>
      <w:r>
        <w:rPr>
          <w:spacing w:val="-16"/>
          <w:w w:val="95"/>
        </w:rPr>
        <w:t xml:space="preserve"> </w:t>
      </w:r>
      <w:hyperlink r:id="rId12">
        <w:r>
          <w:rPr>
            <w:color w:val="0000FF"/>
            <w:w w:val="95"/>
            <w:u w:val="single" w:color="0000FF"/>
          </w:rPr>
          <w:t>www.sns.gov.uk</w:t>
        </w:r>
      </w:hyperlink>
      <w:r>
        <w:rPr>
          <w:color w:val="0000FF"/>
          <w:w w:val="95"/>
          <w:u w:val="single" w:color="0000FF"/>
        </w:rPr>
        <w:t>)</w:t>
      </w:r>
      <w:r>
        <w:rPr>
          <w:w w:val="95"/>
        </w:rPr>
        <w:t>.</w:t>
      </w:r>
    </w:p>
    <w:p w14:paraId="5B5A1D07" w14:textId="77777777" w:rsidR="00E26276" w:rsidRDefault="005C04CF">
      <w:pPr>
        <w:pStyle w:val="BodyText"/>
        <w:spacing w:before="152"/>
        <w:ind w:left="180"/>
      </w:pPr>
      <w:r>
        <w:rPr>
          <w:w w:val="90"/>
        </w:rPr>
        <w:t>Falkirk</w:t>
      </w:r>
      <w:r>
        <w:rPr>
          <w:spacing w:val="-5"/>
        </w:rPr>
        <w:t xml:space="preserve"> </w:t>
      </w:r>
      <w:r>
        <w:rPr>
          <w:w w:val="90"/>
        </w:rPr>
        <w:t>comprises</w:t>
      </w:r>
      <w:r>
        <w:rPr>
          <w:spacing w:val="-4"/>
        </w:rPr>
        <w:t xml:space="preserve"> </w:t>
      </w:r>
      <w:r>
        <w:rPr>
          <w:w w:val="90"/>
        </w:rPr>
        <w:t>214</w:t>
      </w:r>
      <w:r>
        <w:rPr>
          <w:spacing w:val="-6"/>
        </w:rPr>
        <w:t xml:space="preserve"> </w:t>
      </w:r>
      <w:r>
        <w:rPr>
          <w:w w:val="90"/>
        </w:rPr>
        <w:t>data</w:t>
      </w:r>
      <w:r>
        <w:rPr>
          <w:spacing w:val="-5"/>
        </w:rPr>
        <w:t xml:space="preserve"> </w:t>
      </w:r>
      <w:r>
        <w:rPr>
          <w:spacing w:val="-2"/>
          <w:w w:val="90"/>
        </w:rPr>
        <w:t>zones.</w:t>
      </w:r>
    </w:p>
    <w:p w14:paraId="2B187F58" w14:textId="77777777" w:rsidR="00E26276" w:rsidRDefault="005C04CF">
      <w:pPr>
        <w:pStyle w:val="BodyText"/>
        <w:spacing w:before="156"/>
        <w:ind w:left="180"/>
      </w:pPr>
      <w:r>
        <w:rPr>
          <w:w w:val="90"/>
        </w:rPr>
        <w:t>Each</w:t>
      </w:r>
      <w:r>
        <w:rPr>
          <w:spacing w:val="-6"/>
          <w:w w:val="90"/>
        </w:rPr>
        <w:t xml:space="preserve"> </w:t>
      </w:r>
      <w:r>
        <w:rPr>
          <w:w w:val="90"/>
        </w:rPr>
        <w:t>zone</w:t>
      </w:r>
      <w:r>
        <w:rPr>
          <w:spacing w:val="-4"/>
          <w:w w:val="90"/>
        </w:rPr>
        <w:t xml:space="preserve"> </w:t>
      </w:r>
      <w:r>
        <w:rPr>
          <w:w w:val="90"/>
        </w:rPr>
        <w:t>is</w:t>
      </w:r>
      <w:r>
        <w:rPr>
          <w:spacing w:val="-5"/>
          <w:w w:val="90"/>
        </w:rPr>
        <w:t xml:space="preserve"> </w:t>
      </w:r>
      <w:r>
        <w:rPr>
          <w:w w:val="90"/>
        </w:rPr>
        <w:t>examined</w:t>
      </w:r>
      <w:r>
        <w:rPr>
          <w:spacing w:val="-5"/>
          <w:w w:val="90"/>
        </w:rPr>
        <w:t xml:space="preserve"> </w:t>
      </w:r>
      <w:r>
        <w:rPr>
          <w:w w:val="90"/>
        </w:rPr>
        <w:t>in</w:t>
      </w:r>
      <w:r>
        <w:rPr>
          <w:spacing w:val="-6"/>
          <w:w w:val="90"/>
        </w:rPr>
        <w:t xml:space="preserve"> </w:t>
      </w:r>
      <w:r>
        <w:rPr>
          <w:w w:val="90"/>
        </w:rPr>
        <w:t>terms</w:t>
      </w:r>
      <w:r>
        <w:rPr>
          <w:spacing w:val="-7"/>
          <w:w w:val="90"/>
        </w:rPr>
        <w:t xml:space="preserve"> </w:t>
      </w:r>
      <w:r>
        <w:rPr>
          <w:w w:val="90"/>
        </w:rPr>
        <w:t>of</w:t>
      </w:r>
      <w:r>
        <w:rPr>
          <w:spacing w:val="-4"/>
          <w:w w:val="90"/>
        </w:rPr>
        <w:t xml:space="preserve"> </w:t>
      </w:r>
      <w:r>
        <w:rPr>
          <w:w w:val="90"/>
        </w:rPr>
        <w:t>its</w:t>
      </w:r>
      <w:r>
        <w:rPr>
          <w:spacing w:val="-5"/>
          <w:w w:val="90"/>
        </w:rPr>
        <w:t xml:space="preserve"> </w:t>
      </w:r>
      <w:r>
        <w:rPr>
          <w:w w:val="90"/>
        </w:rPr>
        <w:t>capacity</w:t>
      </w:r>
      <w:r>
        <w:rPr>
          <w:spacing w:val="-5"/>
          <w:w w:val="90"/>
        </w:rPr>
        <w:t xml:space="preserve"> </w:t>
      </w:r>
      <w:r>
        <w:rPr>
          <w:w w:val="90"/>
        </w:rPr>
        <w:t>to</w:t>
      </w:r>
      <w:r>
        <w:rPr>
          <w:spacing w:val="-5"/>
          <w:w w:val="90"/>
        </w:rPr>
        <w:t xml:space="preserve"> </w:t>
      </w:r>
      <w:r>
        <w:rPr>
          <w:w w:val="90"/>
        </w:rPr>
        <w:t>generate</w:t>
      </w:r>
      <w:r>
        <w:rPr>
          <w:spacing w:val="-6"/>
          <w:w w:val="90"/>
        </w:rPr>
        <w:t xml:space="preserve"> </w:t>
      </w:r>
      <w:r>
        <w:rPr>
          <w:w w:val="90"/>
        </w:rPr>
        <w:t>litter</w:t>
      </w:r>
      <w:r>
        <w:rPr>
          <w:spacing w:val="-5"/>
          <w:w w:val="90"/>
        </w:rPr>
        <w:t xml:space="preserve"> </w:t>
      </w:r>
      <w:r>
        <w:rPr>
          <w:w w:val="90"/>
        </w:rPr>
        <w:t>by</w:t>
      </w:r>
      <w:r>
        <w:rPr>
          <w:spacing w:val="-6"/>
          <w:w w:val="90"/>
        </w:rPr>
        <w:t xml:space="preserve"> </w:t>
      </w:r>
      <w:r>
        <w:rPr>
          <w:spacing w:val="-2"/>
          <w:w w:val="90"/>
        </w:rPr>
        <w:t>determining:</w:t>
      </w:r>
    </w:p>
    <w:p w14:paraId="65DA18BA" w14:textId="77777777" w:rsidR="00E26276" w:rsidRDefault="005C04CF">
      <w:pPr>
        <w:pStyle w:val="ListParagraph"/>
        <w:numPr>
          <w:ilvl w:val="2"/>
          <w:numId w:val="5"/>
        </w:numPr>
        <w:tabs>
          <w:tab w:val="left" w:pos="899"/>
          <w:tab w:val="left" w:pos="900"/>
        </w:tabs>
        <w:spacing w:before="173"/>
        <w:ind w:hanging="361"/>
        <w:rPr>
          <w:sz w:val="24"/>
        </w:rPr>
      </w:pPr>
      <w:r>
        <w:rPr>
          <w:w w:val="85"/>
          <w:sz w:val="24"/>
        </w:rPr>
        <w:t>The</w:t>
      </w:r>
      <w:r>
        <w:rPr>
          <w:spacing w:val="6"/>
          <w:sz w:val="24"/>
        </w:rPr>
        <w:t xml:space="preserve"> </w:t>
      </w:r>
      <w:r>
        <w:rPr>
          <w:w w:val="85"/>
          <w:sz w:val="24"/>
        </w:rPr>
        <w:t>intensity</w:t>
      </w:r>
      <w:r>
        <w:rPr>
          <w:spacing w:val="7"/>
          <w:sz w:val="24"/>
        </w:rPr>
        <w:t xml:space="preserve"> </w:t>
      </w:r>
      <w:r>
        <w:rPr>
          <w:w w:val="85"/>
          <w:sz w:val="24"/>
        </w:rPr>
        <w:t>of</w:t>
      </w:r>
      <w:r>
        <w:rPr>
          <w:spacing w:val="6"/>
          <w:sz w:val="24"/>
        </w:rPr>
        <w:t xml:space="preserve"> </w:t>
      </w:r>
      <w:r>
        <w:rPr>
          <w:w w:val="85"/>
          <w:sz w:val="24"/>
        </w:rPr>
        <w:t>footfall/vehicular</w:t>
      </w:r>
      <w:r>
        <w:rPr>
          <w:spacing w:val="6"/>
          <w:sz w:val="24"/>
        </w:rPr>
        <w:t xml:space="preserve"> </w:t>
      </w:r>
      <w:proofErr w:type="gramStart"/>
      <w:r>
        <w:rPr>
          <w:spacing w:val="-2"/>
          <w:w w:val="85"/>
          <w:sz w:val="24"/>
        </w:rPr>
        <w:t>movement;</w:t>
      </w:r>
      <w:proofErr w:type="gramEnd"/>
    </w:p>
    <w:p w14:paraId="7AF37587" w14:textId="77777777" w:rsidR="00E26276" w:rsidRDefault="005C04CF">
      <w:pPr>
        <w:pStyle w:val="ListParagraph"/>
        <w:numPr>
          <w:ilvl w:val="2"/>
          <w:numId w:val="5"/>
        </w:numPr>
        <w:tabs>
          <w:tab w:val="left" w:pos="899"/>
          <w:tab w:val="left" w:pos="900"/>
        </w:tabs>
        <w:spacing w:before="11"/>
        <w:ind w:hanging="361"/>
        <w:rPr>
          <w:sz w:val="24"/>
        </w:rPr>
      </w:pPr>
      <w:r>
        <w:rPr>
          <w:w w:val="85"/>
          <w:sz w:val="24"/>
        </w:rPr>
        <w:t>Number</w:t>
      </w:r>
      <w:r>
        <w:rPr>
          <w:sz w:val="24"/>
        </w:rPr>
        <w:t xml:space="preserve"> </w:t>
      </w:r>
      <w:r>
        <w:rPr>
          <w:w w:val="85"/>
          <w:sz w:val="24"/>
        </w:rPr>
        <w:t>of</w:t>
      </w:r>
      <w:r>
        <w:rPr>
          <w:spacing w:val="-1"/>
          <w:sz w:val="24"/>
        </w:rPr>
        <w:t xml:space="preserve"> </w:t>
      </w:r>
      <w:r>
        <w:rPr>
          <w:w w:val="85"/>
          <w:sz w:val="24"/>
        </w:rPr>
        <w:t>litter</w:t>
      </w:r>
      <w:r>
        <w:rPr>
          <w:spacing w:val="1"/>
          <w:sz w:val="24"/>
        </w:rPr>
        <w:t xml:space="preserve"> </w:t>
      </w:r>
      <w:r>
        <w:rPr>
          <w:w w:val="85"/>
          <w:sz w:val="24"/>
        </w:rPr>
        <w:t>generators/potential</w:t>
      </w:r>
      <w:r>
        <w:rPr>
          <w:spacing w:val="-1"/>
          <w:sz w:val="24"/>
        </w:rPr>
        <w:t xml:space="preserve"> </w:t>
      </w:r>
      <w:r>
        <w:rPr>
          <w:w w:val="85"/>
          <w:sz w:val="24"/>
        </w:rPr>
        <w:t>litter</w:t>
      </w:r>
      <w:r>
        <w:rPr>
          <w:spacing w:val="1"/>
          <w:sz w:val="24"/>
        </w:rPr>
        <w:t xml:space="preserve"> </w:t>
      </w:r>
      <w:r>
        <w:rPr>
          <w:spacing w:val="-2"/>
          <w:w w:val="85"/>
          <w:sz w:val="24"/>
        </w:rPr>
        <w:t>sources.</w:t>
      </w:r>
    </w:p>
    <w:p w14:paraId="68F0B3B4" w14:textId="77777777" w:rsidR="00E26276" w:rsidRDefault="005C04CF">
      <w:pPr>
        <w:pStyle w:val="BodyText"/>
        <w:spacing w:before="159" w:line="237" w:lineRule="auto"/>
        <w:ind w:left="179" w:right="1382"/>
      </w:pPr>
      <w:r>
        <w:rPr>
          <w:w w:val="90"/>
        </w:rPr>
        <w:t>This</w:t>
      </w:r>
      <w:r>
        <w:rPr>
          <w:spacing w:val="-3"/>
          <w:w w:val="90"/>
        </w:rPr>
        <w:t xml:space="preserve"> </w:t>
      </w:r>
      <w:r>
        <w:rPr>
          <w:w w:val="90"/>
        </w:rPr>
        <w:t>enables</w:t>
      </w:r>
      <w:r>
        <w:rPr>
          <w:spacing w:val="-4"/>
          <w:w w:val="90"/>
        </w:rPr>
        <w:t xml:space="preserve"> </w:t>
      </w:r>
      <w:r>
        <w:rPr>
          <w:w w:val="90"/>
        </w:rPr>
        <w:t>each</w:t>
      </w:r>
      <w:r>
        <w:rPr>
          <w:spacing w:val="-4"/>
          <w:w w:val="90"/>
        </w:rPr>
        <w:t xml:space="preserve"> </w:t>
      </w:r>
      <w:r>
        <w:rPr>
          <w:w w:val="90"/>
        </w:rPr>
        <w:t>zone</w:t>
      </w:r>
      <w:r>
        <w:rPr>
          <w:spacing w:val="-4"/>
          <w:w w:val="90"/>
        </w:rPr>
        <w:t xml:space="preserve"> </w:t>
      </w:r>
      <w:r>
        <w:rPr>
          <w:w w:val="90"/>
        </w:rPr>
        <w:t>to</w:t>
      </w:r>
      <w:r>
        <w:rPr>
          <w:spacing w:val="-4"/>
          <w:w w:val="90"/>
        </w:rPr>
        <w:t xml:space="preserve"> </w:t>
      </w:r>
      <w:r>
        <w:rPr>
          <w:w w:val="90"/>
        </w:rPr>
        <w:t>be</w:t>
      </w:r>
      <w:r>
        <w:rPr>
          <w:spacing w:val="-4"/>
          <w:w w:val="90"/>
        </w:rPr>
        <w:t xml:space="preserve"> </w:t>
      </w:r>
      <w:proofErr w:type="spellStart"/>
      <w:r>
        <w:rPr>
          <w:w w:val="90"/>
        </w:rPr>
        <w:t>categorised</w:t>
      </w:r>
      <w:proofErr w:type="spellEnd"/>
      <w:r>
        <w:rPr>
          <w:w w:val="90"/>
        </w:rPr>
        <w:t>:</w:t>
      </w:r>
      <w:r>
        <w:rPr>
          <w:spacing w:val="-3"/>
          <w:w w:val="90"/>
        </w:rPr>
        <w:t xml:space="preserve"> </w:t>
      </w:r>
      <w:r>
        <w:rPr>
          <w:w w:val="90"/>
        </w:rPr>
        <w:t>1-6</w:t>
      </w:r>
      <w:r>
        <w:rPr>
          <w:spacing w:val="-4"/>
          <w:w w:val="90"/>
        </w:rPr>
        <w:t xml:space="preserve"> </w:t>
      </w:r>
      <w:r>
        <w:rPr>
          <w:w w:val="90"/>
        </w:rPr>
        <w:t>(1</w:t>
      </w:r>
      <w:r>
        <w:rPr>
          <w:spacing w:val="-4"/>
          <w:w w:val="90"/>
        </w:rPr>
        <w:t xml:space="preserve"> </w:t>
      </w:r>
      <w:r>
        <w:rPr>
          <w:w w:val="90"/>
        </w:rPr>
        <w:t>being</w:t>
      </w:r>
      <w:r>
        <w:rPr>
          <w:spacing w:val="-4"/>
          <w:w w:val="90"/>
        </w:rPr>
        <w:t xml:space="preserve"> </w:t>
      </w:r>
      <w:r>
        <w:rPr>
          <w:w w:val="90"/>
        </w:rPr>
        <w:t>the</w:t>
      </w:r>
      <w:r>
        <w:rPr>
          <w:spacing w:val="-4"/>
          <w:w w:val="90"/>
        </w:rPr>
        <w:t xml:space="preserve"> </w:t>
      </w:r>
      <w:r>
        <w:rPr>
          <w:w w:val="90"/>
        </w:rPr>
        <w:t>most</w:t>
      </w:r>
      <w:r>
        <w:rPr>
          <w:spacing w:val="-5"/>
          <w:w w:val="90"/>
        </w:rPr>
        <w:t xml:space="preserve"> </w:t>
      </w:r>
      <w:r>
        <w:rPr>
          <w:w w:val="90"/>
        </w:rPr>
        <w:t>likely</w:t>
      </w:r>
      <w:r>
        <w:rPr>
          <w:spacing w:val="-3"/>
          <w:w w:val="90"/>
        </w:rPr>
        <w:t xml:space="preserve"> </w:t>
      </w:r>
      <w:r>
        <w:rPr>
          <w:w w:val="90"/>
        </w:rPr>
        <w:t>to</w:t>
      </w:r>
      <w:r>
        <w:rPr>
          <w:spacing w:val="-4"/>
          <w:w w:val="90"/>
        </w:rPr>
        <w:t xml:space="preserve"> </w:t>
      </w:r>
      <w:r>
        <w:rPr>
          <w:w w:val="90"/>
        </w:rPr>
        <w:t>be</w:t>
      </w:r>
      <w:r>
        <w:rPr>
          <w:spacing w:val="-5"/>
          <w:w w:val="90"/>
        </w:rPr>
        <w:t xml:space="preserve"> </w:t>
      </w:r>
      <w:r>
        <w:rPr>
          <w:w w:val="90"/>
        </w:rPr>
        <w:t xml:space="preserve">littered and 6 the least likely); Now complete, this determines the </w:t>
      </w:r>
      <w:proofErr w:type="gramStart"/>
      <w:r>
        <w:rPr>
          <w:w w:val="90"/>
        </w:rPr>
        <w:t>time period</w:t>
      </w:r>
      <w:proofErr w:type="gramEnd"/>
      <w:r>
        <w:rPr>
          <w:w w:val="90"/>
        </w:rPr>
        <w:t xml:space="preserve"> by which the Council must remove litter and restore the area to a litter free state.</w:t>
      </w:r>
    </w:p>
    <w:p w14:paraId="752ADD60" w14:textId="77777777" w:rsidR="00E26276" w:rsidRDefault="005C04CF">
      <w:pPr>
        <w:pStyle w:val="BodyText"/>
        <w:spacing w:before="157" w:line="237" w:lineRule="auto"/>
        <w:ind w:left="180" w:right="1382"/>
      </w:pPr>
      <w:r>
        <w:rPr>
          <w:w w:val="95"/>
        </w:rPr>
        <w:t>Each</w:t>
      </w:r>
      <w:r>
        <w:rPr>
          <w:spacing w:val="-16"/>
          <w:w w:val="95"/>
        </w:rPr>
        <w:t xml:space="preserve"> </w:t>
      </w:r>
      <w:r>
        <w:rPr>
          <w:w w:val="95"/>
        </w:rPr>
        <w:t>of</w:t>
      </w:r>
      <w:r>
        <w:rPr>
          <w:spacing w:val="-17"/>
          <w:w w:val="95"/>
        </w:rPr>
        <w:t xml:space="preserve"> </w:t>
      </w:r>
      <w:r>
        <w:rPr>
          <w:w w:val="95"/>
        </w:rPr>
        <w:t>the</w:t>
      </w:r>
      <w:r>
        <w:rPr>
          <w:spacing w:val="-16"/>
          <w:w w:val="95"/>
        </w:rPr>
        <w:t xml:space="preserve"> </w:t>
      </w:r>
      <w:r>
        <w:rPr>
          <w:w w:val="95"/>
        </w:rPr>
        <w:t>zones</w:t>
      </w:r>
      <w:r>
        <w:rPr>
          <w:spacing w:val="-16"/>
          <w:w w:val="95"/>
        </w:rPr>
        <w:t xml:space="preserve"> </w:t>
      </w:r>
      <w:r>
        <w:rPr>
          <w:w w:val="95"/>
        </w:rPr>
        <w:t>are</w:t>
      </w:r>
      <w:r>
        <w:rPr>
          <w:spacing w:val="-16"/>
          <w:w w:val="95"/>
        </w:rPr>
        <w:t xml:space="preserve"> </w:t>
      </w:r>
      <w:r>
        <w:rPr>
          <w:w w:val="95"/>
        </w:rPr>
        <w:t>of</w:t>
      </w:r>
      <w:r>
        <w:rPr>
          <w:spacing w:val="-16"/>
          <w:w w:val="95"/>
        </w:rPr>
        <w:t xml:space="preserve"> </w:t>
      </w:r>
      <w:r>
        <w:rPr>
          <w:w w:val="95"/>
        </w:rPr>
        <w:t>such</w:t>
      </w:r>
      <w:r>
        <w:rPr>
          <w:spacing w:val="-16"/>
          <w:w w:val="95"/>
        </w:rPr>
        <w:t xml:space="preserve"> </w:t>
      </w:r>
      <w:r>
        <w:rPr>
          <w:w w:val="95"/>
        </w:rPr>
        <w:t>a</w:t>
      </w:r>
      <w:r>
        <w:rPr>
          <w:spacing w:val="-16"/>
          <w:w w:val="95"/>
        </w:rPr>
        <w:t xml:space="preserve"> </w:t>
      </w:r>
      <w:r>
        <w:rPr>
          <w:w w:val="95"/>
        </w:rPr>
        <w:t>size</w:t>
      </w:r>
      <w:r>
        <w:rPr>
          <w:spacing w:val="-16"/>
          <w:w w:val="95"/>
        </w:rPr>
        <w:t xml:space="preserve"> </w:t>
      </w:r>
      <w:r>
        <w:rPr>
          <w:w w:val="95"/>
        </w:rPr>
        <w:t>that</w:t>
      </w:r>
      <w:r>
        <w:rPr>
          <w:spacing w:val="-16"/>
          <w:w w:val="95"/>
        </w:rPr>
        <w:t xml:space="preserve"> </w:t>
      </w:r>
      <w:r>
        <w:rPr>
          <w:w w:val="95"/>
        </w:rPr>
        <w:t>allows</w:t>
      </w:r>
      <w:r>
        <w:rPr>
          <w:spacing w:val="-16"/>
          <w:w w:val="95"/>
        </w:rPr>
        <w:t xml:space="preserve"> </w:t>
      </w:r>
      <w:r>
        <w:rPr>
          <w:w w:val="95"/>
        </w:rPr>
        <w:t>us</w:t>
      </w:r>
      <w:r>
        <w:rPr>
          <w:spacing w:val="-16"/>
          <w:w w:val="95"/>
        </w:rPr>
        <w:t xml:space="preserve"> </w:t>
      </w:r>
      <w:r>
        <w:rPr>
          <w:w w:val="95"/>
        </w:rPr>
        <w:t>to</w:t>
      </w:r>
      <w:r>
        <w:rPr>
          <w:spacing w:val="-16"/>
          <w:w w:val="95"/>
        </w:rPr>
        <w:t xml:space="preserve"> </w:t>
      </w:r>
      <w:proofErr w:type="spellStart"/>
      <w:r>
        <w:rPr>
          <w:w w:val="95"/>
        </w:rPr>
        <w:t>prioritise</w:t>
      </w:r>
      <w:proofErr w:type="spellEnd"/>
      <w:r>
        <w:rPr>
          <w:spacing w:val="-16"/>
          <w:w w:val="95"/>
        </w:rPr>
        <w:t xml:space="preserve"> </w:t>
      </w:r>
      <w:r>
        <w:rPr>
          <w:w w:val="95"/>
        </w:rPr>
        <w:t>our</w:t>
      </w:r>
      <w:r>
        <w:rPr>
          <w:spacing w:val="-16"/>
          <w:w w:val="95"/>
        </w:rPr>
        <w:t xml:space="preserve"> </w:t>
      </w:r>
      <w:r>
        <w:rPr>
          <w:w w:val="95"/>
        </w:rPr>
        <w:t xml:space="preserve">working </w:t>
      </w:r>
      <w:r>
        <w:rPr>
          <w:w w:val="90"/>
        </w:rPr>
        <w:t xml:space="preserve">arrangements with our partners including Duty Bodies, and importantly to determine </w:t>
      </w:r>
      <w:r>
        <w:t>work</w:t>
      </w:r>
      <w:r>
        <w:rPr>
          <w:spacing w:val="-20"/>
        </w:rPr>
        <w:t xml:space="preserve"> </w:t>
      </w:r>
      <w:r>
        <w:t>priorities.</w:t>
      </w:r>
    </w:p>
    <w:p w14:paraId="087B95AD" w14:textId="77777777" w:rsidR="00E26276" w:rsidRDefault="005C04CF">
      <w:pPr>
        <w:pStyle w:val="BodyText"/>
        <w:spacing w:before="157" w:line="237" w:lineRule="auto"/>
        <w:ind w:left="180" w:right="1553"/>
      </w:pPr>
      <w:r>
        <w:rPr>
          <w:w w:val="90"/>
        </w:rPr>
        <w:t xml:space="preserve">For work planning purposes we seek to </w:t>
      </w:r>
      <w:proofErr w:type="spellStart"/>
      <w:r>
        <w:rPr>
          <w:w w:val="90"/>
        </w:rPr>
        <w:t>characterise</w:t>
      </w:r>
      <w:proofErr w:type="spellEnd"/>
      <w:r>
        <w:rPr>
          <w:w w:val="90"/>
        </w:rPr>
        <w:t xml:space="preserve"> each zone, where practicable, </w:t>
      </w:r>
      <w:r>
        <w:t>in</w:t>
      </w:r>
      <w:r>
        <w:rPr>
          <w:spacing w:val="-1"/>
        </w:rPr>
        <w:t xml:space="preserve"> </w:t>
      </w:r>
      <w:r>
        <w:t>terms of:</w:t>
      </w:r>
    </w:p>
    <w:p w14:paraId="0829D39C" w14:textId="77777777" w:rsidR="00E26276" w:rsidRDefault="005C04CF">
      <w:pPr>
        <w:pStyle w:val="ListParagraph"/>
        <w:numPr>
          <w:ilvl w:val="2"/>
          <w:numId w:val="5"/>
        </w:numPr>
        <w:tabs>
          <w:tab w:val="left" w:pos="899"/>
          <w:tab w:val="left" w:pos="900"/>
        </w:tabs>
        <w:spacing w:before="171"/>
        <w:rPr>
          <w:sz w:val="24"/>
        </w:rPr>
      </w:pPr>
      <w:r>
        <w:rPr>
          <w:w w:val="80"/>
          <w:sz w:val="24"/>
        </w:rPr>
        <w:t>Litter</w:t>
      </w:r>
      <w:r>
        <w:rPr>
          <w:spacing w:val="2"/>
          <w:sz w:val="24"/>
        </w:rPr>
        <w:t xml:space="preserve"> </w:t>
      </w:r>
      <w:proofErr w:type="gramStart"/>
      <w:r>
        <w:rPr>
          <w:spacing w:val="-2"/>
          <w:w w:val="95"/>
          <w:sz w:val="24"/>
        </w:rPr>
        <w:t>data;</w:t>
      </w:r>
      <w:proofErr w:type="gramEnd"/>
    </w:p>
    <w:p w14:paraId="47A7BF45" w14:textId="77777777" w:rsidR="00E26276" w:rsidRDefault="00E26276">
      <w:pPr>
        <w:rPr>
          <w:sz w:val="24"/>
        </w:rPr>
        <w:sectPr w:rsidR="00E26276">
          <w:pgSz w:w="11910" w:h="16840"/>
          <w:pgMar w:top="1340" w:right="160" w:bottom="1200" w:left="1260" w:header="753" w:footer="1000" w:gutter="0"/>
          <w:cols w:space="720"/>
        </w:sectPr>
      </w:pPr>
    </w:p>
    <w:p w14:paraId="09618B5E" w14:textId="77777777" w:rsidR="00E26276" w:rsidRDefault="005C04CF">
      <w:pPr>
        <w:pStyle w:val="ListParagraph"/>
        <w:numPr>
          <w:ilvl w:val="2"/>
          <w:numId w:val="5"/>
        </w:numPr>
        <w:tabs>
          <w:tab w:val="left" w:pos="899"/>
          <w:tab w:val="left" w:pos="900"/>
        </w:tabs>
        <w:spacing w:before="87"/>
        <w:rPr>
          <w:sz w:val="24"/>
        </w:rPr>
      </w:pPr>
      <w:r>
        <w:rPr>
          <w:w w:val="90"/>
          <w:sz w:val="24"/>
        </w:rPr>
        <w:lastRenderedPageBreak/>
        <w:t>Dog</w:t>
      </w:r>
      <w:r>
        <w:rPr>
          <w:spacing w:val="-4"/>
          <w:sz w:val="24"/>
        </w:rPr>
        <w:t xml:space="preserve"> </w:t>
      </w:r>
      <w:r>
        <w:rPr>
          <w:w w:val="90"/>
          <w:sz w:val="24"/>
        </w:rPr>
        <w:t>fouling</w:t>
      </w:r>
      <w:r>
        <w:rPr>
          <w:sz w:val="24"/>
        </w:rPr>
        <w:t xml:space="preserve"> </w:t>
      </w:r>
      <w:proofErr w:type="gramStart"/>
      <w:r>
        <w:rPr>
          <w:spacing w:val="-4"/>
          <w:w w:val="90"/>
          <w:sz w:val="24"/>
        </w:rPr>
        <w:t>data;</w:t>
      </w:r>
      <w:proofErr w:type="gramEnd"/>
    </w:p>
    <w:p w14:paraId="7E2C4BB1" w14:textId="77777777" w:rsidR="00E26276" w:rsidRDefault="005C04CF">
      <w:pPr>
        <w:pStyle w:val="ListParagraph"/>
        <w:numPr>
          <w:ilvl w:val="2"/>
          <w:numId w:val="5"/>
        </w:numPr>
        <w:tabs>
          <w:tab w:val="left" w:pos="899"/>
          <w:tab w:val="left" w:pos="900"/>
        </w:tabs>
        <w:spacing w:before="12"/>
        <w:rPr>
          <w:sz w:val="24"/>
        </w:rPr>
      </w:pPr>
      <w:r>
        <w:rPr>
          <w:w w:val="90"/>
          <w:sz w:val="24"/>
        </w:rPr>
        <w:t>Fly-tipping</w:t>
      </w:r>
      <w:r>
        <w:rPr>
          <w:spacing w:val="-3"/>
          <w:w w:val="90"/>
          <w:sz w:val="24"/>
        </w:rPr>
        <w:t xml:space="preserve"> </w:t>
      </w:r>
      <w:proofErr w:type="gramStart"/>
      <w:r>
        <w:rPr>
          <w:spacing w:val="-2"/>
          <w:w w:val="90"/>
          <w:sz w:val="24"/>
        </w:rPr>
        <w:t>data;</w:t>
      </w:r>
      <w:proofErr w:type="gramEnd"/>
    </w:p>
    <w:p w14:paraId="0460CE80" w14:textId="77777777" w:rsidR="00E26276" w:rsidRDefault="005C04CF">
      <w:pPr>
        <w:pStyle w:val="ListParagraph"/>
        <w:numPr>
          <w:ilvl w:val="2"/>
          <w:numId w:val="5"/>
        </w:numPr>
        <w:tabs>
          <w:tab w:val="left" w:pos="899"/>
          <w:tab w:val="left" w:pos="900"/>
        </w:tabs>
        <w:spacing w:before="12"/>
        <w:rPr>
          <w:sz w:val="24"/>
        </w:rPr>
      </w:pPr>
      <w:r>
        <w:rPr>
          <w:w w:val="90"/>
          <w:sz w:val="24"/>
        </w:rPr>
        <w:t>Leaf</w:t>
      </w:r>
      <w:r>
        <w:rPr>
          <w:spacing w:val="-1"/>
          <w:w w:val="90"/>
          <w:sz w:val="24"/>
        </w:rPr>
        <w:t xml:space="preserve"> </w:t>
      </w:r>
      <w:proofErr w:type="gramStart"/>
      <w:r>
        <w:rPr>
          <w:w w:val="90"/>
          <w:sz w:val="24"/>
        </w:rPr>
        <w:t>drop</w:t>
      </w:r>
      <w:proofErr w:type="gramEnd"/>
      <w:r>
        <w:rPr>
          <w:spacing w:val="-2"/>
          <w:w w:val="90"/>
          <w:sz w:val="24"/>
        </w:rPr>
        <w:t xml:space="preserve"> data;</w:t>
      </w:r>
    </w:p>
    <w:p w14:paraId="10DEA818" w14:textId="77777777" w:rsidR="00E26276" w:rsidRDefault="005C04CF">
      <w:pPr>
        <w:pStyle w:val="ListParagraph"/>
        <w:numPr>
          <w:ilvl w:val="2"/>
          <w:numId w:val="5"/>
        </w:numPr>
        <w:tabs>
          <w:tab w:val="left" w:pos="899"/>
          <w:tab w:val="left" w:pos="900"/>
        </w:tabs>
        <w:spacing w:before="12"/>
        <w:ind w:hanging="361"/>
        <w:rPr>
          <w:sz w:val="24"/>
        </w:rPr>
      </w:pPr>
      <w:r>
        <w:rPr>
          <w:w w:val="85"/>
          <w:sz w:val="24"/>
        </w:rPr>
        <w:t>Winter</w:t>
      </w:r>
      <w:r>
        <w:rPr>
          <w:spacing w:val="12"/>
          <w:sz w:val="24"/>
        </w:rPr>
        <w:t xml:space="preserve"> </w:t>
      </w:r>
      <w:r>
        <w:rPr>
          <w:w w:val="85"/>
          <w:sz w:val="24"/>
        </w:rPr>
        <w:t>maintenance</w:t>
      </w:r>
      <w:r>
        <w:rPr>
          <w:spacing w:val="12"/>
          <w:sz w:val="24"/>
        </w:rPr>
        <w:t xml:space="preserve"> </w:t>
      </w:r>
      <w:r>
        <w:rPr>
          <w:w w:val="85"/>
          <w:sz w:val="24"/>
        </w:rPr>
        <w:t>priority</w:t>
      </w:r>
      <w:r>
        <w:rPr>
          <w:spacing w:val="12"/>
          <w:sz w:val="24"/>
        </w:rPr>
        <w:t xml:space="preserve"> </w:t>
      </w:r>
      <w:r>
        <w:rPr>
          <w:w w:val="85"/>
          <w:sz w:val="24"/>
        </w:rPr>
        <w:t>(</w:t>
      </w:r>
      <w:proofErr w:type="gramStart"/>
      <w:r>
        <w:rPr>
          <w:w w:val="85"/>
          <w:sz w:val="24"/>
        </w:rPr>
        <w:t>i.e.</w:t>
      </w:r>
      <w:proofErr w:type="gramEnd"/>
      <w:r>
        <w:rPr>
          <w:spacing w:val="12"/>
          <w:sz w:val="24"/>
        </w:rPr>
        <w:t xml:space="preserve"> </w:t>
      </w:r>
      <w:r>
        <w:rPr>
          <w:w w:val="85"/>
          <w:sz w:val="24"/>
        </w:rPr>
        <w:t>to</w:t>
      </w:r>
      <w:r>
        <w:rPr>
          <w:spacing w:val="11"/>
          <w:sz w:val="24"/>
        </w:rPr>
        <w:t xml:space="preserve"> </w:t>
      </w:r>
      <w:r>
        <w:rPr>
          <w:w w:val="85"/>
          <w:sz w:val="24"/>
        </w:rPr>
        <w:t>determine</w:t>
      </w:r>
      <w:r>
        <w:rPr>
          <w:spacing w:val="11"/>
          <w:sz w:val="24"/>
        </w:rPr>
        <w:t xml:space="preserve"> </w:t>
      </w:r>
      <w:r>
        <w:rPr>
          <w:w w:val="85"/>
          <w:sz w:val="24"/>
        </w:rPr>
        <w:t>the</w:t>
      </w:r>
      <w:r>
        <w:rPr>
          <w:spacing w:val="11"/>
          <w:sz w:val="24"/>
        </w:rPr>
        <w:t xml:space="preserve"> </w:t>
      </w:r>
      <w:r>
        <w:rPr>
          <w:w w:val="85"/>
          <w:sz w:val="24"/>
        </w:rPr>
        <w:t>grit</w:t>
      </w:r>
      <w:r>
        <w:rPr>
          <w:spacing w:val="13"/>
          <w:sz w:val="24"/>
        </w:rPr>
        <w:t xml:space="preserve"> </w:t>
      </w:r>
      <w:r>
        <w:rPr>
          <w:spacing w:val="-2"/>
          <w:w w:val="85"/>
          <w:sz w:val="24"/>
        </w:rPr>
        <w:t>load);</w:t>
      </w:r>
    </w:p>
    <w:p w14:paraId="48E35EE9" w14:textId="77777777" w:rsidR="00E26276" w:rsidRDefault="005C04CF">
      <w:pPr>
        <w:pStyle w:val="ListParagraph"/>
        <w:numPr>
          <w:ilvl w:val="2"/>
          <w:numId w:val="5"/>
        </w:numPr>
        <w:tabs>
          <w:tab w:val="left" w:pos="899"/>
          <w:tab w:val="left" w:pos="900"/>
        </w:tabs>
        <w:spacing w:before="13"/>
        <w:rPr>
          <w:sz w:val="24"/>
        </w:rPr>
      </w:pPr>
      <w:r>
        <w:rPr>
          <w:w w:val="90"/>
          <w:sz w:val="24"/>
        </w:rPr>
        <w:t>Likely</w:t>
      </w:r>
      <w:r>
        <w:rPr>
          <w:spacing w:val="3"/>
          <w:sz w:val="24"/>
        </w:rPr>
        <w:t xml:space="preserve"> </w:t>
      </w:r>
      <w:r>
        <w:rPr>
          <w:w w:val="90"/>
          <w:sz w:val="24"/>
        </w:rPr>
        <w:t>presence</w:t>
      </w:r>
      <w:r>
        <w:rPr>
          <w:spacing w:val="2"/>
          <w:sz w:val="24"/>
        </w:rPr>
        <w:t xml:space="preserve"> </w:t>
      </w:r>
      <w:r>
        <w:rPr>
          <w:w w:val="90"/>
          <w:sz w:val="24"/>
        </w:rPr>
        <w:t>and</w:t>
      </w:r>
      <w:r>
        <w:rPr>
          <w:spacing w:val="2"/>
          <w:sz w:val="24"/>
        </w:rPr>
        <w:t xml:space="preserve"> </w:t>
      </w:r>
      <w:r>
        <w:rPr>
          <w:w w:val="90"/>
          <w:sz w:val="24"/>
        </w:rPr>
        <w:t>load</w:t>
      </w:r>
      <w:r>
        <w:rPr>
          <w:spacing w:val="2"/>
          <w:sz w:val="24"/>
        </w:rPr>
        <w:t xml:space="preserve"> </w:t>
      </w:r>
      <w:r>
        <w:rPr>
          <w:w w:val="90"/>
          <w:sz w:val="24"/>
        </w:rPr>
        <w:t>of</w:t>
      </w:r>
      <w:r>
        <w:rPr>
          <w:spacing w:val="3"/>
          <w:sz w:val="24"/>
        </w:rPr>
        <w:t xml:space="preserve"> </w:t>
      </w:r>
      <w:r>
        <w:rPr>
          <w:w w:val="90"/>
          <w:sz w:val="24"/>
        </w:rPr>
        <w:t>chewing</w:t>
      </w:r>
      <w:r>
        <w:rPr>
          <w:spacing w:val="2"/>
          <w:sz w:val="24"/>
        </w:rPr>
        <w:t xml:space="preserve"> </w:t>
      </w:r>
      <w:proofErr w:type="gramStart"/>
      <w:r>
        <w:rPr>
          <w:spacing w:val="-4"/>
          <w:w w:val="90"/>
          <w:sz w:val="24"/>
        </w:rPr>
        <w:t>gum;</w:t>
      </w:r>
      <w:proofErr w:type="gramEnd"/>
    </w:p>
    <w:p w14:paraId="55BCE157" w14:textId="77777777" w:rsidR="00E26276" w:rsidRDefault="005C04CF">
      <w:pPr>
        <w:pStyle w:val="ListParagraph"/>
        <w:numPr>
          <w:ilvl w:val="2"/>
          <w:numId w:val="5"/>
        </w:numPr>
        <w:tabs>
          <w:tab w:val="left" w:pos="899"/>
          <w:tab w:val="left" w:pos="900"/>
        </w:tabs>
        <w:spacing w:before="10"/>
        <w:rPr>
          <w:sz w:val="24"/>
        </w:rPr>
      </w:pPr>
      <w:r>
        <w:rPr>
          <w:w w:val="90"/>
          <w:sz w:val="24"/>
        </w:rPr>
        <w:t>Likely</w:t>
      </w:r>
      <w:r>
        <w:rPr>
          <w:spacing w:val="-7"/>
          <w:sz w:val="24"/>
        </w:rPr>
        <w:t xml:space="preserve"> </w:t>
      </w:r>
      <w:r>
        <w:rPr>
          <w:w w:val="90"/>
          <w:sz w:val="24"/>
        </w:rPr>
        <w:t>presence</w:t>
      </w:r>
      <w:r>
        <w:rPr>
          <w:spacing w:val="-8"/>
          <w:sz w:val="24"/>
        </w:rPr>
        <w:t xml:space="preserve"> </w:t>
      </w:r>
      <w:r>
        <w:rPr>
          <w:w w:val="90"/>
          <w:sz w:val="24"/>
        </w:rPr>
        <w:t>and</w:t>
      </w:r>
      <w:r>
        <w:rPr>
          <w:spacing w:val="-8"/>
          <w:sz w:val="24"/>
        </w:rPr>
        <w:t xml:space="preserve"> </w:t>
      </w:r>
      <w:r>
        <w:rPr>
          <w:w w:val="90"/>
          <w:sz w:val="24"/>
        </w:rPr>
        <w:t>load</w:t>
      </w:r>
      <w:r>
        <w:rPr>
          <w:spacing w:val="-7"/>
          <w:sz w:val="24"/>
        </w:rPr>
        <w:t xml:space="preserve"> </w:t>
      </w:r>
      <w:r>
        <w:rPr>
          <w:w w:val="90"/>
          <w:sz w:val="24"/>
        </w:rPr>
        <w:t>of</w:t>
      </w:r>
      <w:r>
        <w:rPr>
          <w:spacing w:val="-7"/>
          <w:sz w:val="24"/>
        </w:rPr>
        <w:t xml:space="preserve"> </w:t>
      </w:r>
      <w:r>
        <w:rPr>
          <w:w w:val="90"/>
          <w:sz w:val="24"/>
        </w:rPr>
        <w:t>cigarette</w:t>
      </w:r>
      <w:r>
        <w:rPr>
          <w:spacing w:val="-8"/>
          <w:sz w:val="24"/>
        </w:rPr>
        <w:t xml:space="preserve"> </w:t>
      </w:r>
      <w:r>
        <w:rPr>
          <w:spacing w:val="-2"/>
          <w:w w:val="90"/>
          <w:sz w:val="24"/>
        </w:rPr>
        <w:t>litter.</w:t>
      </w:r>
    </w:p>
    <w:p w14:paraId="4A1DB87F" w14:textId="77777777" w:rsidR="00E26276" w:rsidRDefault="005C04CF">
      <w:pPr>
        <w:pStyle w:val="BodyText"/>
        <w:spacing w:before="159" w:line="237" w:lineRule="auto"/>
        <w:ind w:left="180" w:right="1382"/>
      </w:pPr>
      <w:r>
        <w:rPr>
          <w:w w:val="95"/>
        </w:rPr>
        <w:t>This</w:t>
      </w:r>
      <w:r>
        <w:rPr>
          <w:spacing w:val="-16"/>
          <w:w w:val="95"/>
        </w:rPr>
        <w:t xml:space="preserve"> </w:t>
      </w:r>
      <w:r>
        <w:rPr>
          <w:w w:val="95"/>
        </w:rPr>
        <w:t>method</w:t>
      </w:r>
      <w:r>
        <w:rPr>
          <w:spacing w:val="-17"/>
          <w:w w:val="95"/>
        </w:rPr>
        <w:t xml:space="preserve"> </w:t>
      </w:r>
      <w:r>
        <w:rPr>
          <w:w w:val="95"/>
        </w:rPr>
        <w:t>will</w:t>
      </w:r>
      <w:r>
        <w:rPr>
          <w:spacing w:val="-16"/>
          <w:w w:val="95"/>
        </w:rPr>
        <w:t xml:space="preserve"> </w:t>
      </w:r>
      <w:r>
        <w:rPr>
          <w:w w:val="95"/>
        </w:rPr>
        <w:t>be</w:t>
      </w:r>
      <w:r>
        <w:rPr>
          <w:spacing w:val="-16"/>
          <w:w w:val="95"/>
        </w:rPr>
        <w:t xml:space="preserve"> </w:t>
      </w:r>
      <w:r>
        <w:rPr>
          <w:w w:val="95"/>
        </w:rPr>
        <w:t>complemented</w:t>
      </w:r>
      <w:r>
        <w:rPr>
          <w:spacing w:val="-16"/>
          <w:w w:val="95"/>
        </w:rPr>
        <w:t xml:space="preserve"> </w:t>
      </w:r>
      <w:r>
        <w:rPr>
          <w:w w:val="95"/>
        </w:rPr>
        <w:t>by</w:t>
      </w:r>
      <w:r>
        <w:rPr>
          <w:spacing w:val="-16"/>
          <w:w w:val="95"/>
        </w:rPr>
        <w:t xml:space="preserve"> </w:t>
      </w:r>
      <w:r>
        <w:rPr>
          <w:w w:val="95"/>
        </w:rPr>
        <w:t>measures</w:t>
      </w:r>
      <w:r>
        <w:rPr>
          <w:spacing w:val="-16"/>
          <w:w w:val="95"/>
        </w:rPr>
        <w:t xml:space="preserve"> </w:t>
      </w:r>
      <w:proofErr w:type="spellStart"/>
      <w:r>
        <w:rPr>
          <w:w w:val="95"/>
        </w:rPr>
        <w:t>recognising</w:t>
      </w:r>
      <w:proofErr w:type="spellEnd"/>
      <w:r>
        <w:rPr>
          <w:spacing w:val="-16"/>
          <w:w w:val="95"/>
        </w:rPr>
        <w:t xml:space="preserve"> </w:t>
      </w:r>
      <w:r>
        <w:rPr>
          <w:w w:val="95"/>
        </w:rPr>
        <w:t>the</w:t>
      </w:r>
      <w:r>
        <w:rPr>
          <w:spacing w:val="-16"/>
          <w:w w:val="95"/>
        </w:rPr>
        <w:t xml:space="preserve"> </w:t>
      </w:r>
      <w:r>
        <w:rPr>
          <w:w w:val="95"/>
        </w:rPr>
        <w:t xml:space="preserve">specific </w:t>
      </w:r>
      <w:r>
        <w:rPr>
          <w:w w:val="90"/>
        </w:rPr>
        <w:t>characteristics of some communities (</w:t>
      </w:r>
      <w:proofErr w:type="gramStart"/>
      <w:r>
        <w:rPr>
          <w:w w:val="90"/>
        </w:rPr>
        <w:t>e.g.</w:t>
      </w:r>
      <w:proofErr w:type="gramEnd"/>
      <w:r>
        <w:rPr>
          <w:w w:val="90"/>
        </w:rPr>
        <w:t xml:space="preserve"> rural areas or other hot-spots).</w:t>
      </w:r>
      <w:r>
        <w:rPr>
          <w:spacing w:val="40"/>
        </w:rPr>
        <w:t xml:space="preserve"> </w:t>
      </w:r>
      <w:r>
        <w:rPr>
          <w:w w:val="90"/>
        </w:rPr>
        <w:t xml:space="preserve">We will </w:t>
      </w:r>
      <w:r>
        <w:rPr>
          <w:spacing w:val="-2"/>
          <w:w w:val="95"/>
        </w:rPr>
        <w:t>identify</w:t>
      </w:r>
      <w:r>
        <w:rPr>
          <w:spacing w:val="-8"/>
          <w:w w:val="95"/>
        </w:rPr>
        <w:t xml:space="preserve"> </w:t>
      </w:r>
      <w:r>
        <w:rPr>
          <w:spacing w:val="-2"/>
          <w:w w:val="95"/>
        </w:rPr>
        <w:t>those</w:t>
      </w:r>
      <w:r>
        <w:rPr>
          <w:spacing w:val="-9"/>
          <w:w w:val="95"/>
        </w:rPr>
        <w:t xml:space="preserve"> </w:t>
      </w:r>
      <w:r>
        <w:rPr>
          <w:spacing w:val="-2"/>
          <w:w w:val="95"/>
        </w:rPr>
        <w:t>areas</w:t>
      </w:r>
      <w:r>
        <w:rPr>
          <w:spacing w:val="-8"/>
          <w:w w:val="95"/>
        </w:rPr>
        <w:t xml:space="preserve"> </w:t>
      </w:r>
      <w:r>
        <w:rPr>
          <w:spacing w:val="-2"/>
          <w:w w:val="95"/>
        </w:rPr>
        <w:t>where</w:t>
      </w:r>
      <w:r>
        <w:rPr>
          <w:spacing w:val="-9"/>
          <w:w w:val="95"/>
        </w:rPr>
        <w:t xml:space="preserve"> </w:t>
      </w:r>
      <w:r>
        <w:rPr>
          <w:spacing w:val="-2"/>
          <w:w w:val="95"/>
        </w:rPr>
        <w:t>responsibility</w:t>
      </w:r>
      <w:r>
        <w:rPr>
          <w:spacing w:val="-8"/>
          <w:w w:val="95"/>
        </w:rPr>
        <w:t xml:space="preserve"> </w:t>
      </w:r>
      <w:r>
        <w:rPr>
          <w:spacing w:val="-2"/>
          <w:w w:val="95"/>
        </w:rPr>
        <w:t>for</w:t>
      </w:r>
      <w:r>
        <w:rPr>
          <w:spacing w:val="-9"/>
          <w:w w:val="95"/>
        </w:rPr>
        <w:t xml:space="preserve"> </w:t>
      </w:r>
      <w:r>
        <w:rPr>
          <w:spacing w:val="-2"/>
          <w:w w:val="95"/>
        </w:rPr>
        <w:t>maintaining</w:t>
      </w:r>
      <w:r>
        <w:rPr>
          <w:spacing w:val="-7"/>
          <w:w w:val="95"/>
        </w:rPr>
        <w:t xml:space="preserve"> </w:t>
      </w:r>
      <w:r>
        <w:rPr>
          <w:spacing w:val="-2"/>
          <w:w w:val="95"/>
        </w:rPr>
        <w:t>cleanliness</w:t>
      </w:r>
      <w:r>
        <w:rPr>
          <w:spacing w:val="-8"/>
          <w:w w:val="95"/>
        </w:rPr>
        <w:t xml:space="preserve"> </w:t>
      </w:r>
      <w:r>
        <w:rPr>
          <w:spacing w:val="-2"/>
          <w:w w:val="95"/>
        </w:rPr>
        <w:t>lies</w:t>
      </w:r>
      <w:r>
        <w:rPr>
          <w:spacing w:val="-8"/>
          <w:w w:val="95"/>
        </w:rPr>
        <w:t xml:space="preserve"> </w:t>
      </w:r>
      <w:r>
        <w:rPr>
          <w:spacing w:val="-2"/>
          <w:w w:val="95"/>
        </w:rPr>
        <w:t>with</w:t>
      </w:r>
      <w:r>
        <w:rPr>
          <w:spacing w:val="-9"/>
          <w:w w:val="95"/>
        </w:rPr>
        <w:t xml:space="preserve"> </w:t>
      </w:r>
      <w:r>
        <w:rPr>
          <w:spacing w:val="-2"/>
          <w:w w:val="95"/>
        </w:rPr>
        <w:t xml:space="preserve">our </w:t>
      </w:r>
      <w:r>
        <w:rPr>
          <w:w w:val="90"/>
        </w:rPr>
        <w:t>Duty</w:t>
      </w:r>
      <w:r>
        <w:rPr>
          <w:spacing w:val="-4"/>
          <w:w w:val="90"/>
        </w:rPr>
        <w:t xml:space="preserve"> </w:t>
      </w:r>
      <w:r>
        <w:rPr>
          <w:w w:val="90"/>
        </w:rPr>
        <w:t>Bodies</w:t>
      </w:r>
      <w:r>
        <w:rPr>
          <w:spacing w:val="-4"/>
          <w:w w:val="90"/>
        </w:rPr>
        <w:t xml:space="preserve"> </w:t>
      </w:r>
      <w:r>
        <w:rPr>
          <w:w w:val="90"/>
        </w:rPr>
        <w:t>and/or</w:t>
      </w:r>
      <w:r>
        <w:rPr>
          <w:spacing w:val="-4"/>
          <w:w w:val="90"/>
        </w:rPr>
        <w:t xml:space="preserve"> </w:t>
      </w:r>
      <w:r>
        <w:rPr>
          <w:w w:val="90"/>
        </w:rPr>
        <w:t>those</w:t>
      </w:r>
      <w:r>
        <w:rPr>
          <w:spacing w:val="-5"/>
          <w:w w:val="90"/>
        </w:rPr>
        <w:t xml:space="preserve"> </w:t>
      </w:r>
      <w:r>
        <w:rPr>
          <w:w w:val="90"/>
        </w:rPr>
        <w:t>areas</w:t>
      </w:r>
      <w:r>
        <w:rPr>
          <w:spacing w:val="-4"/>
          <w:w w:val="90"/>
        </w:rPr>
        <w:t xml:space="preserve"> </w:t>
      </w:r>
      <w:r>
        <w:rPr>
          <w:w w:val="90"/>
        </w:rPr>
        <w:t>that</w:t>
      </w:r>
      <w:r>
        <w:rPr>
          <w:spacing w:val="-4"/>
          <w:w w:val="90"/>
        </w:rPr>
        <w:t xml:space="preserve"> </w:t>
      </w:r>
      <w:r>
        <w:rPr>
          <w:w w:val="90"/>
        </w:rPr>
        <w:t>could</w:t>
      </w:r>
      <w:r>
        <w:rPr>
          <w:spacing w:val="-5"/>
          <w:w w:val="90"/>
        </w:rPr>
        <w:t xml:space="preserve"> </w:t>
      </w:r>
      <w:r>
        <w:rPr>
          <w:w w:val="90"/>
        </w:rPr>
        <w:t>be</w:t>
      </w:r>
      <w:r>
        <w:rPr>
          <w:spacing w:val="-5"/>
          <w:w w:val="90"/>
        </w:rPr>
        <w:t xml:space="preserve"> </w:t>
      </w:r>
      <w:r>
        <w:rPr>
          <w:w w:val="90"/>
        </w:rPr>
        <w:t>or</w:t>
      </w:r>
      <w:r>
        <w:rPr>
          <w:spacing w:val="-4"/>
          <w:w w:val="90"/>
        </w:rPr>
        <w:t xml:space="preserve"> </w:t>
      </w:r>
      <w:r>
        <w:rPr>
          <w:w w:val="90"/>
        </w:rPr>
        <w:t>are</w:t>
      </w:r>
      <w:r>
        <w:rPr>
          <w:spacing w:val="-5"/>
          <w:w w:val="90"/>
        </w:rPr>
        <w:t xml:space="preserve"> </w:t>
      </w:r>
      <w:r>
        <w:rPr>
          <w:w w:val="90"/>
        </w:rPr>
        <w:t>subject</w:t>
      </w:r>
      <w:r>
        <w:rPr>
          <w:spacing w:val="-4"/>
          <w:w w:val="90"/>
        </w:rPr>
        <w:t xml:space="preserve"> </w:t>
      </w:r>
      <w:r>
        <w:rPr>
          <w:w w:val="90"/>
        </w:rPr>
        <w:t>to</w:t>
      </w:r>
      <w:r>
        <w:rPr>
          <w:spacing w:val="-6"/>
          <w:w w:val="90"/>
        </w:rPr>
        <w:t xml:space="preserve"> </w:t>
      </w:r>
      <w:r>
        <w:rPr>
          <w:w w:val="90"/>
        </w:rPr>
        <w:t>enforcement</w:t>
      </w:r>
      <w:r>
        <w:rPr>
          <w:spacing w:val="-4"/>
          <w:w w:val="90"/>
        </w:rPr>
        <w:t xml:space="preserve"> </w:t>
      </w:r>
      <w:r>
        <w:rPr>
          <w:w w:val="90"/>
        </w:rPr>
        <w:t xml:space="preserve">notices by the Council and ensure that all are aware of their responsibilities with respect to </w:t>
      </w:r>
      <w:r>
        <w:rPr>
          <w:w w:val="95"/>
        </w:rPr>
        <w:t>maintenance of a clean environment.</w:t>
      </w:r>
    </w:p>
    <w:p w14:paraId="713BBD92" w14:textId="77777777" w:rsidR="00E26276" w:rsidRDefault="005C04CF">
      <w:pPr>
        <w:pStyle w:val="Heading3"/>
        <w:numPr>
          <w:ilvl w:val="1"/>
          <w:numId w:val="5"/>
        </w:numPr>
        <w:tabs>
          <w:tab w:val="left" w:pos="581"/>
        </w:tabs>
        <w:spacing w:before="167"/>
        <w:ind w:hanging="402"/>
      </w:pPr>
      <w:r>
        <w:rPr>
          <w:spacing w:val="-2"/>
        </w:rPr>
        <w:t>Standards</w:t>
      </w:r>
    </w:p>
    <w:p w14:paraId="1BE47749" w14:textId="77777777" w:rsidR="00E26276" w:rsidRDefault="005C04CF">
      <w:pPr>
        <w:pStyle w:val="BodyText"/>
        <w:spacing w:before="158" w:line="237" w:lineRule="auto"/>
        <w:ind w:left="179" w:right="1382"/>
      </w:pPr>
      <w:r>
        <w:rPr>
          <w:w w:val="90"/>
        </w:rPr>
        <w:t xml:space="preserve">The Code of Practice defines standards (A-F: A being clean) that the Council must </w:t>
      </w:r>
      <w:r>
        <w:rPr>
          <w:w w:val="95"/>
        </w:rPr>
        <w:t>meet.</w:t>
      </w:r>
      <w:r>
        <w:rPr>
          <w:spacing w:val="27"/>
        </w:rPr>
        <w:t xml:space="preserve"> </w:t>
      </w:r>
      <w:r>
        <w:rPr>
          <w:w w:val="95"/>
        </w:rPr>
        <w:t>The</w:t>
      </w:r>
      <w:r>
        <w:rPr>
          <w:spacing w:val="-16"/>
          <w:w w:val="95"/>
        </w:rPr>
        <w:t xml:space="preserve"> </w:t>
      </w:r>
      <w:r>
        <w:rPr>
          <w:w w:val="95"/>
        </w:rPr>
        <w:t>standards</w:t>
      </w:r>
      <w:r>
        <w:rPr>
          <w:spacing w:val="-16"/>
          <w:w w:val="95"/>
        </w:rPr>
        <w:t xml:space="preserve"> </w:t>
      </w:r>
      <w:r>
        <w:rPr>
          <w:w w:val="95"/>
        </w:rPr>
        <w:t>are</w:t>
      </w:r>
      <w:r>
        <w:rPr>
          <w:spacing w:val="-16"/>
          <w:w w:val="95"/>
        </w:rPr>
        <w:t xml:space="preserve"> </w:t>
      </w:r>
      <w:r>
        <w:rPr>
          <w:w w:val="95"/>
        </w:rPr>
        <w:t>based</w:t>
      </w:r>
      <w:r>
        <w:rPr>
          <w:spacing w:val="-16"/>
          <w:w w:val="95"/>
        </w:rPr>
        <w:t xml:space="preserve"> </w:t>
      </w:r>
      <w:r>
        <w:rPr>
          <w:w w:val="95"/>
        </w:rPr>
        <w:t>on</w:t>
      </w:r>
      <w:r>
        <w:rPr>
          <w:spacing w:val="-16"/>
          <w:w w:val="95"/>
        </w:rPr>
        <w:t xml:space="preserve"> </w:t>
      </w:r>
      <w:r>
        <w:rPr>
          <w:w w:val="95"/>
        </w:rPr>
        <w:t>each</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214</w:t>
      </w:r>
      <w:r>
        <w:rPr>
          <w:spacing w:val="-16"/>
          <w:w w:val="95"/>
        </w:rPr>
        <w:t xml:space="preserve"> </w:t>
      </w:r>
      <w:r>
        <w:rPr>
          <w:w w:val="95"/>
        </w:rPr>
        <w:t>(geographical</w:t>
      </w:r>
      <w:r>
        <w:rPr>
          <w:spacing w:val="-16"/>
          <w:w w:val="95"/>
        </w:rPr>
        <w:t xml:space="preserve"> </w:t>
      </w:r>
      <w:r>
        <w:rPr>
          <w:w w:val="95"/>
        </w:rPr>
        <w:t>zones</w:t>
      </w:r>
      <w:r>
        <w:rPr>
          <w:spacing w:val="-16"/>
          <w:w w:val="95"/>
        </w:rPr>
        <w:t xml:space="preserve"> </w:t>
      </w:r>
      <w:r>
        <w:rPr>
          <w:w w:val="95"/>
        </w:rPr>
        <w:t xml:space="preserve">being </w:t>
      </w:r>
      <w:r>
        <w:rPr>
          <w:w w:val="90"/>
        </w:rPr>
        <w:t>designated 1-6 in terms of likelihood of being littered).</w:t>
      </w:r>
      <w:r>
        <w:rPr>
          <w:spacing w:val="40"/>
        </w:rPr>
        <w:t xml:space="preserve"> </w:t>
      </w:r>
      <w:r>
        <w:rPr>
          <w:w w:val="90"/>
        </w:rPr>
        <w:t xml:space="preserve">Restoration to a clean condition must take place within a set </w:t>
      </w:r>
      <w:proofErr w:type="gramStart"/>
      <w:r>
        <w:rPr>
          <w:w w:val="90"/>
        </w:rPr>
        <w:t>period of time</w:t>
      </w:r>
      <w:proofErr w:type="gramEnd"/>
      <w:r>
        <w:rPr>
          <w:w w:val="90"/>
        </w:rPr>
        <w:t xml:space="preserve"> unless there are difficult </w:t>
      </w:r>
      <w:r>
        <w:rPr>
          <w:spacing w:val="-2"/>
        </w:rPr>
        <w:t>circumstances</w:t>
      </w:r>
      <w:r>
        <w:rPr>
          <w:spacing w:val="-18"/>
        </w:rPr>
        <w:t xml:space="preserve"> </w:t>
      </w:r>
      <w:r>
        <w:rPr>
          <w:spacing w:val="-2"/>
        </w:rPr>
        <w:t>such</w:t>
      </w:r>
      <w:r>
        <w:rPr>
          <w:spacing w:val="-19"/>
        </w:rPr>
        <w:t xml:space="preserve"> </w:t>
      </w:r>
      <w:r>
        <w:rPr>
          <w:spacing w:val="-2"/>
        </w:rPr>
        <w:t>as</w:t>
      </w:r>
      <w:r>
        <w:rPr>
          <w:spacing w:val="-18"/>
        </w:rPr>
        <w:t xml:space="preserve"> </w:t>
      </w:r>
      <w:r>
        <w:rPr>
          <w:spacing w:val="-2"/>
        </w:rPr>
        <w:t>snow</w:t>
      </w:r>
      <w:r>
        <w:rPr>
          <w:spacing w:val="-18"/>
        </w:rPr>
        <w:t xml:space="preserve"> </w:t>
      </w:r>
      <w:r>
        <w:rPr>
          <w:spacing w:val="-2"/>
        </w:rPr>
        <w:t>and</w:t>
      </w:r>
      <w:r>
        <w:rPr>
          <w:spacing w:val="-18"/>
        </w:rPr>
        <w:t xml:space="preserve"> </w:t>
      </w:r>
      <w:r>
        <w:rPr>
          <w:spacing w:val="-2"/>
        </w:rPr>
        <w:t>ice.</w:t>
      </w:r>
    </w:p>
    <w:p w14:paraId="26C0FF11" w14:textId="77777777" w:rsidR="00E26276" w:rsidRDefault="005C04CF">
      <w:pPr>
        <w:pStyle w:val="BodyText"/>
        <w:spacing w:before="156" w:line="237" w:lineRule="auto"/>
        <w:ind w:left="179" w:right="1382"/>
      </w:pPr>
      <w:r>
        <w:rPr>
          <w:w w:val="95"/>
        </w:rPr>
        <w:t>For</w:t>
      </w:r>
      <w:r>
        <w:rPr>
          <w:spacing w:val="-4"/>
          <w:w w:val="95"/>
        </w:rPr>
        <w:t xml:space="preserve"> </w:t>
      </w:r>
      <w:proofErr w:type="gramStart"/>
      <w:r>
        <w:rPr>
          <w:w w:val="95"/>
        </w:rPr>
        <w:t>example</w:t>
      </w:r>
      <w:proofErr w:type="gramEnd"/>
      <w:r>
        <w:rPr>
          <w:spacing w:val="-5"/>
          <w:w w:val="95"/>
        </w:rPr>
        <w:t xml:space="preserve"> </w:t>
      </w:r>
      <w:r>
        <w:rPr>
          <w:w w:val="95"/>
        </w:rPr>
        <w:t>Stenhousemuir</w:t>
      </w:r>
      <w:r>
        <w:rPr>
          <w:spacing w:val="-4"/>
          <w:w w:val="95"/>
        </w:rPr>
        <w:t xml:space="preserve"> </w:t>
      </w:r>
      <w:r>
        <w:rPr>
          <w:w w:val="95"/>
        </w:rPr>
        <w:t>Lido</w:t>
      </w:r>
      <w:r>
        <w:rPr>
          <w:spacing w:val="-5"/>
          <w:w w:val="95"/>
        </w:rPr>
        <w:t xml:space="preserve"> </w:t>
      </w:r>
      <w:r>
        <w:rPr>
          <w:w w:val="95"/>
        </w:rPr>
        <w:t>area</w:t>
      </w:r>
      <w:r>
        <w:rPr>
          <w:spacing w:val="-5"/>
          <w:w w:val="95"/>
        </w:rPr>
        <w:t xml:space="preserve"> </w:t>
      </w:r>
      <w:r>
        <w:rPr>
          <w:w w:val="95"/>
        </w:rPr>
        <w:t>is</w:t>
      </w:r>
      <w:r>
        <w:rPr>
          <w:spacing w:val="-4"/>
          <w:w w:val="95"/>
        </w:rPr>
        <w:t xml:space="preserve"> </w:t>
      </w:r>
      <w:r>
        <w:rPr>
          <w:w w:val="95"/>
        </w:rPr>
        <w:t>defined</w:t>
      </w:r>
      <w:r>
        <w:rPr>
          <w:spacing w:val="-5"/>
          <w:w w:val="95"/>
        </w:rPr>
        <w:t xml:space="preserve"> </w:t>
      </w:r>
      <w:r>
        <w:rPr>
          <w:w w:val="95"/>
        </w:rPr>
        <w:t>by</w:t>
      </w:r>
      <w:r>
        <w:rPr>
          <w:spacing w:val="-4"/>
          <w:w w:val="95"/>
        </w:rPr>
        <w:t xml:space="preserve"> </w:t>
      </w:r>
      <w:r>
        <w:rPr>
          <w:w w:val="95"/>
        </w:rPr>
        <w:t>the</w:t>
      </w:r>
      <w:r>
        <w:rPr>
          <w:spacing w:val="-5"/>
          <w:w w:val="95"/>
        </w:rPr>
        <w:t xml:space="preserve"> </w:t>
      </w:r>
      <w:r>
        <w:rPr>
          <w:w w:val="95"/>
        </w:rPr>
        <w:t>Code</w:t>
      </w:r>
      <w:r>
        <w:rPr>
          <w:spacing w:val="-5"/>
          <w:w w:val="95"/>
        </w:rPr>
        <w:t xml:space="preserve"> </w:t>
      </w:r>
      <w:r>
        <w:rPr>
          <w:w w:val="95"/>
        </w:rPr>
        <w:t>as</w:t>
      </w:r>
      <w:r>
        <w:rPr>
          <w:spacing w:val="-4"/>
          <w:w w:val="95"/>
        </w:rPr>
        <w:t xml:space="preserve"> </w:t>
      </w:r>
      <w:r>
        <w:rPr>
          <w:w w:val="95"/>
        </w:rPr>
        <w:t>a</w:t>
      </w:r>
      <w:r>
        <w:rPr>
          <w:spacing w:val="-5"/>
          <w:w w:val="95"/>
        </w:rPr>
        <w:t xml:space="preserve"> </w:t>
      </w:r>
      <w:r>
        <w:rPr>
          <w:w w:val="95"/>
        </w:rPr>
        <w:t>Zone</w:t>
      </w:r>
      <w:r>
        <w:rPr>
          <w:spacing w:val="-4"/>
          <w:w w:val="95"/>
        </w:rPr>
        <w:t xml:space="preserve"> </w:t>
      </w:r>
      <w:r>
        <w:rPr>
          <w:w w:val="95"/>
        </w:rPr>
        <w:t>3.</w:t>
      </w:r>
      <w:r>
        <w:rPr>
          <w:spacing w:val="40"/>
        </w:rPr>
        <w:t xml:space="preserve"> </w:t>
      </w:r>
      <w:r>
        <w:rPr>
          <w:w w:val="95"/>
        </w:rPr>
        <w:t xml:space="preserve">This </w:t>
      </w:r>
      <w:r>
        <w:rPr>
          <w:w w:val="90"/>
        </w:rPr>
        <w:t>means</w:t>
      </w:r>
      <w:r>
        <w:rPr>
          <w:spacing w:val="-7"/>
          <w:w w:val="90"/>
        </w:rPr>
        <w:t xml:space="preserve"> </w:t>
      </w:r>
      <w:r>
        <w:rPr>
          <w:w w:val="90"/>
        </w:rPr>
        <w:t>it</w:t>
      </w:r>
      <w:r>
        <w:rPr>
          <w:spacing w:val="-7"/>
          <w:w w:val="90"/>
        </w:rPr>
        <w:t xml:space="preserve"> </w:t>
      </w:r>
      <w:r>
        <w:rPr>
          <w:w w:val="90"/>
        </w:rPr>
        <w:t>must</w:t>
      </w:r>
      <w:r>
        <w:rPr>
          <w:spacing w:val="-7"/>
          <w:w w:val="90"/>
        </w:rPr>
        <w:t xml:space="preserve"> </w:t>
      </w:r>
      <w:r>
        <w:rPr>
          <w:w w:val="90"/>
        </w:rPr>
        <w:t>be</w:t>
      </w:r>
      <w:r>
        <w:rPr>
          <w:spacing w:val="-8"/>
          <w:w w:val="90"/>
        </w:rPr>
        <w:t xml:space="preserve"> </w:t>
      </w:r>
      <w:r>
        <w:rPr>
          <w:w w:val="90"/>
        </w:rPr>
        <w:t>brought</w:t>
      </w:r>
      <w:r>
        <w:rPr>
          <w:spacing w:val="-7"/>
          <w:w w:val="90"/>
        </w:rPr>
        <w:t xml:space="preserve"> </w:t>
      </w:r>
      <w:r>
        <w:rPr>
          <w:w w:val="90"/>
        </w:rPr>
        <w:t>to</w:t>
      </w:r>
      <w:r>
        <w:rPr>
          <w:spacing w:val="-9"/>
          <w:w w:val="90"/>
        </w:rPr>
        <w:t xml:space="preserve"> </w:t>
      </w:r>
      <w:r>
        <w:rPr>
          <w:w w:val="90"/>
        </w:rPr>
        <w:t>the</w:t>
      </w:r>
      <w:r>
        <w:rPr>
          <w:spacing w:val="-8"/>
          <w:w w:val="90"/>
        </w:rPr>
        <w:t xml:space="preserve"> </w:t>
      </w:r>
      <w:r>
        <w:rPr>
          <w:w w:val="90"/>
        </w:rPr>
        <w:t>clean</w:t>
      </w:r>
      <w:r>
        <w:rPr>
          <w:spacing w:val="-8"/>
          <w:w w:val="90"/>
        </w:rPr>
        <w:t xml:space="preserve"> </w:t>
      </w:r>
      <w:r>
        <w:rPr>
          <w:w w:val="90"/>
        </w:rPr>
        <w:t>standard</w:t>
      </w:r>
      <w:r>
        <w:rPr>
          <w:spacing w:val="-8"/>
          <w:w w:val="90"/>
        </w:rPr>
        <w:t xml:space="preserve"> </w:t>
      </w:r>
      <w:r>
        <w:rPr>
          <w:w w:val="90"/>
        </w:rPr>
        <w:t>(standard</w:t>
      </w:r>
      <w:r>
        <w:rPr>
          <w:spacing w:val="-8"/>
          <w:w w:val="90"/>
        </w:rPr>
        <w:t xml:space="preserve"> </w:t>
      </w:r>
      <w:r>
        <w:rPr>
          <w:w w:val="90"/>
        </w:rPr>
        <w:t>A)</w:t>
      </w:r>
      <w:r>
        <w:rPr>
          <w:spacing w:val="-7"/>
          <w:w w:val="90"/>
        </w:rPr>
        <w:t xml:space="preserve"> </w:t>
      </w:r>
      <w:r>
        <w:rPr>
          <w:w w:val="90"/>
        </w:rPr>
        <w:t>within</w:t>
      </w:r>
      <w:r>
        <w:rPr>
          <w:spacing w:val="-8"/>
          <w:w w:val="90"/>
        </w:rPr>
        <w:t xml:space="preserve"> </w:t>
      </w:r>
      <w:r>
        <w:rPr>
          <w:w w:val="90"/>
        </w:rPr>
        <w:t>3</w:t>
      </w:r>
      <w:r>
        <w:rPr>
          <w:spacing w:val="-8"/>
          <w:w w:val="90"/>
        </w:rPr>
        <w:t xml:space="preserve"> </w:t>
      </w:r>
      <w:r>
        <w:rPr>
          <w:w w:val="90"/>
        </w:rPr>
        <w:t>days</w:t>
      </w:r>
      <w:r>
        <w:rPr>
          <w:spacing w:val="-7"/>
          <w:w w:val="90"/>
        </w:rPr>
        <w:t xml:space="preserve"> </w:t>
      </w:r>
      <w:r>
        <w:rPr>
          <w:w w:val="90"/>
        </w:rPr>
        <w:t>if</w:t>
      </w:r>
      <w:r>
        <w:rPr>
          <w:spacing w:val="-7"/>
          <w:w w:val="90"/>
        </w:rPr>
        <w:t xml:space="preserve"> </w:t>
      </w:r>
      <w:r>
        <w:rPr>
          <w:w w:val="90"/>
        </w:rPr>
        <w:t>it</w:t>
      </w:r>
      <w:r>
        <w:rPr>
          <w:spacing w:val="-9"/>
          <w:w w:val="90"/>
        </w:rPr>
        <w:t xml:space="preserve"> </w:t>
      </w:r>
      <w:r>
        <w:rPr>
          <w:w w:val="90"/>
        </w:rPr>
        <w:t>is</w:t>
      </w:r>
      <w:r>
        <w:rPr>
          <w:spacing w:val="-7"/>
          <w:w w:val="90"/>
        </w:rPr>
        <w:t xml:space="preserve"> </w:t>
      </w:r>
      <w:r>
        <w:rPr>
          <w:w w:val="90"/>
        </w:rPr>
        <w:t xml:space="preserve">in </w:t>
      </w:r>
      <w:r>
        <w:rPr>
          <w:spacing w:val="-2"/>
          <w:w w:val="95"/>
        </w:rPr>
        <w:t>(for</w:t>
      </w:r>
      <w:r>
        <w:rPr>
          <w:spacing w:val="-11"/>
          <w:w w:val="95"/>
        </w:rPr>
        <w:t xml:space="preserve"> </w:t>
      </w:r>
      <w:r>
        <w:rPr>
          <w:spacing w:val="-2"/>
          <w:w w:val="95"/>
        </w:rPr>
        <w:t>example)</w:t>
      </w:r>
      <w:r>
        <w:rPr>
          <w:spacing w:val="-11"/>
          <w:w w:val="95"/>
        </w:rPr>
        <w:t xml:space="preserve"> </w:t>
      </w:r>
      <w:r>
        <w:rPr>
          <w:spacing w:val="-2"/>
          <w:w w:val="95"/>
        </w:rPr>
        <w:t>category</w:t>
      </w:r>
      <w:r>
        <w:rPr>
          <w:spacing w:val="-13"/>
          <w:w w:val="95"/>
        </w:rPr>
        <w:t xml:space="preserve"> </w:t>
      </w:r>
      <w:r>
        <w:rPr>
          <w:spacing w:val="-2"/>
          <w:w w:val="95"/>
        </w:rPr>
        <w:t>D,</w:t>
      </w:r>
      <w:r>
        <w:rPr>
          <w:spacing w:val="-11"/>
          <w:w w:val="95"/>
        </w:rPr>
        <w:t xml:space="preserve"> </w:t>
      </w:r>
      <w:r>
        <w:rPr>
          <w:spacing w:val="-2"/>
          <w:w w:val="95"/>
        </w:rPr>
        <w:t>2</w:t>
      </w:r>
      <w:r>
        <w:rPr>
          <w:spacing w:val="-12"/>
          <w:w w:val="95"/>
        </w:rPr>
        <w:t xml:space="preserve"> </w:t>
      </w:r>
      <w:r>
        <w:rPr>
          <w:spacing w:val="-2"/>
          <w:w w:val="95"/>
        </w:rPr>
        <w:t>weeks</w:t>
      </w:r>
      <w:r>
        <w:rPr>
          <w:spacing w:val="-11"/>
          <w:w w:val="95"/>
        </w:rPr>
        <w:t xml:space="preserve"> </w:t>
      </w:r>
      <w:r>
        <w:rPr>
          <w:spacing w:val="-2"/>
          <w:w w:val="95"/>
        </w:rPr>
        <w:t>if</w:t>
      </w:r>
      <w:r>
        <w:rPr>
          <w:spacing w:val="-11"/>
          <w:w w:val="95"/>
        </w:rPr>
        <w:t xml:space="preserve"> </w:t>
      </w:r>
      <w:r>
        <w:rPr>
          <w:spacing w:val="-2"/>
          <w:w w:val="95"/>
        </w:rPr>
        <w:t>in</w:t>
      </w:r>
      <w:r>
        <w:rPr>
          <w:spacing w:val="-12"/>
          <w:w w:val="95"/>
        </w:rPr>
        <w:t xml:space="preserve"> </w:t>
      </w:r>
      <w:r>
        <w:rPr>
          <w:spacing w:val="-2"/>
          <w:w w:val="95"/>
        </w:rPr>
        <w:t>C</w:t>
      </w:r>
      <w:r>
        <w:rPr>
          <w:spacing w:val="-12"/>
          <w:w w:val="95"/>
        </w:rPr>
        <w:t xml:space="preserve"> </w:t>
      </w:r>
      <w:r>
        <w:rPr>
          <w:spacing w:val="-2"/>
          <w:w w:val="95"/>
        </w:rPr>
        <w:t>category</w:t>
      </w:r>
      <w:r>
        <w:rPr>
          <w:spacing w:val="-11"/>
          <w:w w:val="95"/>
        </w:rPr>
        <w:t xml:space="preserve"> </w:t>
      </w:r>
      <w:r>
        <w:rPr>
          <w:spacing w:val="-2"/>
          <w:w w:val="95"/>
        </w:rPr>
        <w:t>and</w:t>
      </w:r>
      <w:r>
        <w:rPr>
          <w:spacing w:val="-12"/>
          <w:w w:val="95"/>
        </w:rPr>
        <w:t xml:space="preserve"> </w:t>
      </w:r>
      <w:r>
        <w:rPr>
          <w:spacing w:val="-2"/>
          <w:w w:val="95"/>
        </w:rPr>
        <w:t>in</w:t>
      </w:r>
      <w:r>
        <w:rPr>
          <w:spacing w:val="-12"/>
          <w:w w:val="95"/>
        </w:rPr>
        <w:t xml:space="preserve"> </w:t>
      </w:r>
      <w:r>
        <w:rPr>
          <w:spacing w:val="-2"/>
          <w:w w:val="95"/>
        </w:rPr>
        <w:t>4</w:t>
      </w:r>
      <w:r>
        <w:rPr>
          <w:spacing w:val="-12"/>
          <w:w w:val="95"/>
        </w:rPr>
        <w:t xml:space="preserve"> </w:t>
      </w:r>
      <w:r>
        <w:rPr>
          <w:spacing w:val="-2"/>
          <w:w w:val="95"/>
        </w:rPr>
        <w:t>weeks</w:t>
      </w:r>
      <w:r>
        <w:rPr>
          <w:spacing w:val="-11"/>
          <w:w w:val="95"/>
        </w:rPr>
        <w:t xml:space="preserve"> </w:t>
      </w:r>
      <w:r>
        <w:rPr>
          <w:spacing w:val="-2"/>
          <w:w w:val="95"/>
        </w:rPr>
        <w:t>if</w:t>
      </w:r>
      <w:r>
        <w:rPr>
          <w:spacing w:val="-11"/>
          <w:w w:val="95"/>
        </w:rPr>
        <w:t xml:space="preserve"> </w:t>
      </w:r>
      <w:r>
        <w:rPr>
          <w:spacing w:val="-2"/>
          <w:w w:val="95"/>
        </w:rPr>
        <w:t>it</w:t>
      </w:r>
      <w:r>
        <w:rPr>
          <w:spacing w:val="-11"/>
          <w:w w:val="95"/>
        </w:rPr>
        <w:t xml:space="preserve"> </w:t>
      </w:r>
      <w:r>
        <w:rPr>
          <w:spacing w:val="-2"/>
          <w:w w:val="95"/>
        </w:rPr>
        <w:t>is</w:t>
      </w:r>
      <w:r>
        <w:rPr>
          <w:spacing w:val="-11"/>
          <w:w w:val="95"/>
        </w:rPr>
        <w:t xml:space="preserve"> </w:t>
      </w:r>
      <w:r>
        <w:rPr>
          <w:spacing w:val="-2"/>
          <w:w w:val="95"/>
        </w:rPr>
        <w:t>in</w:t>
      </w:r>
      <w:r>
        <w:rPr>
          <w:spacing w:val="-13"/>
          <w:w w:val="95"/>
        </w:rPr>
        <w:t xml:space="preserve"> </w:t>
      </w:r>
      <w:r>
        <w:rPr>
          <w:spacing w:val="-2"/>
          <w:w w:val="95"/>
        </w:rPr>
        <w:t>the</w:t>
      </w:r>
      <w:r>
        <w:rPr>
          <w:spacing w:val="-13"/>
          <w:w w:val="95"/>
        </w:rPr>
        <w:t xml:space="preserve"> </w:t>
      </w:r>
      <w:r>
        <w:rPr>
          <w:spacing w:val="-2"/>
          <w:w w:val="95"/>
        </w:rPr>
        <w:t xml:space="preserve">B </w:t>
      </w:r>
      <w:r>
        <w:rPr>
          <w:w w:val="95"/>
        </w:rPr>
        <w:t>category</w:t>
      </w:r>
      <w:r>
        <w:rPr>
          <w:spacing w:val="-12"/>
          <w:w w:val="95"/>
        </w:rPr>
        <w:t xml:space="preserve"> </w:t>
      </w:r>
      <w:r>
        <w:rPr>
          <w:w w:val="95"/>
        </w:rPr>
        <w:t>(which</w:t>
      </w:r>
      <w:r>
        <w:rPr>
          <w:spacing w:val="-13"/>
          <w:w w:val="95"/>
        </w:rPr>
        <w:t xml:space="preserve"> </w:t>
      </w:r>
      <w:r>
        <w:rPr>
          <w:w w:val="95"/>
        </w:rPr>
        <w:t>is</w:t>
      </w:r>
      <w:r>
        <w:rPr>
          <w:spacing w:val="-12"/>
          <w:w w:val="95"/>
        </w:rPr>
        <w:t xml:space="preserve"> </w:t>
      </w:r>
      <w:r>
        <w:rPr>
          <w:w w:val="95"/>
        </w:rPr>
        <w:t>regarded</w:t>
      </w:r>
      <w:r>
        <w:rPr>
          <w:spacing w:val="-13"/>
          <w:w w:val="95"/>
        </w:rPr>
        <w:t xml:space="preserve"> </w:t>
      </w:r>
      <w:r>
        <w:rPr>
          <w:w w:val="95"/>
        </w:rPr>
        <w:t>as</w:t>
      </w:r>
      <w:r>
        <w:rPr>
          <w:spacing w:val="-12"/>
          <w:w w:val="95"/>
        </w:rPr>
        <w:t xml:space="preserve"> </w:t>
      </w:r>
      <w:r>
        <w:rPr>
          <w:w w:val="95"/>
        </w:rPr>
        <w:t>a</w:t>
      </w:r>
      <w:r>
        <w:rPr>
          <w:spacing w:val="-13"/>
          <w:w w:val="95"/>
        </w:rPr>
        <w:t xml:space="preserve"> </w:t>
      </w:r>
      <w:r>
        <w:rPr>
          <w:w w:val="95"/>
        </w:rPr>
        <w:t>good</w:t>
      </w:r>
      <w:r>
        <w:rPr>
          <w:spacing w:val="-13"/>
          <w:w w:val="95"/>
        </w:rPr>
        <w:t xml:space="preserve"> </w:t>
      </w:r>
      <w:r>
        <w:rPr>
          <w:w w:val="95"/>
        </w:rPr>
        <w:t>standard).</w:t>
      </w:r>
    </w:p>
    <w:p w14:paraId="5505F6F5" w14:textId="77777777" w:rsidR="00E26276" w:rsidRDefault="005C04CF">
      <w:pPr>
        <w:pStyle w:val="BodyText"/>
        <w:spacing w:before="153" w:line="362" w:lineRule="auto"/>
        <w:ind w:left="179" w:right="1382"/>
      </w:pPr>
      <w:r>
        <w:rPr>
          <w:w w:val="90"/>
        </w:rPr>
        <w:t xml:space="preserve">This means that the zone must always eventually achieve the top, clean, standard. </w:t>
      </w:r>
      <w:r>
        <w:rPr>
          <w:w w:val="95"/>
        </w:rPr>
        <w:t>The</w:t>
      </w:r>
      <w:r>
        <w:rPr>
          <w:spacing w:val="-8"/>
          <w:w w:val="95"/>
        </w:rPr>
        <w:t xml:space="preserve"> </w:t>
      </w:r>
      <w:r>
        <w:rPr>
          <w:w w:val="95"/>
        </w:rPr>
        <w:t>relevant</w:t>
      </w:r>
      <w:r>
        <w:rPr>
          <w:spacing w:val="-8"/>
          <w:w w:val="95"/>
        </w:rPr>
        <w:t xml:space="preserve"> </w:t>
      </w:r>
      <w:r>
        <w:rPr>
          <w:w w:val="95"/>
        </w:rPr>
        <w:t>standards</w:t>
      </w:r>
      <w:r>
        <w:rPr>
          <w:spacing w:val="-8"/>
          <w:w w:val="95"/>
        </w:rPr>
        <w:t xml:space="preserve"> </w:t>
      </w:r>
      <w:r>
        <w:rPr>
          <w:w w:val="95"/>
        </w:rPr>
        <w:t>are</w:t>
      </w:r>
      <w:r>
        <w:rPr>
          <w:spacing w:val="-9"/>
          <w:w w:val="95"/>
        </w:rPr>
        <w:t xml:space="preserve"> </w:t>
      </w:r>
      <w:r>
        <w:rPr>
          <w:w w:val="95"/>
        </w:rPr>
        <w:t>available</w:t>
      </w:r>
      <w:r>
        <w:rPr>
          <w:spacing w:val="-9"/>
          <w:w w:val="95"/>
        </w:rPr>
        <w:t xml:space="preserve"> </w:t>
      </w:r>
      <w:r>
        <w:rPr>
          <w:w w:val="95"/>
        </w:rPr>
        <w:t>as</w:t>
      </w:r>
      <w:r>
        <w:rPr>
          <w:spacing w:val="-8"/>
          <w:w w:val="95"/>
        </w:rPr>
        <w:t xml:space="preserve"> </w:t>
      </w:r>
      <w:r>
        <w:rPr>
          <w:rFonts w:ascii="Helvetica Neue"/>
          <w:i/>
          <w:w w:val="95"/>
        </w:rPr>
        <w:t xml:space="preserve">Appendix II </w:t>
      </w:r>
      <w:r>
        <w:rPr>
          <w:w w:val="95"/>
        </w:rPr>
        <w:t>to</w:t>
      </w:r>
      <w:r>
        <w:rPr>
          <w:spacing w:val="-10"/>
          <w:w w:val="95"/>
        </w:rPr>
        <w:t xml:space="preserve"> </w:t>
      </w:r>
      <w:r>
        <w:rPr>
          <w:w w:val="95"/>
        </w:rPr>
        <w:t>this</w:t>
      </w:r>
      <w:r>
        <w:rPr>
          <w:spacing w:val="-8"/>
          <w:w w:val="95"/>
        </w:rPr>
        <w:t xml:space="preserve"> </w:t>
      </w:r>
      <w:r>
        <w:rPr>
          <w:w w:val="95"/>
        </w:rPr>
        <w:t>document.</w:t>
      </w:r>
    </w:p>
    <w:p w14:paraId="60DFEF4A" w14:textId="77777777" w:rsidR="00E26276" w:rsidRDefault="00E26276">
      <w:pPr>
        <w:pStyle w:val="BodyText"/>
        <w:spacing w:before="11"/>
        <w:rPr>
          <w:sz w:val="37"/>
        </w:rPr>
      </w:pPr>
    </w:p>
    <w:p w14:paraId="09EBE55E" w14:textId="77777777" w:rsidR="00E26276" w:rsidRDefault="005C04CF">
      <w:pPr>
        <w:pStyle w:val="Heading3"/>
        <w:numPr>
          <w:ilvl w:val="1"/>
          <w:numId w:val="5"/>
        </w:numPr>
        <w:tabs>
          <w:tab w:val="left" w:pos="581"/>
        </w:tabs>
      </w:pPr>
      <w:r>
        <w:rPr>
          <w:spacing w:val="-2"/>
        </w:rPr>
        <w:t>Enforcement</w:t>
      </w:r>
    </w:p>
    <w:p w14:paraId="39CB07D0" w14:textId="77777777" w:rsidR="00E26276" w:rsidRDefault="005C04CF">
      <w:pPr>
        <w:pStyle w:val="ListParagraph"/>
        <w:numPr>
          <w:ilvl w:val="0"/>
          <w:numId w:val="4"/>
        </w:numPr>
        <w:tabs>
          <w:tab w:val="left" w:pos="461"/>
        </w:tabs>
        <w:spacing w:before="173"/>
        <w:rPr>
          <w:rFonts w:ascii="Helvetica"/>
          <w:b/>
          <w:sz w:val="24"/>
        </w:rPr>
      </w:pPr>
      <w:r>
        <w:rPr>
          <w:rFonts w:ascii="Helvetica"/>
          <w:b/>
          <w:spacing w:val="-2"/>
          <w:sz w:val="24"/>
        </w:rPr>
        <w:t>Introduction</w:t>
      </w:r>
    </w:p>
    <w:p w14:paraId="3CF78709" w14:textId="77777777" w:rsidR="00E26276" w:rsidRDefault="005C04CF">
      <w:pPr>
        <w:pStyle w:val="BodyText"/>
        <w:spacing w:before="158" w:line="237" w:lineRule="auto"/>
        <w:ind w:left="180" w:right="1382"/>
      </w:pPr>
      <w:r>
        <w:rPr>
          <w:w w:val="90"/>
        </w:rPr>
        <w:t>Enforcement whilst important is only one tool which can help keep Falkirk clean.</w:t>
      </w:r>
      <w:r>
        <w:rPr>
          <w:spacing w:val="40"/>
        </w:rPr>
        <w:t xml:space="preserve"> </w:t>
      </w:r>
      <w:r>
        <w:rPr>
          <w:w w:val="90"/>
        </w:rPr>
        <w:t xml:space="preserve">It must be recognised that it is </w:t>
      </w:r>
      <w:proofErr w:type="gramStart"/>
      <w:r>
        <w:rPr>
          <w:w w:val="90"/>
        </w:rPr>
        <w:t>actually a</w:t>
      </w:r>
      <w:proofErr w:type="gramEnd"/>
      <w:r>
        <w:rPr>
          <w:w w:val="90"/>
        </w:rPr>
        <w:t xml:space="preserve"> measure of the failure of a </w:t>
      </w:r>
      <w:proofErr w:type="spellStart"/>
      <w:r>
        <w:rPr>
          <w:w w:val="90"/>
        </w:rPr>
        <w:t>programme</w:t>
      </w:r>
      <w:proofErr w:type="spellEnd"/>
      <w:r>
        <w:rPr>
          <w:w w:val="90"/>
        </w:rPr>
        <w:t xml:space="preserve"> to successfully change behaviour.</w:t>
      </w:r>
      <w:r>
        <w:rPr>
          <w:spacing w:val="40"/>
        </w:rPr>
        <w:t xml:space="preserve"> </w:t>
      </w:r>
      <w:r>
        <w:rPr>
          <w:w w:val="90"/>
        </w:rPr>
        <w:t xml:space="preserve">However, equally it must be recognised that it can </w:t>
      </w:r>
      <w:r>
        <w:t>help</w:t>
      </w:r>
      <w:r>
        <w:rPr>
          <w:spacing w:val="-20"/>
        </w:rPr>
        <w:t xml:space="preserve"> </w:t>
      </w:r>
      <w:r>
        <w:t>in</w:t>
      </w:r>
      <w:r>
        <w:rPr>
          <w:spacing w:val="-21"/>
        </w:rPr>
        <w:t xml:space="preserve"> </w:t>
      </w:r>
      <w:r>
        <w:t>changing</w:t>
      </w:r>
      <w:r>
        <w:rPr>
          <w:spacing w:val="-20"/>
        </w:rPr>
        <w:t xml:space="preserve"> </w:t>
      </w:r>
      <w:r>
        <w:t>behaviour.</w:t>
      </w:r>
    </w:p>
    <w:p w14:paraId="7F044141" w14:textId="77777777" w:rsidR="00E26276" w:rsidRDefault="005C04CF">
      <w:pPr>
        <w:pStyle w:val="BodyText"/>
        <w:spacing w:before="156" w:line="237" w:lineRule="auto"/>
        <w:ind w:left="180" w:right="1382"/>
      </w:pPr>
      <w:r>
        <w:rPr>
          <w:w w:val="90"/>
        </w:rPr>
        <w:t>The</w:t>
      </w:r>
      <w:r>
        <w:rPr>
          <w:spacing w:val="-4"/>
          <w:w w:val="90"/>
        </w:rPr>
        <w:t xml:space="preserve"> </w:t>
      </w:r>
      <w:r>
        <w:rPr>
          <w:w w:val="90"/>
        </w:rPr>
        <w:t>single</w:t>
      </w:r>
      <w:r>
        <w:rPr>
          <w:spacing w:val="-5"/>
          <w:w w:val="90"/>
        </w:rPr>
        <w:t xml:space="preserve"> </w:t>
      </w:r>
      <w:r>
        <w:rPr>
          <w:w w:val="90"/>
        </w:rPr>
        <w:t>most</w:t>
      </w:r>
      <w:r>
        <w:rPr>
          <w:spacing w:val="-4"/>
          <w:w w:val="90"/>
        </w:rPr>
        <w:t xml:space="preserve"> </w:t>
      </w:r>
      <w:r>
        <w:rPr>
          <w:w w:val="90"/>
        </w:rPr>
        <w:t>significant</w:t>
      </w:r>
      <w:r>
        <w:rPr>
          <w:spacing w:val="-4"/>
          <w:w w:val="90"/>
        </w:rPr>
        <w:t xml:space="preserve"> </w:t>
      </w:r>
      <w:r>
        <w:rPr>
          <w:w w:val="90"/>
        </w:rPr>
        <w:t>limit</w:t>
      </w:r>
      <w:r>
        <w:rPr>
          <w:spacing w:val="-4"/>
          <w:w w:val="90"/>
        </w:rPr>
        <w:t xml:space="preserve"> </w:t>
      </w:r>
      <w:r>
        <w:rPr>
          <w:w w:val="90"/>
        </w:rPr>
        <w:t>on</w:t>
      </w:r>
      <w:r>
        <w:rPr>
          <w:spacing w:val="-5"/>
          <w:w w:val="90"/>
        </w:rPr>
        <w:t xml:space="preserve"> </w:t>
      </w:r>
      <w:r>
        <w:rPr>
          <w:w w:val="90"/>
        </w:rPr>
        <w:t>enforcement</w:t>
      </w:r>
      <w:r>
        <w:rPr>
          <w:spacing w:val="-4"/>
          <w:w w:val="90"/>
        </w:rPr>
        <w:t xml:space="preserve"> </w:t>
      </w:r>
      <w:r>
        <w:rPr>
          <w:w w:val="90"/>
        </w:rPr>
        <w:t>is</w:t>
      </w:r>
      <w:r>
        <w:rPr>
          <w:spacing w:val="-4"/>
          <w:w w:val="90"/>
        </w:rPr>
        <w:t xml:space="preserve"> </w:t>
      </w:r>
      <w:r>
        <w:rPr>
          <w:w w:val="90"/>
        </w:rPr>
        <w:t>its</w:t>
      </w:r>
      <w:r>
        <w:rPr>
          <w:spacing w:val="-4"/>
          <w:w w:val="90"/>
        </w:rPr>
        <w:t xml:space="preserve"> </w:t>
      </w:r>
      <w:r>
        <w:rPr>
          <w:w w:val="90"/>
        </w:rPr>
        <w:t>sheer</w:t>
      </w:r>
      <w:r>
        <w:rPr>
          <w:spacing w:val="-4"/>
          <w:w w:val="90"/>
        </w:rPr>
        <w:t xml:space="preserve"> </w:t>
      </w:r>
      <w:r>
        <w:rPr>
          <w:w w:val="90"/>
        </w:rPr>
        <w:t>cost</w:t>
      </w:r>
      <w:r>
        <w:rPr>
          <w:spacing w:val="-4"/>
          <w:w w:val="90"/>
        </w:rPr>
        <w:t xml:space="preserve"> </w:t>
      </w:r>
      <w:r>
        <w:rPr>
          <w:w w:val="90"/>
        </w:rPr>
        <w:t>both</w:t>
      </w:r>
      <w:r>
        <w:rPr>
          <w:spacing w:val="-5"/>
          <w:w w:val="90"/>
        </w:rPr>
        <w:t xml:space="preserve"> </w:t>
      </w:r>
      <w:r>
        <w:rPr>
          <w:w w:val="90"/>
        </w:rPr>
        <w:t>in</w:t>
      </w:r>
      <w:r>
        <w:rPr>
          <w:spacing w:val="-5"/>
          <w:w w:val="90"/>
        </w:rPr>
        <w:t xml:space="preserve"> </w:t>
      </w:r>
      <w:r>
        <w:rPr>
          <w:w w:val="90"/>
        </w:rPr>
        <w:t xml:space="preserve">monetary </w:t>
      </w:r>
      <w:r>
        <w:rPr>
          <w:w w:val="95"/>
        </w:rPr>
        <w:t>terms</w:t>
      </w:r>
      <w:r>
        <w:rPr>
          <w:spacing w:val="-16"/>
          <w:w w:val="95"/>
        </w:rPr>
        <w:t xml:space="preserve"> </w:t>
      </w:r>
      <w:r>
        <w:rPr>
          <w:w w:val="95"/>
        </w:rPr>
        <w:t>and</w:t>
      </w:r>
      <w:r>
        <w:rPr>
          <w:spacing w:val="-15"/>
          <w:w w:val="95"/>
        </w:rPr>
        <w:t xml:space="preserve"> </w:t>
      </w:r>
      <w:r>
        <w:rPr>
          <w:w w:val="95"/>
        </w:rPr>
        <w:t>in</w:t>
      </w:r>
      <w:r>
        <w:rPr>
          <w:spacing w:val="-16"/>
          <w:w w:val="95"/>
        </w:rPr>
        <w:t xml:space="preserve"> </w:t>
      </w:r>
      <w:r>
        <w:rPr>
          <w:w w:val="95"/>
        </w:rPr>
        <w:t>the</w:t>
      </w:r>
      <w:r>
        <w:rPr>
          <w:spacing w:val="-15"/>
          <w:w w:val="95"/>
        </w:rPr>
        <w:t xml:space="preserve"> </w:t>
      </w:r>
      <w:r>
        <w:rPr>
          <w:w w:val="95"/>
        </w:rPr>
        <w:t>time</w:t>
      </w:r>
      <w:r>
        <w:rPr>
          <w:spacing w:val="-16"/>
          <w:w w:val="95"/>
        </w:rPr>
        <w:t xml:space="preserve"> </w:t>
      </w:r>
      <w:r>
        <w:rPr>
          <w:w w:val="95"/>
        </w:rPr>
        <w:t>demands</w:t>
      </w:r>
      <w:r>
        <w:rPr>
          <w:spacing w:val="-15"/>
          <w:w w:val="95"/>
        </w:rPr>
        <w:t xml:space="preserve"> </w:t>
      </w:r>
      <w:r>
        <w:rPr>
          <w:w w:val="95"/>
        </w:rPr>
        <w:t>made</w:t>
      </w:r>
      <w:r>
        <w:rPr>
          <w:spacing w:val="-16"/>
          <w:w w:val="95"/>
        </w:rPr>
        <w:t xml:space="preserve"> </w:t>
      </w:r>
      <w:r>
        <w:rPr>
          <w:w w:val="95"/>
        </w:rPr>
        <w:t>of</w:t>
      </w:r>
      <w:r>
        <w:rPr>
          <w:spacing w:val="-15"/>
          <w:w w:val="95"/>
        </w:rPr>
        <w:t xml:space="preserve"> </w:t>
      </w:r>
      <w:r>
        <w:rPr>
          <w:w w:val="95"/>
        </w:rPr>
        <w:t>officers.</w:t>
      </w:r>
    </w:p>
    <w:p w14:paraId="61484469" w14:textId="77777777" w:rsidR="00E26276" w:rsidRDefault="005C04CF">
      <w:pPr>
        <w:pStyle w:val="BodyText"/>
        <w:spacing w:before="158" w:line="237" w:lineRule="auto"/>
        <w:ind w:left="180" w:right="1382"/>
      </w:pPr>
      <w:r>
        <w:rPr>
          <w:w w:val="90"/>
        </w:rPr>
        <w:t>To</w:t>
      </w:r>
      <w:r>
        <w:rPr>
          <w:spacing w:val="-5"/>
          <w:w w:val="90"/>
        </w:rPr>
        <w:t xml:space="preserve"> </w:t>
      </w:r>
      <w:proofErr w:type="spellStart"/>
      <w:r>
        <w:rPr>
          <w:w w:val="90"/>
        </w:rPr>
        <w:t>maximise</w:t>
      </w:r>
      <w:proofErr w:type="spellEnd"/>
      <w:r>
        <w:rPr>
          <w:spacing w:val="-6"/>
          <w:w w:val="90"/>
        </w:rPr>
        <w:t xml:space="preserve"> </w:t>
      </w:r>
      <w:r>
        <w:rPr>
          <w:w w:val="90"/>
        </w:rPr>
        <w:t>efficiency</w:t>
      </w:r>
      <w:r>
        <w:rPr>
          <w:spacing w:val="-5"/>
          <w:w w:val="90"/>
        </w:rPr>
        <w:t xml:space="preserve"> </w:t>
      </w:r>
      <w:r>
        <w:rPr>
          <w:w w:val="90"/>
        </w:rPr>
        <w:t>the</w:t>
      </w:r>
      <w:r>
        <w:rPr>
          <w:spacing w:val="-6"/>
          <w:w w:val="90"/>
        </w:rPr>
        <w:t xml:space="preserve"> </w:t>
      </w:r>
      <w:r>
        <w:rPr>
          <w:w w:val="90"/>
        </w:rPr>
        <w:t>overall</w:t>
      </w:r>
      <w:r>
        <w:rPr>
          <w:spacing w:val="-6"/>
          <w:w w:val="90"/>
        </w:rPr>
        <w:t xml:space="preserve"> </w:t>
      </w:r>
      <w:r>
        <w:rPr>
          <w:w w:val="90"/>
        </w:rPr>
        <w:t>focus</w:t>
      </w:r>
      <w:r>
        <w:rPr>
          <w:spacing w:val="-5"/>
          <w:w w:val="90"/>
        </w:rPr>
        <w:t xml:space="preserve"> </w:t>
      </w:r>
      <w:r>
        <w:rPr>
          <w:w w:val="90"/>
        </w:rPr>
        <w:t>of</w:t>
      </w:r>
      <w:r>
        <w:rPr>
          <w:spacing w:val="-6"/>
          <w:w w:val="90"/>
        </w:rPr>
        <w:t xml:space="preserve"> </w:t>
      </w:r>
      <w:r>
        <w:rPr>
          <w:w w:val="90"/>
        </w:rPr>
        <w:t>enforcement</w:t>
      </w:r>
      <w:r>
        <w:rPr>
          <w:spacing w:val="-6"/>
          <w:w w:val="90"/>
        </w:rPr>
        <w:t xml:space="preserve"> </w:t>
      </w:r>
      <w:r>
        <w:rPr>
          <w:w w:val="90"/>
        </w:rPr>
        <w:t>is</w:t>
      </w:r>
      <w:r>
        <w:rPr>
          <w:spacing w:val="-5"/>
          <w:w w:val="90"/>
        </w:rPr>
        <w:t xml:space="preserve"> </w:t>
      </w:r>
      <w:r>
        <w:rPr>
          <w:w w:val="90"/>
        </w:rPr>
        <w:t>to</w:t>
      </w:r>
      <w:r>
        <w:rPr>
          <w:spacing w:val="-6"/>
          <w:w w:val="90"/>
        </w:rPr>
        <w:t xml:space="preserve"> </w:t>
      </w:r>
      <w:r>
        <w:rPr>
          <w:w w:val="90"/>
        </w:rPr>
        <w:t>compliment</w:t>
      </w:r>
      <w:r>
        <w:rPr>
          <w:spacing w:val="-5"/>
          <w:w w:val="90"/>
        </w:rPr>
        <w:t xml:space="preserve"> </w:t>
      </w:r>
      <w:r>
        <w:rPr>
          <w:w w:val="90"/>
        </w:rPr>
        <w:t>the</w:t>
      </w:r>
      <w:r>
        <w:rPr>
          <w:spacing w:val="-6"/>
          <w:w w:val="90"/>
        </w:rPr>
        <w:t xml:space="preserve"> </w:t>
      </w:r>
      <w:r>
        <w:rPr>
          <w:w w:val="90"/>
        </w:rPr>
        <w:t xml:space="preserve">other actions specified in this document, to illustrate the Council’s commitment to </w:t>
      </w:r>
      <w:r>
        <w:rPr>
          <w:spacing w:val="-2"/>
          <w:w w:val="95"/>
        </w:rPr>
        <w:t>maintaining</w:t>
      </w:r>
      <w:r>
        <w:rPr>
          <w:spacing w:val="-8"/>
          <w:w w:val="95"/>
        </w:rPr>
        <w:t xml:space="preserve"> </w:t>
      </w:r>
      <w:r>
        <w:rPr>
          <w:spacing w:val="-2"/>
          <w:w w:val="95"/>
        </w:rPr>
        <w:t>a</w:t>
      </w:r>
      <w:r>
        <w:rPr>
          <w:spacing w:val="-10"/>
          <w:w w:val="95"/>
        </w:rPr>
        <w:t xml:space="preserve"> </w:t>
      </w:r>
      <w:r>
        <w:rPr>
          <w:spacing w:val="-2"/>
          <w:w w:val="95"/>
        </w:rPr>
        <w:t>clean</w:t>
      </w:r>
      <w:r>
        <w:rPr>
          <w:spacing w:val="-10"/>
          <w:w w:val="95"/>
        </w:rPr>
        <w:t xml:space="preserve"> </w:t>
      </w:r>
      <w:r>
        <w:rPr>
          <w:spacing w:val="-2"/>
          <w:w w:val="95"/>
        </w:rPr>
        <w:t>Falkirk</w:t>
      </w:r>
      <w:r>
        <w:rPr>
          <w:spacing w:val="-9"/>
          <w:w w:val="95"/>
        </w:rPr>
        <w:t xml:space="preserve"> </w:t>
      </w:r>
      <w:r>
        <w:rPr>
          <w:spacing w:val="-2"/>
          <w:w w:val="95"/>
        </w:rPr>
        <w:t>and</w:t>
      </w:r>
      <w:r>
        <w:rPr>
          <w:spacing w:val="-10"/>
          <w:w w:val="95"/>
        </w:rPr>
        <w:t xml:space="preserve"> </w:t>
      </w:r>
      <w:r>
        <w:rPr>
          <w:spacing w:val="-2"/>
          <w:w w:val="95"/>
        </w:rPr>
        <w:t>importantly</w:t>
      </w:r>
      <w:r>
        <w:rPr>
          <w:spacing w:val="-9"/>
          <w:w w:val="95"/>
        </w:rPr>
        <w:t xml:space="preserve"> </w:t>
      </w:r>
      <w:r>
        <w:rPr>
          <w:spacing w:val="-2"/>
          <w:w w:val="95"/>
        </w:rPr>
        <w:t>to</w:t>
      </w:r>
      <w:r>
        <w:rPr>
          <w:spacing w:val="-11"/>
          <w:w w:val="95"/>
        </w:rPr>
        <w:t xml:space="preserve"> </w:t>
      </w:r>
      <w:r>
        <w:rPr>
          <w:spacing w:val="-2"/>
          <w:w w:val="95"/>
        </w:rPr>
        <w:t>be</w:t>
      </w:r>
      <w:r>
        <w:rPr>
          <w:spacing w:val="-10"/>
          <w:w w:val="95"/>
        </w:rPr>
        <w:t xml:space="preserve"> </w:t>
      </w:r>
      <w:r>
        <w:rPr>
          <w:spacing w:val="-2"/>
          <w:w w:val="95"/>
        </w:rPr>
        <w:t>primarily</w:t>
      </w:r>
      <w:r>
        <w:rPr>
          <w:spacing w:val="-9"/>
          <w:w w:val="95"/>
        </w:rPr>
        <w:t xml:space="preserve"> </w:t>
      </w:r>
      <w:r>
        <w:rPr>
          <w:spacing w:val="-2"/>
          <w:w w:val="95"/>
        </w:rPr>
        <w:t>preventative.</w:t>
      </w:r>
    </w:p>
    <w:p w14:paraId="2C755C44" w14:textId="77777777" w:rsidR="00E26276" w:rsidRDefault="005C04CF">
      <w:pPr>
        <w:pStyle w:val="Heading3"/>
        <w:numPr>
          <w:ilvl w:val="0"/>
          <w:numId w:val="4"/>
        </w:numPr>
        <w:tabs>
          <w:tab w:val="left" w:pos="475"/>
        </w:tabs>
        <w:spacing w:before="170"/>
        <w:ind w:left="474" w:hanging="295"/>
      </w:pPr>
      <w:r>
        <w:rPr>
          <w:spacing w:val="-2"/>
        </w:rPr>
        <w:t>Prevention</w:t>
      </w:r>
    </w:p>
    <w:p w14:paraId="2D617AAA" w14:textId="77777777" w:rsidR="00E26276" w:rsidRDefault="005C04CF">
      <w:pPr>
        <w:pStyle w:val="BodyText"/>
        <w:spacing w:before="159" w:line="237" w:lineRule="auto"/>
        <w:ind w:left="180" w:right="1382"/>
      </w:pPr>
      <w:r>
        <w:rPr>
          <w:w w:val="90"/>
        </w:rPr>
        <w:t>Our enforcement focus is to reduce the need for the Council to spend time and money</w:t>
      </w:r>
      <w:r>
        <w:rPr>
          <w:spacing w:val="-5"/>
          <w:w w:val="90"/>
        </w:rPr>
        <w:t xml:space="preserve"> </w:t>
      </w:r>
      <w:r>
        <w:rPr>
          <w:w w:val="90"/>
        </w:rPr>
        <w:t>removing</w:t>
      </w:r>
      <w:r>
        <w:rPr>
          <w:spacing w:val="-5"/>
          <w:w w:val="90"/>
        </w:rPr>
        <w:t xml:space="preserve"> </w:t>
      </w:r>
      <w:r>
        <w:rPr>
          <w:w w:val="90"/>
        </w:rPr>
        <w:t>materials</w:t>
      </w:r>
      <w:r>
        <w:rPr>
          <w:spacing w:val="-5"/>
          <w:w w:val="90"/>
        </w:rPr>
        <w:t xml:space="preserve"> </w:t>
      </w:r>
      <w:r>
        <w:rPr>
          <w:w w:val="90"/>
        </w:rPr>
        <w:t>which</w:t>
      </w:r>
      <w:r>
        <w:rPr>
          <w:spacing w:val="-5"/>
          <w:w w:val="90"/>
        </w:rPr>
        <w:t xml:space="preserve"> </w:t>
      </w:r>
      <w:r>
        <w:rPr>
          <w:w w:val="90"/>
        </w:rPr>
        <w:t>needn’t</w:t>
      </w:r>
      <w:r>
        <w:rPr>
          <w:spacing w:val="-4"/>
          <w:w w:val="90"/>
        </w:rPr>
        <w:t xml:space="preserve"> </w:t>
      </w:r>
      <w:r>
        <w:rPr>
          <w:w w:val="90"/>
        </w:rPr>
        <w:t>arise</w:t>
      </w:r>
      <w:r>
        <w:rPr>
          <w:spacing w:val="-6"/>
          <w:w w:val="90"/>
        </w:rPr>
        <w:t xml:space="preserve"> </w:t>
      </w:r>
      <w:r>
        <w:rPr>
          <w:w w:val="90"/>
        </w:rPr>
        <w:t>on</w:t>
      </w:r>
      <w:r>
        <w:rPr>
          <w:spacing w:val="-5"/>
          <w:w w:val="90"/>
        </w:rPr>
        <w:t xml:space="preserve"> </w:t>
      </w:r>
      <w:r>
        <w:rPr>
          <w:w w:val="90"/>
        </w:rPr>
        <w:t>the</w:t>
      </w:r>
      <w:r>
        <w:rPr>
          <w:spacing w:val="-5"/>
          <w:w w:val="90"/>
        </w:rPr>
        <w:t xml:space="preserve"> </w:t>
      </w:r>
      <w:r>
        <w:rPr>
          <w:w w:val="90"/>
        </w:rPr>
        <w:t>street</w:t>
      </w:r>
      <w:r>
        <w:rPr>
          <w:spacing w:val="-5"/>
          <w:w w:val="90"/>
        </w:rPr>
        <w:t xml:space="preserve"> </w:t>
      </w:r>
      <w:r>
        <w:rPr>
          <w:w w:val="90"/>
        </w:rPr>
        <w:t>in</w:t>
      </w:r>
      <w:r>
        <w:rPr>
          <w:spacing w:val="-4"/>
          <w:w w:val="90"/>
        </w:rPr>
        <w:t xml:space="preserve"> </w:t>
      </w:r>
      <w:r>
        <w:rPr>
          <w:w w:val="90"/>
        </w:rPr>
        <w:t>the</w:t>
      </w:r>
      <w:r>
        <w:rPr>
          <w:spacing w:val="-7"/>
          <w:w w:val="90"/>
        </w:rPr>
        <w:t xml:space="preserve"> </w:t>
      </w:r>
      <w:r>
        <w:rPr>
          <w:w w:val="90"/>
        </w:rPr>
        <w:t>first</w:t>
      </w:r>
      <w:r>
        <w:rPr>
          <w:spacing w:val="-4"/>
          <w:w w:val="90"/>
        </w:rPr>
        <w:t xml:space="preserve"> </w:t>
      </w:r>
      <w:r>
        <w:rPr>
          <w:w w:val="90"/>
        </w:rPr>
        <w:t>place</w:t>
      </w:r>
      <w:r>
        <w:rPr>
          <w:spacing w:val="-5"/>
          <w:w w:val="90"/>
        </w:rPr>
        <w:t xml:space="preserve"> or</w:t>
      </w:r>
    </w:p>
    <w:p w14:paraId="0FAB9D0F" w14:textId="77777777" w:rsidR="00E26276" w:rsidRDefault="00E26276">
      <w:pPr>
        <w:spacing w:line="237" w:lineRule="auto"/>
        <w:sectPr w:rsidR="00E26276">
          <w:pgSz w:w="11910" w:h="16840"/>
          <w:pgMar w:top="1340" w:right="160" w:bottom="1200" w:left="1260" w:header="753" w:footer="1000" w:gutter="0"/>
          <w:cols w:space="720"/>
        </w:sectPr>
      </w:pPr>
    </w:p>
    <w:p w14:paraId="45B4FEFF" w14:textId="77777777" w:rsidR="00E26276" w:rsidRDefault="005C04CF">
      <w:pPr>
        <w:pStyle w:val="BodyText"/>
        <w:spacing w:before="72" w:line="237" w:lineRule="auto"/>
        <w:ind w:left="180" w:right="1382"/>
      </w:pPr>
      <w:r>
        <w:rPr>
          <w:w w:val="90"/>
        </w:rPr>
        <w:lastRenderedPageBreak/>
        <w:t>which can and should be removed by others</w:t>
      </w:r>
      <w:r>
        <w:rPr>
          <w:spacing w:val="-1"/>
          <w:w w:val="90"/>
        </w:rPr>
        <w:t xml:space="preserve"> </w:t>
      </w:r>
      <w:r>
        <w:rPr>
          <w:w w:val="90"/>
        </w:rPr>
        <w:t>who benefit from either the sale of “littering materials” or from a clean environment.</w:t>
      </w:r>
    </w:p>
    <w:p w14:paraId="4BA75F77" w14:textId="77777777" w:rsidR="00E26276" w:rsidRDefault="005C04CF">
      <w:pPr>
        <w:pStyle w:val="BodyText"/>
        <w:spacing w:before="159" w:line="237" w:lineRule="auto"/>
        <w:ind w:left="180" w:right="1382"/>
      </w:pPr>
      <w:r>
        <w:rPr>
          <w:w w:val="90"/>
        </w:rPr>
        <w:t>This</w:t>
      </w:r>
      <w:r>
        <w:rPr>
          <w:spacing w:val="-1"/>
          <w:w w:val="90"/>
        </w:rPr>
        <w:t xml:space="preserve"> </w:t>
      </w:r>
      <w:r>
        <w:rPr>
          <w:w w:val="90"/>
        </w:rPr>
        <w:t>is</w:t>
      </w:r>
      <w:r>
        <w:rPr>
          <w:spacing w:val="-1"/>
          <w:w w:val="90"/>
        </w:rPr>
        <w:t xml:space="preserve"> </w:t>
      </w:r>
      <w:r>
        <w:rPr>
          <w:w w:val="90"/>
        </w:rPr>
        <w:t>the</w:t>
      </w:r>
      <w:r>
        <w:rPr>
          <w:spacing w:val="-2"/>
          <w:w w:val="90"/>
        </w:rPr>
        <w:t xml:space="preserve"> </w:t>
      </w:r>
      <w:r>
        <w:rPr>
          <w:w w:val="90"/>
        </w:rPr>
        <w:t>only</w:t>
      </w:r>
      <w:r>
        <w:rPr>
          <w:spacing w:val="-1"/>
          <w:w w:val="90"/>
        </w:rPr>
        <w:t xml:space="preserve"> </w:t>
      </w:r>
      <w:r>
        <w:rPr>
          <w:w w:val="90"/>
        </w:rPr>
        <w:t>way</w:t>
      </w:r>
      <w:r>
        <w:rPr>
          <w:spacing w:val="-1"/>
          <w:w w:val="90"/>
        </w:rPr>
        <w:t xml:space="preserve"> </w:t>
      </w:r>
      <w:r>
        <w:rPr>
          <w:w w:val="90"/>
        </w:rPr>
        <w:t>of</w:t>
      </w:r>
      <w:r>
        <w:rPr>
          <w:spacing w:val="-1"/>
          <w:w w:val="90"/>
        </w:rPr>
        <w:t xml:space="preserve"> </w:t>
      </w:r>
      <w:r>
        <w:rPr>
          <w:w w:val="90"/>
        </w:rPr>
        <w:t>reducing</w:t>
      </w:r>
      <w:r>
        <w:rPr>
          <w:spacing w:val="-2"/>
          <w:w w:val="90"/>
        </w:rPr>
        <w:t xml:space="preserve"> </w:t>
      </w:r>
      <w:r>
        <w:rPr>
          <w:w w:val="90"/>
        </w:rPr>
        <w:t>costs</w:t>
      </w:r>
      <w:r>
        <w:rPr>
          <w:spacing w:val="-1"/>
          <w:w w:val="90"/>
        </w:rPr>
        <w:t xml:space="preserve"> </w:t>
      </w:r>
      <w:r>
        <w:rPr>
          <w:w w:val="90"/>
        </w:rPr>
        <w:t>and</w:t>
      </w:r>
      <w:r>
        <w:rPr>
          <w:spacing w:val="-2"/>
          <w:w w:val="90"/>
        </w:rPr>
        <w:t xml:space="preserve"> </w:t>
      </w:r>
      <w:r>
        <w:rPr>
          <w:w w:val="90"/>
        </w:rPr>
        <w:t>at</w:t>
      </w:r>
      <w:r>
        <w:rPr>
          <w:spacing w:val="-2"/>
          <w:w w:val="90"/>
        </w:rPr>
        <w:t xml:space="preserve"> </w:t>
      </w:r>
      <w:r>
        <w:rPr>
          <w:w w:val="90"/>
        </w:rPr>
        <w:t>the</w:t>
      </w:r>
      <w:r>
        <w:rPr>
          <w:spacing w:val="-2"/>
          <w:w w:val="90"/>
        </w:rPr>
        <w:t xml:space="preserve"> </w:t>
      </w:r>
      <w:r>
        <w:rPr>
          <w:w w:val="90"/>
        </w:rPr>
        <w:t>same</w:t>
      </w:r>
      <w:r>
        <w:rPr>
          <w:spacing w:val="-3"/>
          <w:w w:val="90"/>
        </w:rPr>
        <w:t xml:space="preserve"> </w:t>
      </w:r>
      <w:r>
        <w:rPr>
          <w:w w:val="90"/>
        </w:rPr>
        <w:t>time</w:t>
      </w:r>
      <w:r>
        <w:rPr>
          <w:spacing w:val="-2"/>
          <w:w w:val="90"/>
        </w:rPr>
        <w:t xml:space="preserve"> </w:t>
      </w:r>
      <w:r>
        <w:rPr>
          <w:w w:val="90"/>
        </w:rPr>
        <w:t>maintaining/</w:t>
      </w:r>
      <w:r>
        <w:rPr>
          <w:spacing w:val="-1"/>
          <w:w w:val="90"/>
        </w:rPr>
        <w:t xml:space="preserve"> </w:t>
      </w:r>
      <w:r>
        <w:rPr>
          <w:w w:val="90"/>
        </w:rPr>
        <w:t xml:space="preserve">improving </w:t>
      </w:r>
      <w:r>
        <w:rPr>
          <w:spacing w:val="-2"/>
        </w:rPr>
        <w:t>standards.</w:t>
      </w:r>
    </w:p>
    <w:p w14:paraId="6F064878" w14:textId="77777777" w:rsidR="00E26276" w:rsidRDefault="005C04CF">
      <w:pPr>
        <w:pStyle w:val="BodyText"/>
        <w:spacing w:before="157" w:line="237" w:lineRule="auto"/>
        <w:ind w:left="180" w:right="1382"/>
      </w:pPr>
      <w:r>
        <w:rPr>
          <w:w w:val="90"/>
        </w:rPr>
        <w:t xml:space="preserve">This means the use of coercive and consensual/partnering methods being employed </w:t>
      </w:r>
      <w:r>
        <w:rPr>
          <w:w w:val="95"/>
        </w:rPr>
        <w:t>linked</w:t>
      </w:r>
      <w:r>
        <w:rPr>
          <w:spacing w:val="-16"/>
          <w:w w:val="95"/>
        </w:rPr>
        <w:t xml:space="preserve"> </w:t>
      </w:r>
      <w:r>
        <w:rPr>
          <w:w w:val="95"/>
        </w:rPr>
        <w:t>to</w:t>
      </w:r>
      <w:r>
        <w:rPr>
          <w:spacing w:val="-17"/>
          <w:w w:val="95"/>
        </w:rPr>
        <w:t xml:space="preserve"> </w:t>
      </w:r>
      <w:r>
        <w:rPr>
          <w:w w:val="95"/>
        </w:rPr>
        <w:t>our</w:t>
      </w:r>
      <w:r>
        <w:rPr>
          <w:spacing w:val="-16"/>
          <w:w w:val="95"/>
        </w:rPr>
        <w:t xml:space="preserve"> </w:t>
      </w:r>
      <w:r>
        <w:rPr>
          <w:w w:val="95"/>
        </w:rPr>
        <w:t>Community</w:t>
      </w:r>
      <w:r>
        <w:rPr>
          <w:spacing w:val="-16"/>
          <w:w w:val="95"/>
        </w:rPr>
        <w:t xml:space="preserve"> </w:t>
      </w:r>
      <w:r>
        <w:rPr>
          <w:w w:val="95"/>
        </w:rPr>
        <w:t>Litter</w:t>
      </w:r>
      <w:r>
        <w:rPr>
          <w:spacing w:val="-16"/>
          <w:w w:val="95"/>
        </w:rPr>
        <w:t xml:space="preserve"> </w:t>
      </w:r>
      <w:r>
        <w:rPr>
          <w:w w:val="95"/>
        </w:rPr>
        <w:t>Action</w:t>
      </w:r>
      <w:r>
        <w:rPr>
          <w:spacing w:val="-16"/>
          <w:w w:val="95"/>
        </w:rPr>
        <w:t xml:space="preserve"> </w:t>
      </w:r>
      <w:r>
        <w:rPr>
          <w:w w:val="95"/>
        </w:rPr>
        <w:t>Plan.</w:t>
      </w:r>
    </w:p>
    <w:p w14:paraId="5F17278A" w14:textId="77777777" w:rsidR="00E26276" w:rsidRDefault="005C04CF">
      <w:pPr>
        <w:pStyle w:val="Heading3"/>
        <w:numPr>
          <w:ilvl w:val="0"/>
          <w:numId w:val="4"/>
        </w:numPr>
        <w:tabs>
          <w:tab w:val="left" w:pos="461"/>
        </w:tabs>
        <w:spacing w:before="171"/>
      </w:pPr>
      <w:r>
        <w:rPr>
          <w:spacing w:val="-2"/>
        </w:rPr>
        <w:t>Resources</w:t>
      </w:r>
    </w:p>
    <w:p w14:paraId="1654D465" w14:textId="77777777" w:rsidR="00E26276" w:rsidRDefault="005C04CF">
      <w:pPr>
        <w:pStyle w:val="BodyText"/>
        <w:spacing w:before="159" w:line="237" w:lineRule="auto"/>
        <w:ind w:left="180" w:right="1914"/>
        <w:jc w:val="both"/>
      </w:pPr>
      <w:r>
        <w:rPr>
          <w:w w:val="90"/>
        </w:rPr>
        <w:t xml:space="preserve">The Environmental Enforcement Team is a Council resource devoted to “hard” enforcement, which involves individuals patrolling an area and where littering is </w:t>
      </w:r>
      <w:r>
        <w:rPr>
          <w:w w:val="95"/>
        </w:rPr>
        <w:t>witnessed</w:t>
      </w:r>
      <w:r>
        <w:rPr>
          <w:spacing w:val="-7"/>
          <w:w w:val="95"/>
        </w:rPr>
        <w:t xml:space="preserve"> </w:t>
      </w:r>
      <w:r>
        <w:rPr>
          <w:w w:val="95"/>
        </w:rPr>
        <w:t>a</w:t>
      </w:r>
      <w:r>
        <w:rPr>
          <w:spacing w:val="-9"/>
          <w:w w:val="95"/>
        </w:rPr>
        <w:t xml:space="preserve"> </w:t>
      </w:r>
      <w:r>
        <w:rPr>
          <w:w w:val="95"/>
        </w:rPr>
        <w:t>fixed</w:t>
      </w:r>
      <w:r>
        <w:rPr>
          <w:spacing w:val="-9"/>
          <w:w w:val="95"/>
        </w:rPr>
        <w:t xml:space="preserve"> </w:t>
      </w:r>
      <w:r>
        <w:rPr>
          <w:w w:val="95"/>
        </w:rPr>
        <w:t>penalty</w:t>
      </w:r>
      <w:r>
        <w:rPr>
          <w:spacing w:val="-8"/>
          <w:w w:val="95"/>
        </w:rPr>
        <w:t xml:space="preserve"> </w:t>
      </w:r>
      <w:r>
        <w:rPr>
          <w:w w:val="95"/>
        </w:rPr>
        <w:t>notice</w:t>
      </w:r>
      <w:r>
        <w:rPr>
          <w:spacing w:val="-9"/>
          <w:w w:val="95"/>
        </w:rPr>
        <w:t xml:space="preserve"> </w:t>
      </w:r>
      <w:r>
        <w:rPr>
          <w:w w:val="95"/>
        </w:rPr>
        <w:t>(FPN)</w:t>
      </w:r>
      <w:r>
        <w:rPr>
          <w:spacing w:val="-8"/>
          <w:w w:val="95"/>
        </w:rPr>
        <w:t xml:space="preserve"> </w:t>
      </w:r>
      <w:r>
        <w:rPr>
          <w:w w:val="95"/>
        </w:rPr>
        <w:t>may</w:t>
      </w:r>
      <w:r>
        <w:rPr>
          <w:spacing w:val="-8"/>
          <w:w w:val="95"/>
        </w:rPr>
        <w:t xml:space="preserve"> </w:t>
      </w:r>
      <w:r>
        <w:rPr>
          <w:w w:val="95"/>
        </w:rPr>
        <w:t>be</w:t>
      </w:r>
      <w:r>
        <w:rPr>
          <w:spacing w:val="-9"/>
          <w:w w:val="95"/>
        </w:rPr>
        <w:t xml:space="preserve"> </w:t>
      </w:r>
      <w:r>
        <w:rPr>
          <w:w w:val="95"/>
        </w:rPr>
        <w:t>issued.</w:t>
      </w:r>
    </w:p>
    <w:p w14:paraId="4F64D273" w14:textId="77777777" w:rsidR="00E26276" w:rsidRDefault="005C04CF">
      <w:pPr>
        <w:pStyle w:val="BodyText"/>
        <w:spacing w:before="157" w:line="237" w:lineRule="auto"/>
        <w:ind w:left="180" w:right="1382"/>
      </w:pPr>
      <w:r>
        <w:rPr>
          <w:w w:val="90"/>
        </w:rPr>
        <w:t xml:space="preserve">In the future, the Council will examine the advantages in expanding the individuals </w:t>
      </w:r>
      <w:r>
        <w:t>nominated</w:t>
      </w:r>
      <w:r>
        <w:rPr>
          <w:spacing w:val="-9"/>
        </w:rPr>
        <w:t xml:space="preserve"> </w:t>
      </w:r>
      <w:r>
        <w:t>to</w:t>
      </w:r>
      <w:r>
        <w:rPr>
          <w:spacing w:val="-11"/>
        </w:rPr>
        <w:t xml:space="preserve"> </w:t>
      </w:r>
      <w:r>
        <w:t>issue</w:t>
      </w:r>
      <w:r>
        <w:rPr>
          <w:spacing w:val="-11"/>
        </w:rPr>
        <w:t xml:space="preserve"> </w:t>
      </w:r>
      <w:r>
        <w:t>FPNs.</w:t>
      </w:r>
    </w:p>
    <w:p w14:paraId="69EA629C" w14:textId="77777777" w:rsidR="00E26276" w:rsidRDefault="005C04CF">
      <w:pPr>
        <w:pStyle w:val="BodyText"/>
        <w:spacing w:before="157" w:line="237" w:lineRule="auto"/>
        <w:ind w:left="180" w:right="1382"/>
      </w:pPr>
      <w:r>
        <w:rPr>
          <w:w w:val="95"/>
        </w:rPr>
        <w:t>We</w:t>
      </w:r>
      <w:r>
        <w:rPr>
          <w:spacing w:val="-16"/>
          <w:w w:val="95"/>
        </w:rPr>
        <w:t xml:space="preserve"> </w:t>
      </w:r>
      <w:r>
        <w:rPr>
          <w:w w:val="95"/>
        </w:rPr>
        <w:t>will</w:t>
      </w:r>
      <w:r>
        <w:rPr>
          <w:spacing w:val="-17"/>
          <w:w w:val="95"/>
        </w:rPr>
        <w:t xml:space="preserve"> </w:t>
      </w:r>
      <w:r>
        <w:rPr>
          <w:w w:val="95"/>
        </w:rPr>
        <w:t>also</w:t>
      </w:r>
      <w:r>
        <w:rPr>
          <w:spacing w:val="-16"/>
          <w:w w:val="95"/>
        </w:rPr>
        <w:t xml:space="preserve"> </w:t>
      </w:r>
      <w:r>
        <w:rPr>
          <w:w w:val="95"/>
        </w:rPr>
        <w:t>look</w:t>
      </w:r>
      <w:r>
        <w:rPr>
          <w:spacing w:val="-16"/>
          <w:w w:val="95"/>
        </w:rPr>
        <w:t xml:space="preserve"> </w:t>
      </w:r>
      <w:r>
        <w:rPr>
          <w:w w:val="95"/>
        </w:rPr>
        <w:t>to</w:t>
      </w:r>
      <w:r>
        <w:rPr>
          <w:spacing w:val="-16"/>
          <w:w w:val="95"/>
        </w:rPr>
        <w:t xml:space="preserve"> </w:t>
      </w:r>
      <w:r>
        <w:rPr>
          <w:w w:val="95"/>
        </w:rPr>
        <w:t>identify</w:t>
      </w:r>
      <w:r>
        <w:rPr>
          <w:spacing w:val="-16"/>
          <w:w w:val="95"/>
        </w:rPr>
        <w:t xml:space="preserve"> </w:t>
      </w:r>
      <w:r>
        <w:rPr>
          <w:w w:val="95"/>
        </w:rPr>
        <w:t>partnering</w:t>
      </w:r>
      <w:r>
        <w:rPr>
          <w:spacing w:val="-16"/>
          <w:w w:val="95"/>
        </w:rPr>
        <w:t xml:space="preserve"> </w:t>
      </w:r>
      <w:r>
        <w:rPr>
          <w:w w:val="95"/>
        </w:rPr>
        <w:t>arrangements</w:t>
      </w:r>
      <w:r>
        <w:rPr>
          <w:spacing w:val="-16"/>
          <w:w w:val="95"/>
        </w:rPr>
        <w:t xml:space="preserve"> </w:t>
      </w:r>
      <w:r>
        <w:rPr>
          <w:w w:val="95"/>
        </w:rPr>
        <w:t>whereby</w:t>
      </w:r>
      <w:r>
        <w:rPr>
          <w:spacing w:val="-16"/>
          <w:w w:val="95"/>
        </w:rPr>
        <w:t xml:space="preserve"> </w:t>
      </w:r>
      <w:r>
        <w:rPr>
          <w:w w:val="95"/>
        </w:rPr>
        <w:t>we</w:t>
      </w:r>
      <w:r>
        <w:rPr>
          <w:spacing w:val="-16"/>
          <w:w w:val="95"/>
        </w:rPr>
        <w:t xml:space="preserve"> </w:t>
      </w:r>
      <w:r>
        <w:rPr>
          <w:w w:val="95"/>
        </w:rPr>
        <w:t>can</w:t>
      </w:r>
      <w:r>
        <w:rPr>
          <w:spacing w:val="-16"/>
          <w:w w:val="95"/>
        </w:rPr>
        <w:t xml:space="preserve"> </w:t>
      </w:r>
      <w:r>
        <w:rPr>
          <w:w w:val="95"/>
        </w:rPr>
        <w:t>call</w:t>
      </w:r>
      <w:r>
        <w:rPr>
          <w:spacing w:val="-16"/>
          <w:w w:val="95"/>
        </w:rPr>
        <w:t xml:space="preserve"> </w:t>
      </w:r>
      <w:r>
        <w:rPr>
          <w:w w:val="95"/>
        </w:rPr>
        <w:t xml:space="preserve">on </w:t>
      </w:r>
      <w:r>
        <w:rPr>
          <w:w w:val="90"/>
        </w:rPr>
        <w:t>colleagues from</w:t>
      </w:r>
      <w:r>
        <w:rPr>
          <w:spacing w:val="-1"/>
          <w:w w:val="90"/>
        </w:rPr>
        <w:t xml:space="preserve"> </w:t>
      </w:r>
      <w:r>
        <w:rPr>
          <w:w w:val="90"/>
        </w:rPr>
        <w:t>other</w:t>
      </w:r>
      <w:r>
        <w:rPr>
          <w:spacing w:val="-2"/>
          <w:w w:val="90"/>
        </w:rPr>
        <w:t xml:space="preserve"> </w:t>
      </w:r>
      <w:r>
        <w:rPr>
          <w:w w:val="90"/>
        </w:rPr>
        <w:t>organisations</w:t>
      </w:r>
      <w:r>
        <w:rPr>
          <w:spacing w:val="-1"/>
          <w:w w:val="90"/>
        </w:rPr>
        <w:t xml:space="preserve"> </w:t>
      </w:r>
      <w:r>
        <w:rPr>
          <w:w w:val="90"/>
        </w:rPr>
        <w:t>to</w:t>
      </w:r>
      <w:r>
        <w:rPr>
          <w:spacing w:val="-2"/>
          <w:w w:val="90"/>
        </w:rPr>
        <w:t xml:space="preserve"> </w:t>
      </w:r>
      <w:r>
        <w:rPr>
          <w:w w:val="90"/>
        </w:rPr>
        <w:t>undertake</w:t>
      </w:r>
      <w:r>
        <w:rPr>
          <w:spacing w:val="-2"/>
          <w:w w:val="90"/>
        </w:rPr>
        <w:t xml:space="preserve"> </w:t>
      </w:r>
      <w:r>
        <w:rPr>
          <w:w w:val="90"/>
        </w:rPr>
        <w:t>joint</w:t>
      </w:r>
      <w:r>
        <w:rPr>
          <w:spacing w:val="-1"/>
          <w:w w:val="90"/>
        </w:rPr>
        <w:t xml:space="preserve"> </w:t>
      </w:r>
      <w:r>
        <w:rPr>
          <w:w w:val="90"/>
        </w:rPr>
        <w:t>patrols</w:t>
      </w:r>
      <w:r>
        <w:rPr>
          <w:spacing w:val="-1"/>
          <w:w w:val="90"/>
        </w:rPr>
        <w:t xml:space="preserve"> </w:t>
      </w:r>
      <w:r>
        <w:rPr>
          <w:w w:val="90"/>
        </w:rPr>
        <w:t>and</w:t>
      </w:r>
      <w:r>
        <w:rPr>
          <w:spacing w:val="-2"/>
          <w:w w:val="90"/>
        </w:rPr>
        <w:t xml:space="preserve"> </w:t>
      </w:r>
      <w:r>
        <w:rPr>
          <w:w w:val="90"/>
        </w:rPr>
        <w:t>who</w:t>
      </w:r>
      <w:r>
        <w:rPr>
          <w:spacing w:val="-2"/>
          <w:w w:val="90"/>
        </w:rPr>
        <w:t xml:space="preserve"> </w:t>
      </w:r>
      <w:r>
        <w:rPr>
          <w:w w:val="90"/>
        </w:rPr>
        <w:t>are</w:t>
      </w:r>
      <w:r>
        <w:rPr>
          <w:spacing w:val="-2"/>
          <w:w w:val="90"/>
        </w:rPr>
        <w:t xml:space="preserve"> </w:t>
      </w:r>
      <w:r>
        <w:rPr>
          <w:w w:val="90"/>
        </w:rPr>
        <w:t>able</w:t>
      </w:r>
      <w:r>
        <w:rPr>
          <w:spacing w:val="-2"/>
          <w:w w:val="90"/>
        </w:rPr>
        <w:t xml:space="preserve"> </w:t>
      </w:r>
      <w:r>
        <w:rPr>
          <w:w w:val="90"/>
        </w:rPr>
        <w:t>to</w:t>
      </w:r>
      <w:r>
        <w:rPr>
          <w:spacing w:val="-2"/>
          <w:w w:val="90"/>
        </w:rPr>
        <w:t xml:space="preserve"> </w:t>
      </w:r>
      <w:r>
        <w:rPr>
          <w:w w:val="90"/>
        </w:rPr>
        <w:t xml:space="preserve">if </w:t>
      </w:r>
      <w:proofErr w:type="gramStart"/>
      <w:r>
        <w:rPr>
          <w:w w:val="95"/>
        </w:rPr>
        <w:t>necessary</w:t>
      </w:r>
      <w:proofErr w:type="gramEnd"/>
      <w:r>
        <w:rPr>
          <w:spacing w:val="-12"/>
          <w:w w:val="95"/>
        </w:rPr>
        <w:t xml:space="preserve"> </w:t>
      </w:r>
      <w:r>
        <w:rPr>
          <w:w w:val="95"/>
        </w:rPr>
        <w:t>witness</w:t>
      </w:r>
      <w:r>
        <w:rPr>
          <w:spacing w:val="-12"/>
          <w:w w:val="95"/>
        </w:rPr>
        <w:t xml:space="preserve"> </w:t>
      </w:r>
      <w:r>
        <w:rPr>
          <w:w w:val="95"/>
        </w:rPr>
        <w:t>the</w:t>
      </w:r>
      <w:r>
        <w:rPr>
          <w:spacing w:val="-13"/>
          <w:w w:val="95"/>
        </w:rPr>
        <w:t xml:space="preserve"> </w:t>
      </w:r>
      <w:r>
        <w:rPr>
          <w:w w:val="95"/>
        </w:rPr>
        <w:t>issuing</w:t>
      </w:r>
      <w:r>
        <w:rPr>
          <w:spacing w:val="-13"/>
          <w:w w:val="95"/>
        </w:rPr>
        <w:t xml:space="preserve"> </w:t>
      </w:r>
      <w:r>
        <w:rPr>
          <w:w w:val="95"/>
        </w:rPr>
        <w:t>of</w:t>
      </w:r>
      <w:r>
        <w:rPr>
          <w:spacing w:val="-12"/>
          <w:w w:val="95"/>
        </w:rPr>
        <w:t xml:space="preserve"> </w:t>
      </w:r>
      <w:r>
        <w:rPr>
          <w:w w:val="95"/>
        </w:rPr>
        <w:t>FPNs</w:t>
      </w:r>
      <w:r>
        <w:rPr>
          <w:spacing w:val="-12"/>
          <w:w w:val="95"/>
        </w:rPr>
        <w:t xml:space="preserve"> </w:t>
      </w:r>
      <w:r>
        <w:rPr>
          <w:w w:val="95"/>
        </w:rPr>
        <w:t>by</w:t>
      </w:r>
      <w:r>
        <w:rPr>
          <w:spacing w:val="-12"/>
          <w:w w:val="95"/>
        </w:rPr>
        <w:t xml:space="preserve"> </w:t>
      </w:r>
      <w:r>
        <w:rPr>
          <w:w w:val="95"/>
        </w:rPr>
        <w:t>our</w:t>
      </w:r>
      <w:r>
        <w:rPr>
          <w:spacing w:val="-12"/>
          <w:w w:val="95"/>
        </w:rPr>
        <w:t xml:space="preserve"> </w:t>
      </w:r>
      <w:proofErr w:type="spellStart"/>
      <w:r>
        <w:rPr>
          <w:w w:val="95"/>
        </w:rPr>
        <w:t>authorised</w:t>
      </w:r>
      <w:proofErr w:type="spellEnd"/>
      <w:r>
        <w:rPr>
          <w:spacing w:val="-13"/>
          <w:w w:val="95"/>
        </w:rPr>
        <w:t xml:space="preserve"> </w:t>
      </w:r>
      <w:r>
        <w:rPr>
          <w:w w:val="95"/>
        </w:rPr>
        <w:t>officers.</w:t>
      </w:r>
    </w:p>
    <w:p w14:paraId="5FD5FCE5" w14:textId="77777777" w:rsidR="00E26276" w:rsidRDefault="005C04CF">
      <w:pPr>
        <w:pStyle w:val="Heading3"/>
        <w:numPr>
          <w:ilvl w:val="0"/>
          <w:numId w:val="4"/>
        </w:numPr>
        <w:tabs>
          <w:tab w:val="left" w:pos="475"/>
        </w:tabs>
        <w:spacing w:before="170"/>
        <w:ind w:left="474" w:hanging="295"/>
      </w:pPr>
      <w:r>
        <w:rPr>
          <w:spacing w:val="-2"/>
        </w:rPr>
        <w:t>Actions</w:t>
      </w:r>
    </w:p>
    <w:p w14:paraId="2F53D18E" w14:textId="77777777" w:rsidR="00E26276" w:rsidRDefault="005C04CF">
      <w:pPr>
        <w:pStyle w:val="BodyText"/>
        <w:spacing w:before="9" w:line="450" w:lineRule="atLeast"/>
        <w:ind w:left="180" w:right="1382"/>
      </w:pPr>
      <w:r>
        <w:rPr>
          <w:w w:val="90"/>
        </w:rPr>
        <w:t>The overall aim of</w:t>
      </w:r>
      <w:r>
        <w:rPr>
          <w:spacing w:val="-1"/>
          <w:w w:val="90"/>
        </w:rPr>
        <w:t xml:space="preserve"> </w:t>
      </w:r>
      <w:r>
        <w:rPr>
          <w:w w:val="90"/>
        </w:rPr>
        <w:t>the</w:t>
      </w:r>
      <w:r>
        <w:rPr>
          <w:spacing w:val="-2"/>
          <w:w w:val="90"/>
        </w:rPr>
        <w:t xml:space="preserve"> </w:t>
      </w:r>
      <w:r>
        <w:rPr>
          <w:w w:val="90"/>
        </w:rPr>
        <w:t>Council’s enforcement</w:t>
      </w:r>
      <w:r>
        <w:rPr>
          <w:spacing w:val="-1"/>
          <w:w w:val="90"/>
        </w:rPr>
        <w:t xml:space="preserve"> </w:t>
      </w:r>
      <w:r>
        <w:rPr>
          <w:w w:val="90"/>
        </w:rPr>
        <w:t>policy is first and</w:t>
      </w:r>
      <w:r>
        <w:rPr>
          <w:spacing w:val="-1"/>
          <w:w w:val="90"/>
        </w:rPr>
        <w:t xml:space="preserve"> </w:t>
      </w:r>
      <w:r>
        <w:rPr>
          <w:w w:val="90"/>
        </w:rPr>
        <w:t xml:space="preserve">foremost prevention. The Council will, with its partners (use </w:t>
      </w:r>
      <w:proofErr w:type="gramStart"/>
      <w:r>
        <w:rPr>
          <w:w w:val="90"/>
        </w:rPr>
        <w:t>all of</w:t>
      </w:r>
      <w:proofErr w:type="gramEnd"/>
      <w:r>
        <w:rPr>
          <w:w w:val="90"/>
        </w:rPr>
        <w:t xml:space="preserve"> its enforcement powers (as detailed in</w:t>
      </w:r>
    </w:p>
    <w:p w14:paraId="3D9B11CC" w14:textId="77777777" w:rsidR="00E26276" w:rsidRDefault="005C04CF">
      <w:pPr>
        <w:pStyle w:val="BodyText"/>
        <w:tabs>
          <w:tab w:val="left" w:pos="3809"/>
        </w:tabs>
        <w:spacing w:before="6" w:line="237" w:lineRule="auto"/>
        <w:ind w:left="180" w:right="1821"/>
      </w:pPr>
      <w:r>
        <w:rPr>
          <w:rFonts w:ascii="Helvetica Neue"/>
          <w:i/>
        </w:rPr>
        <w:t xml:space="preserve">Appendix V) </w:t>
      </w:r>
      <w:r>
        <w:t>to</w:t>
      </w:r>
      <w:r>
        <w:rPr>
          <w:spacing w:val="-14"/>
        </w:rPr>
        <w:t xml:space="preserve"> </w:t>
      </w:r>
      <w:r>
        <w:t>achieve</w:t>
      </w:r>
      <w:r>
        <w:rPr>
          <w:spacing w:val="-14"/>
        </w:rPr>
        <w:t xml:space="preserve"> </w:t>
      </w:r>
      <w:r>
        <w:t>this</w:t>
      </w:r>
      <w:r>
        <w:rPr>
          <w:spacing w:val="-13"/>
        </w:rPr>
        <w:t xml:space="preserve"> </w:t>
      </w:r>
      <w:r>
        <w:t>aim.</w:t>
      </w:r>
      <w:r>
        <w:tab/>
        <w:t>This</w:t>
      </w:r>
      <w:r>
        <w:rPr>
          <w:spacing w:val="-20"/>
        </w:rPr>
        <w:t xml:space="preserve"> </w:t>
      </w:r>
      <w:r>
        <w:t>includes</w:t>
      </w:r>
      <w:r>
        <w:rPr>
          <w:spacing w:val="-21"/>
        </w:rPr>
        <w:t xml:space="preserve"> </w:t>
      </w:r>
      <w:r>
        <w:t>work</w:t>
      </w:r>
      <w:r>
        <w:rPr>
          <w:spacing w:val="-20"/>
        </w:rPr>
        <w:t xml:space="preserve"> </w:t>
      </w:r>
      <w:r>
        <w:t>with</w:t>
      </w:r>
      <w:r>
        <w:rPr>
          <w:spacing w:val="-20"/>
        </w:rPr>
        <w:t xml:space="preserve"> </w:t>
      </w:r>
      <w:r>
        <w:rPr>
          <w:rFonts w:ascii="Helvetica Neue"/>
          <w:i/>
        </w:rPr>
        <w:t>Falkirk</w:t>
      </w:r>
      <w:r>
        <w:rPr>
          <w:rFonts w:ascii="Helvetica Neue"/>
          <w:i/>
          <w:spacing w:val="-15"/>
        </w:rPr>
        <w:t xml:space="preserve"> </w:t>
      </w:r>
      <w:r>
        <w:rPr>
          <w:rFonts w:ascii="Helvetica Neue"/>
          <w:i/>
        </w:rPr>
        <w:t>Delivers</w:t>
      </w:r>
      <w:r>
        <w:t>,</w:t>
      </w:r>
      <w:r>
        <w:rPr>
          <w:spacing w:val="-20"/>
        </w:rPr>
        <w:t xml:space="preserve"> </w:t>
      </w:r>
      <w:r>
        <w:t xml:space="preserve">the </w:t>
      </w:r>
      <w:r>
        <w:rPr>
          <w:w w:val="90"/>
        </w:rPr>
        <w:t>Falkirk Town Centre Business Improvement District, whose work focuses on the promotion of the town centre footfall,</w:t>
      </w:r>
    </w:p>
    <w:p w14:paraId="01069774" w14:textId="77777777" w:rsidR="00E26276" w:rsidRDefault="005C04CF">
      <w:pPr>
        <w:pStyle w:val="BodyText"/>
        <w:spacing w:before="154"/>
        <w:ind w:left="180"/>
        <w:jc w:val="both"/>
      </w:pPr>
      <w:proofErr w:type="gramStart"/>
      <w:r>
        <w:rPr>
          <w:w w:val="90"/>
        </w:rPr>
        <w:t>Specifically</w:t>
      </w:r>
      <w:proofErr w:type="gramEnd"/>
      <w:r>
        <w:rPr>
          <w:spacing w:val="12"/>
        </w:rPr>
        <w:t xml:space="preserve"> </w:t>
      </w:r>
      <w:r>
        <w:rPr>
          <w:w w:val="90"/>
        </w:rPr>
        <w:t>we</w:t>
      </w:r>
      <w:r>
        <w:rPr>
          <w:spacing w:val="9"/>
        </w:rPr>
        <w:t xml:space="preserve"> </w:t>
      </w:r>
      <w:r>
        <w:rPr>
          <w:spacing w:val="-2"/>
          <w:w w:val="90"/>
        </w:rPr>
        <w:t>will:</w:t>
      </w:r>
    </w:p>
    <w:p w14:paraId="74ECF688" w14:textId="77777777" w:rsidR="00E26276" w:rsidRDefault="005C04CF">
      <w:pPr>
        <w:pStyle w:val="ListParagraph"/>
        <w:numPr>
          <w:ilvl w:val="1"/>
          <w:numId w:val="4"/>
        </w:numPr>
        <w:tabs>
          <w:tab w:val="left" w:pos="1041"/>
          <w:tab w:val="left" w:pos="1042"/>
        </w:tabs>
        <w:spacing w:before="178" w:line="235" w:lineRule="auto"/>
        <w:ind w:right="1600"/>
        <w:rPr>
          <w:sz w:val="24"/>
        </w:rPr>
      </w:pPr>
      <w:r>
        <w:rPr>
          <w:w w:val="90"/>
          <w:sz w:val="24"/>
        </w:rPr>
        <w:t xml:space="preserve">Use a calendar of </w:t>
      </w:r>
      <w:proofErr w:type="spellStart"/>
      <w:r>
        <w:rPr>
          <w:w w:val="90"/>
          <w:sz w:val="24"/>
        </w:rPr>
        <w:t>focussed</w:t>
      </w:r>
      <w:proofErr w:type="spellEnd"/>
      <w:r>
        <w:rPr>
          <w:w w:val="90"/>
          <w:sz w:val="24"/>
        </w:rPr>
        <w:t>, and advertised, litter/dog</w:t>
      </w:r>
      <w:r>
        <w:rPr>
          <w:spacing w:val="-1"/>
          <w:w w:val="90"/>
          <w:sz w:val="24"/>
        </w:rPr>
        <w:t xml:space="preserve"> </w:t>
      </w:r>
      <w:r>
        <w:rPr>
          <w:w w:val="90"/>
          <w:sz w:val="24"/>
        </w:rPr>
        <w:t xml:space="preserve">fouling enforcement </w:t>
      </w:r>
      <w:r>
        <w:rPr>
          <w:w w:val="95"/>
          <w:sz w:val="24"/>
        </w:rPr>
        <w:t xml:space="preserve">and education days using Fixed Penalty </w:t>
      </w:r>
      <w:proofErr w:type="gramStart"/>
      <w:r>
        <w:rPr>
          <w:w w:val="95"/>
          <w:sz w:val="24"/>
        </w:rPr>
        <w:t>Notices;</w:t>
      </w:r>
      <w:proofErr w:type="gramEnd"/>
    </w:p>
    <w:p w14:paraId="41BAC4DB" w14:textId="77777777" w:rsidR="00E26276" w:rsidRDefault="005C04CF">
      <w:pPr>
        <w:pStyle w:val="ListParagraph"/>
        <w:numPr>
          <w:ilvl w:val="1"/>
          <w:numId w:val="4"/>
        </w:numPr>
        <w:tabs>
          <w:tab w:val="left" w:pos="1041"/>
          <w:tab w:val="left" w:pos="1042"/>
        </w:tabs>
        <w:spacing w:before="16"/>
        <w:ind w:hanging="361"/>
        <w:rPr>
          <w:sz w:val="24"/>
        </w:rPr>
      </w:pPr>
      <w:r>
        <w:rPr>
          <w:w w:val="90"/>
          <w:sz w:val="24"/>
        </w:rPr>
        <w:t>Promote</w:t>
      </w:r>
      <w:r>
        <w:rPr>
          <w:spacing w:val="-8"/>
          <w:w w:val="90"/>
          <w:sz w:val="24"/>
        </w:rPr>
        <w:t xml:space="preserve"> </w:t>
      </w:r>
      <w:r>
        <w:rPr>
          <w:w w:val="90"/>
          <w:sz w:val="24"/>
        </w:rPr>
        <w:t>the</w:t>
      </w:r>
      <w:r>
        <w:rPr>
          <w:spacing w:val="-7"/>
          <w:w w:val="90"/>
          <w:sz w:val="24"/>
        </w:rPr>
        <w:t xml:space="preserve"> </w:t>
      </w:r>
      <w:r>
        <w:rPr>
          <w:w w:val="90"/>
          <w:sz w:val="24"/>
        </w:rPr>
        <w:t>use</w:t>
      </w:r>
      <w:r>
        <w:rPr>
          <w:spacing w:val="-7"/>
          <w:w w:val="90"/>
          <w:sz w:val="24"/>
        </w:rPr>
        <w:t xml:space="preserve"> </w:t>
      </w:r>
      <w:r>
        <w:rPr>
          <w:w w:val="90"/>
          <w:sz w:val="24"/>
        </w:rPr>
        <w:t>of</w:t>
      </w:r>
      <w:r>
        <w:rPr>
          <w:spacing w:val="-6"/>
          <w:w w:val="90"/>
          <w:sz w:val="24"/>
        </w:rPr>
        <w:t xml:space="preserve"> </w:t>
      </w:r>
      <w:r>
        <w:rPr>
          <w:w w:val="90"/>
          <w:sz w:val="24"/>
        </w:rPr>
        <w:t>Litter</w:t>
      </w:r>
      <w:r>
        <w:rPr>
          <w:spacing w:val="-6"/>
          <w:w w:val="90"/>
          <w:sz w:val="24"/>
        </w:rPr>
        <w:t xml:space="preserve"> </w:t>
      </w:r>
      <w:r>
        <w:rPr>
          <w:w w:val="90"/>
          <w:sz w:val="24"/>
        </w:rPr>
        <w:t>Control</w:t>
      </w:r>
      <w:r>
        <w:rPr>
          <w:spacing w:val="-8"/>
          <w:w w:val="90"/>
          <w:sz w:val="24"/>
        </w:rPr>
        <w:t xml:space="preserve"> </w:t>
      </w:r>
      <w:r>
        <w:rPr>
          <w:w w:val="90"/>
          <w:sz w:val="24"/>
        </w:rPr>
        <w:t>Notices</w:t>
      </w:r>
      <w:r>
        <w:rPr>
          <w:spacing w:val="-6"/>
          <w:w w:val="90"/>
          <w:sz w:val="24"/>
        </w:rPr>
        <w:t xml:space="preserve"> </w:t>
      </w:r>
      <w:r>
        <w:rPr>
          <w:w w:val="90"/>
          <w:sz w:val="24"/>
        </w:rPr>
        <w:t>where</w:t>
      </w:r>
      <w:r>
        <w:rPr>
          <w:spacing w:val="-7"/>
          <w:w w:val="90"/>
          <w:sz w:val="24"/>
        </w:rPr>
        <w:t xml:space="preserve"> </w:t>
      </w:r>
      <w:proofErr w:type="gramStart"/>
      <w:r>
        <w:rPr>
          <w:spacing w:val="-2"/>
          <w:w w:val="90"/>
          <w:sz w:val="24"/>
        </w:rPr>
        <w:t>necessary;</w:t>
      </w:r>
      <w:proofErr w:type="gramEnd"/>
    </w:p>
    <w:p w14:paraId="351ED7E8" w14:textId="77777777" w:rsidR="00E26276" w:rsidRDefault="005C04CF">
      <w:pPr>
        <w:pStyle w:val="ListParagraph"/>
        <w:numPr>
          <w:ilvl w:val="1"/>
          <w:numId w:val="4"/>
        </w:numPr>
        <w:tabs>
          <w:tab w:val="left" w:pos="1041"/>
          <w:tab w:val="left" w:pos="1042"/>
        </w:tabs>
        <w:spacing w:before="14" w:line="237" w:lineRule="auto"/>
        <w:ind w:right="2092"/>
        <w:rPr>
          <w:sz w:val="24"/>
        </w:rPr>
      </w:pPr>
      <w:r>
        <w:rPr>
          <w:w w:val="90"/>
          <w:sz w:val="24"/>
        </w:rPr>
        <w:t xml:space="preserve">Use, where necessary, Street Litter Control Notices (to ensure “litter producers” bear the burden of putting in place cleansing or preferably preventative measures to off-set their </w:t>
      </w:r>
      <w:proofErr w:type="gramStart"/>
      <w:r>
        <w:rPr>
          <w:w w:val="90"/>
          <w:sz w:val="24"/>
        </w:rPr>
        <w:t>activities;</w:t>
      </w:r>
      <w:proofErr w:type="gramEnd"/>
    </w:p>
    <w:p w14:paraId="7B4DAAA8" w14:textId="77777777" w:rsidR="00E26276" w:rsidRDefault="005C04CF">
      <w:pPr>
        <w:pStyle w:val="ListParagraph"/>
        <w:numPr>
          <w:ilvl w:val="1"/>
          <w:numId w:val="4"/>
        </w:numPr>
        <w:tabs>
          <w:tab w:val="left" w:pos="1041"/>
          <w:tab w:val="left" w:pos="1042"/>
        </w:tabs>
        <w:spacing w:before="13" w:line="237" w:lineRule="auto"/>
        <w:ind w:right="1639"/>
        <w:rPr>
          <w:sz w:val="24"/>
        </w:rPr>
      </w:pPr>
      <w:r>
        <w:rPr>
          <w:spacing w:val="-2"/>
          <w:w w:val="95"/>
          <w:sz w:val="24"/>
        </w:rPr>
        <w:t>For</w:t>
      </w:r>
      <w:r>
        <w:rPr>
          <w:spacing w:val="-11"/>
          <w:w w:val="95"/>
          <w:sz w:val="24"/>
        </w:rPr>
        <w:t xml:space="preserve"> </w:t>
      </w:r>
      <w:r>
        <w:rPr>
          <w:spacing w:val="-2"/>
          <w:w w:val="95"/>
          <w:sz w:val="24"/>
        </w:rPr>
        <w:t>insecurely</w:t>
      </w:r>
      <w:r>
        <w:rPr>
          <w:spacing w:val="-11"/>
          <w:w w:val="95"/>
          <w:sz w:val="24"/>
        </w:rPr>
        <w:t xml:space="preserve"> </w:t>
      </w:r>
      <w:r>
        <w:rPr>
          <w:spacing w:val="-2"/>
          <w:w w:val="95"/>
          <w:sz w:val="24"/>
        </w:rPr>
        <w:t>stored</w:t>
      </w:r>
      <w:r>
        <w:rPr>
          <w:spacing w:val="-12"/>
          <w:w w:val="95"/>
          <w:sz w:val="24"/>
        </w:rPr>
        <w:t xml:space="preserve"> </w:t>
      </w:r>
      <w:r>
        <w:rPr>
          <w:spacing w:val="-2"/>
          <w:w w:val="95"/>
          <w:sz w:val="24"/>
        </w:rPr>
        <w:t>waste</w:t>
      </w:r>
      <w:r>
        <w:rPr>
          <w:spacing w:val="-12"/>
          <w:w w:val="95"/>
          <w:sz w:val="24"/>
        </w:rPr>
        <w:t xml:space="preserve"> </w:t>
      </w:r>
      <w:r>
        <w:rPr>
          <w:spacing w:val="-2"/>
          <w:w w:val="95"/>
          <w:sz w:val="24"/>
        </w:rPr>
        <w:t>which</w:t>
      </w:r>
      <w:r>
        <w:rPr>
          <w:spacing w:val="-12"/>
          <w:w w:val="95"/>
          <w:sz w:val="24"/>
        </w:rPr>
        <w:t xml:space="preserve"> </w:t>
      </w:r>
      <w:r>
        <w:rPr>
          <w:spacing w:val="-2"/>
          <w:w w:val="95"/>
          <w:sz w:val="24"/>
        </w:rPr>
        <w:t>may</w:t>
      </w:r>
      <w:r>
        <w:rPr>
          <w:spacing w:val="-11"/>
          <w:w w:val="95"/>
          <w:sz w:val="24"/>
        </w:rPr>
        <w:t xml:space="preserve"> </w:t>
      </w:r>
      <w:r>
        <w:rPr>
          <w:spacing w:val="-2"/>
          <w:w w:val="95"/>
          <w:sz w:val="24"/>
        </w:rPr>
        <w:t>cause</w:t>
      </w:r>
      <w:r>
        <w:rPr>
          <w:spacing w:val="-12"/>
          <w:w w:val="95"/>
          <w:sz w:val="24"/>
        </w:rPr>
        <w:t xml:space="preserve"> </w:t>
      </w:r>
      <w:r>
        <w:rPr>
          <w:spacing w:val="-2"/>
          <w:w w:val="95"/>
          <w:sz w:val="24"/>
        </w:rPr>
        <w:t>litter,</w:t>
      </w:r>
      <w:r>
        <w:rPr>
          <w:spacing w:val="-11"/>
          <w:w w:val="95"/>
          <w:sz w:val="24"/>
        </w:rPr>
        <w:t xml:space="preserve"> </w:t>
      </w:r>
      <w:r>
        <w:rPr>
          <w:spacing w:val="-2"/>
          <w:w w:val="95"/>
          <w:sz w:val="24"/>
        </w:rPr>
        <w:t>use</w:t>
      </w:r>
      <w:r>
        <w:rPr>
          <w:spacing w:val="-13"/>
          <w:w w:val="95"/>
          <w:sz w:val="24"/>
        </w:rPr>
        <w:t xml:space="preserve"> </w:t>
      </w:r>
      <w:r>
        <w:rPr>
          <w:spacing w:val="-2"/>
          <w:w w:val="95"/>
          <w:sz w:val="24"/>
        </w:rPr>
        <w:t>our</w:t>
      </w:r>
      <w:r>
        <w:rPr>
          <w:spacing w:val="-11"/>
          <w:w w:val="95"/>
          <w:sz w:val="24"/>
        </w:rPr>
        <w:t xml:space="preserve"> </w:t>
      </w:r>
      <w:r>
        <w:rPr>
          <w:spacing w:val="-2"/>
          <w:w w:val="95"/>
          <w:sz w:val="24"/>
        </w:rPr>
        <w:t>Duty</w:t>
      </w:r>
      <w:r>
        <w:rPr>
          <w:spacing w:val="-11"/>
          <w:w w:val="95"/>
          <w:sz w:val="24"/>
        </w:rPr>
        <w:t xml:space="preserve"> </w:t>
      </w:r>
      <w:r>
        <w:rPr>
          <w:spacing w:val="-2"/>
          <w:w w:val="95"/>
          <w:sz w:val="24"/>
        </w:rPr>
        <w:t>of</w:t>
      </w:r>
      <w:r>
        <w:rPr>
          <w:spacing w:val="-11"/>
          <w:w w:val="95"/>
          <w:sz w:val="24"/>
        </w:rPr>
        <w:t xml:space="preserve"> </w:t>
      </w:r>
      <w:r>
        <w:rPr>
          <w:spacing w:val="-2"/>
          <w:w w:val="95"/>
          <w:sz w:val="24"/>
        </w:rPr>
        <w:t xml:space="preserve">Care </w:t>
      </w:r>
      <w:r>
        <w:rPr>
          <w:w w:val="90"/>
          <w:sz w:val="24"/>
        </w:rPr>
        <w:t xml:space="preserve">powers and where appropriate our licensing powers to assure </w:t>
      </w:r>
      <w:proofErr w:type="gramStart"/>
      <w:r>
        <w:rPr>
          <w:w w:val="90"/>
          <w:sz w:val="24"/>
        </w:rPr>
        <w:t>prevention;</w:t>
      </w:r>
      <w:proofErr w:type="gramEnd"/>
    </w:p>
    <w:p w14:paraId="6D98E4E4" w14:textId="77777777" w:rsidR="00E26276" w:rsidRDefault="005C04CF">
      <w:pPr>
        <w:pStyle w:val="ListParagraph"/>
        <w:numPr>
          <w:ilvl w:val="1"/>
          <w:numId w:val="4"/>
        </w:numPr>
        <w:tabs>
          <w:tab w:val="left" w:pos="1041"/>
          <w:tab w:val="left" w:pos="1042"/>
        </w:tabs>
        <w:spacing w:before="14" w:line="237" w:lineRule="auto"/>
        <w:ind w:right="1305"/>
        <w:rPr>
          <w:sz w:val="24"/>
        </w:rPr>
      </w:pPr>
      <w:r>
        <w:rPr>
          <w:w w:val="90"/>
          <w:sz w:val="24"/>
        </w:rPr>
        <w:t xml:space="preserve">encourage business to ensure their waste is securely stored and not causing obstruction by using our powers under the Road (Scotland) Act </w:t>
      </w:r>
      <w:proofErr w:type="gramStart"/>
      <w:r>
        <w:rPr>
          <w:w w:val="90"/>
          <w:sz w:val="24"/>
        </w:rPr>
        <w:t>1984;</w:t>
      </w:r>
      <w:proofErr w:type="gramEnd"/>
    </w:p>
    <w:p w14:paraId="1D91F465" w14:textId="77777777" w:rsidR="00E26276" w:rsidRDefault="005C04CF">
      <w:pPr>
        <w:pStyle w:val="ListParagraph"/>
        <w:numPr>
          <w:ilvl w:val="1"/>
          <w:numId w:val="4"/>
        </w:numPr>
        <w:tabs>
          <w:tab w:val="left" w:pos="1041"/>
          <w:tab w:val="left" w:pos="1042"/>
        </w:tabs>
        <w:spacing w:before="14" w:line="237" w:lineRule="auto"/>
        <w:ind w:right="1519"/>
        <w:rPr>
          <w:sz w:val="24"/>
        </w:rPr>
      </w:pPr>
      <w:r>
        <w:rPr>
          <w:w w:val="90"/>
          <w:sz w:val="24"/>
        </w:rPr>
        <w:t xml:space="preserve">use our licensing powers to specifically place controls on late opening food shops and licensed (including entertainment) premises to prevent littering and to encourage street cleansing (especially where cigarette litter is </w:t>
      </w:r>
      <w:r>
        <w:rPr>
          <w:spacing w:val="-2"/>
          <w:sz w:val="24"/>
        </w:rPr>
        <w:t>concerned</w:t>
      </w:r>
      <w:proofErr w:type="gramStart"/>
      <w:r>
        <w:rPr>
          <w:spacing w:val="-2"/>
          <w:sz w:val="24"/>
        </w:rPr>
        <w:t>);</w:t>
      </w:r>
      <w:proofErr w:type="gramEnd"/>
    </w:p>
    <w:p w14:paraId="03597A05" w14:textId="77777777" w:rsidR="00E26276" w:rsidRDefault="005C04CF">
      <w:pPr>
        <w:pStyle w:val="ListParagraph"/>
        <w:numPr>
          <w:ilvl w:val="1"/>
          <w:numId w:val="4"/>
        </w:numPr>
        <w:tabs>
          <w:tab w:val="left" w:pos="1041"/>
          <w:tab w:val="left" w:pos="1042"/>
        </w:tabs>
        <w:spacing w:before="12" w:line="237" w:lineRule="auto"/>
        <w:ind w:right="2026"/>
        <w:rPr>
          <w:sz w:val="24"/>
        </w:rPr>
      </w:pPr>
      <w:r>
        <w:rPr>
          <w:w w:val="90"/>
          <w:sz w:val="24"/>
        </w:rPr>
        <w:t>To ensure our processes and policies are aligned with the aims of this strategy we will undertake to review the relevant policies annually.</w:t>
      </w:r>
    </w:p>
    <w:p w14:paraId="1AAAD58E" w14:textId="77777777" w:rsidR="00E26276" w:rsidRDefault="00E26276">
      <w:pPr>
        <w:spacing w:line="237" w:lineRule="auto"/>
        <w:rPr>
          <w:sz w:val="24"/>
        </w:rPr>
        <w:sectPr w:rsidR="00E26276">
          <w:pgSz w:w="11910" w:h="16840"/>
          <w:pgMar w:top="1340" w:right="160" w:bottom="1200" w:left="1260" w:header="753" w:footer="1000" w:gutter="0"/>
          <w:cols w:space="720"/>
        </w:sectPr>
      </w:pPr>
    </w:p>
    <w:p w14:paraId="26CF63DB" w14:textId="77777777" w:rsidR="00E26276" w:rsidRDefault="005C04CF">
      <w:pPr>
        <w:pStyle w:val="Heading2"/>
        <w:numPr>
          <w:ilvl w:val="0"/>
          <w:numId w:val="5"/>
        </w:numPr>
        <w:tabs>
          <w:tab w:val="left" w:pos="493"/>
        </w:tabs>
        <w:ind w:left="492" w:hanging="313"/>
        <w:jc w:val="left"/>
      </w:pPr>
      <w:r>
        <w:lastRenderedPageBreak/>
        <w:t>Clean</w:t>
      </w:r>
      <w:r>
        <w:rPr>
          <w:spacing w:val="-10"/>
        </w:rPr>
        <w:t xml:space="preserve"> </w:t>
      </w:r>
      <w:r>
        <w:rPr>
          <w:spacing w:val="-4"/>
        </w:rPr>
        <w:t>Roads</w:t>
      </w:r>
    </w:p>
    <w:p w14:paraId="7D369608" w14:textId="77777777" w:rsidR="00E26276" w:rsidRDefault="005C04CF">
      <w:pPr>
        <w:pStyle w:val="Heading3"/>
        <w:numPr>
          <w:ilvl w:val="1"/>
          <w:numId w:val="5"/>
        </w:numPr>
        <w:tabs>
          <w:tab w:val="left" w:pos="581"/>
        </w:tabs>
        <w:spacing w:before="175"/>
      </w:pPr>
      <w:r>
        <w:t>The</w:t>
      </w:r>
      <w:r>
        <w:rPr>
          <w:spacing w:val="-5"/>
        </w:rPr>
        <w:t xml:space="preserve"> </w:t>
      </w:r>
      <w:r>
        <w:t>Legal</w:t>
      </w:r>
      <w:r>
        <w:rPr>
          <w:spacing w:val="-2"/>
        </w:rPr>
        <w:t xml:space="preserve"> </w:t>
      </w:r>
      <w:r>
        <w:rPr>
          <w:spacing w:val="-4"/>
        </w:rPr>
        <w:t>Duty</w:t>
      </w:r>
    </w:p>
    <w:p w14:paraId="3226AA11" w14:textId="77777777" w:rsidR="00E26276" w:rsidRDefault="005C04CF">
      <w:pPr>
        <w:pStyle w:val="BodyText"/>
        <w:spacing w:before="158" w:line="237" w:lineRule="auto"/>
        <w:ind w:left="179" w:right="1382"/>
      </w:pPr>
      <w:r>
        <w:rPr>
          <w:w w:val="90"/>
        </w:rPr>
        <w:t xml:space="preserve">The Environmental Protection Act 1990 requires the Council to keep roads, as far as </w:t>
      </w:r>
      <w:r>
        <w:t>is</w:t>
      </w:r>
      <w:r>
        <w:rPr>
          <w:spacing w:val="-15"/>
        </w:rPr>
        <w:t xml:space="preserve"> </w:t>
      </w:r>
      <w:r>
        <w:t>practicable,</w:t>
      </w:r>
      <w:r>
        <w:rPr>
          <w:spacing w:val="-15"/>
        </w:rPr>
        <w:t xml:space="preserve"> </w:t>
      </w:r>
      <w:r>
        <w:t>clean.</w:t>
      </w:r>
    </w:p>
    <w:p w14:paraId="10571D14" w14:textId="77777777" w:rsidR="00E26276" w:rsidRDefault="005C04CF">
      <w:pPr>
        <w:pStyle w:val="Heading3"/>
        <w:spacing w:before="171"/>
        <w:ind w:left="179"/>
      </w:pPr>
      <w:r>
        <w:t>What</w:t>
      </w:r>
      <w:r>
        <w:rPr>
          <w:spacing w:val="-1"/>
        </w:rPr>
        <w:t xml:space="preserve"> </w:t>
      </w:r>
      <w:r>
        <w:t>this</w:t>
      </w:r>
      <w:r>
        <w:rPr>
          <w:spacing w:val="-4"/>
        </w:rPr>
        <w:t xml:space="preserve"> </w:t>
      </w:r>
      <w:r>
        <w:rPr>
          <w:spacing w:val="-2"/>
        </w:rPr>
        <w:t>means</w:t>
      </w:r>
    </w:p>
    <w:p w14:paraId="79034601" w14:textId="77777777" w:rsidR="00E26276" w:rsidRDefault="005C04CF">
      <w:pPr>
        <w:pStyle w:val="BodyText"/>
        <w:spacing w:before="160" w:line="237" w:lineRule="auto"/>
        <w:ind w:left="179" w:right="1382"/>
      </w:pPr>
      <w:r>
        <w:rPr>
          <w:w w:val="90"/>
        </w:rPr>
        <w:t>The</w:t>
      </w:r>
      <w:r>
        <w:rPr>
          <w:spacing w:val="-4"/>
          <w:w w:val="90"/>
        </w:rPr>
        <w:t xml:space="preserve"> </w:t>
      </w:r>
      <w:r>
        <w:rPr>
          <w:w w:val="90"/>
        </w:rPr>
        <w:t>duty</w:t>
      </w:r>
      <w:r>
        <w:rPr>
          <w:spacing w:val="-4"/>
          <w:w w:val="90"/>
        </w:rPr>
        <w:t xml:space="preserve"> </w:t>
      </w:r>
      <w:r>
        <w:rPr>
          <w:w w:val="90"/>
        </w:rPr>
        <w:t>means</w:t>
      </w:r>
      <w:r>
        <w:rPr>
          <w:spacing w:val="-4"/>
          <w:w w:val="90"/>
        </w:rPr>
        <w:t xml:space="preserve"> </w:t>
      </w:r>
      <w:r>
        <w:rPr>
          <w:w w:val="90"/>
        </w:rPr>
        <w:t>that</w:t>
      </w:r>
      <w:r>
        <w:rPr>
          <w:spacing w:val="-4"/>
          <w:w w:val="90"/>
        </w:rPr>
        <w:t xml:space="preserve"> </w:t>
      </w:r>
      <w:r>
        <w:rPr>
          <w:w w:val="90"/>
        </w:rPr>
        <w:t>the</w:t>
      </w:r>
      <w:r>
        <w:rPr>
          <w:spacing w:val="-5"/>
          <w:w w:val="90"/>
        </w:rPr>
        <w:t xml:space="preserve"> </w:t>
      </w:r>
      <w:r>
        <w:rPr>
          <w:w w:val="90"/>
        </w:rPr>
        <w:t>Council</w:t>
      </w:r>
      <w:r>
        <w:rPr>
          <w:spacing w:val="-4"/>
          <w:w w:val="90"/>
        </w:rPr>
        <w:t xml:space="preserve"> </w:t>
      </w:r>
      <w:r>
        <w:rPr>
          <w:w w:val="90"/>
        </w:rPr>
        <w:t>(and</w:t>
      </w:r>
      <w:r>
        <w:rPr>
          <w:spacing w:val="-5"/>
          <w:w w:val="90"/>
        </w:rPr>
        <w:t xml:space="preserve"> </w:t>
      </w:r>
      <w:r>
        <w:rPr>
          <w:w w:val="90"/>
        </w:rPr>
        <w:t>Transport</w:t>
      </w:r>
      <w:r>
        <w:rPr>
          <w:spacing w:val="-4"/>
          <w:w w:val="90"/>
        </w:rPr>
        <w:t xml:space="preserve"> </w:t>
      </w:r>
      <w:r>
        <w:rPr>
          <w:w w:val="90"/>
        </w:rPr>
        <w:t>Scotland</w:t>
      </w:r>
      <w:r>
        <w:rPr>
          <w:spacing w:val="-5"/>
          <w:w w:val="90"/>
        </w:rPr>
        <w:t xml:space="preserve"> </w:t>
      </w:r>
      <w:r>
        <w:rPr>
          <w:w w:val="90"/>
        </w:rPr>
        <w:t>through</w:t>
      </w:r>
      <w:r>
        <w:rPr>
          <w:spacing w:val="-5"/>
          <w:w w:val="90"/>
        </w:rPr>
        <w:t xml:space="preserve"> </w:t>
      </w:r>
      <w:r>
        <w:rPr>
          <w:w w:val="90"/>
        </w:rPr>
        <w:t>its</w:t>
      </w:r>
      <w:r>
        <w:rPr>
          <w:spacing w:val="-4"/>
          <w:w w:val="90"/>
        </w:rPr>
        <w:t xml:space="preserve"> </w:t>
      </w:r>
      <w:r>
        <w:rPr>
          <w:w w:val="90"/>
        </w:rPr>
        <w:t xml:space="preserve">contractor </w:t>
      </w:r>
      <w:r>
        <w:rPr>
          <w:spacing w:val="-2"/>
          <w:w w:val="95"/>
        </w:rPr>
        <w:t>BEAR</w:t>
      </w:r>
      <w:r>
        <w:rPr>
          <w:spacing w:val="-11"/>
          <w:w w:val="95"/>
        </w:rPr>
        <w:t xml:space="preserve"> </w:t>
      </w:r>
      <w:r>
        <w:rPr>
          <w:spacing w:val="-2"/>
          <w:w w:val="95"/>
        </w:rPr>
        <w:t>Scotland</w:t>
      </w:r>
      <w:r>
        <w:rPr>
          <w:spacing w:val="-11"/>
          <w:w w:val="95"/>
        </w:rPr>
        <w:t xml:space="preserve"> </w:t>
      </w:r>
      <w:r>
        <w:rPr>
          <w:spacing w:val="-2"/>
          <w:w w:val="95"/>
        </w:rPr>
        <w:t>with</w:t>
      </w:r>
      <w:r>
        <w:rPr>
          <w:spacing w:val="-11"/>
          <w:w w:val="95"/>
        </w:rPr>
        <w:t xml:space="preserve"> </w:t>
      </w:r>
      <w:r>
        <w:rPr>
          <w:spacing w:val="-2"/>
          <w:w w:val="95"/>
        </w:rPr>
        <w:t>regards</w:t>
      </w:r>
      <w:r>
        <w:rPr>
          <w:spacing w:val="-10"/>
          <w:w w:val="95"/>
        </w:rPr>
        <w:t xml:space="preserve"> </w:t>
      </w:r>
      <w:r>
        <w:rPr>
          <w:spacing w:val="-2"/>
          <w:w w:val="95"/>
        </w:rPr>
        <w:t>the</w:t>
      </w:r>
      <w:r>
        <w:rPr>
          <w:spacing w:val="-12"/>
          <w:w w:val="95"/>
        </w:rPr>
        <w:t xml:space="preserve"> </w:t>
      </w:r>
      <w:r>
        <w:rPr>
          <w:spacing w:val="-2"/>
          <w:w w:val="95"/>
        </w:rPr>
        <w:t>motorway</w:t>
      </w:r>
      <w:r>
        <w:rPr>
          <w:spacing w:val="-12"/>
          <w:w w:val="95"/>
        </w:rPr>
        <w:t xml:space="preserve"> </w:t>
      </w:r>
      <w:r>
        <w:rPr>
          <w:spacing w:val="-2"/>
          <w:w w:val="95"/>
        </w:rPr>
        <w:t>network)</w:t>
      </w:r>
      <w:r>
        <w:rPr>
          <w:spacing w:val="-9"/>
          <w:w w:val="95"/>
        </w:rPr>
        <w:t xml:space="preserve"> </w:t>
      </w:r>
      <w:r>
        <w:rPr>
          <w:spacing w:val="-2"/>
          <w:w w:val="95"/>
        </w:rPr>
        <w:t>must</w:t>
      </w:r>
      <w:r>
        <w:rPr>
          <w:spacing w:val="-10"/>
          <w:w w:val="95"/>
        </w:rPr>
        <w:t xml:space="preserve"> </w:t>
      </w:r>
      <w:r>
        <w:rPr>
          <w:spacing w:val="-2"/>
          <w:w w:val="95"/>
        </w:rPr>
        <w:t>keep</w:t>
      </w:r>
      <w:r>
        <w:rPr>
          <w:spacing w:val="-11"/>
          <w:w w:val="95"/>
        </w:rPr>
        <w:t xml:space="preserve"> </w:t>
      </w:r>
      <w:r>
        <w:rPr>
          <w:spacing w:val="-2"/>
          <w:w w:val="95"/>
        </w:rPr>
        <w:t>roads</w:t>
      </w:r>
      <w:r>
        <w:rPr>
          <w:spacing w:val="-10"/>
          <w:w w:val="95"/>
        </w:rPr>
        <w:t xml:space="preserve"> </w:t>
      </w:r>
      <w:r>
        <w:rPr>
          <w:spacing w:val="-2"/>
          <w:w w:val="95"/>
        </w:rPr>
        <w:t>free</w:t>
      </w:r>
      <w:r>
        <w:rPr>
          <w:spacing w:val="-11"/>
          <w:w w:val="95"/>
        </w:rPr>
        <w:t xml:space="preserve"> </w:t>
      </w:r>
      <w:r>
        <w:rPr>
          <w:spacing w:val="-2"/>
          <w:w w:val="95"/>
        </w:rPr>
        <w:t xml:space="preserve">of </w:t>
      </w:r>
      <w:r>
        <w:rPr>
          <w:w w:val="90"/>
        </w:rPr>
        <w:t>detritus, litter and refuse by removing it within certain time limits.</w:t>
      </w:r>
    </w:p>
    <w:p w14:paraId="0DA187FB" w14:textId="77777777" w:rsidR="00E26276" w:rsidRDefault="005C04CF">
      <w:pPr>
        <w:pStyle w:val="Heading3"/>
        <w:spacing w:before="170"/>
        <w:ind w:left="179"/>
      </w:pPr>
      <w:r>
        <w:t>Where</w:t>
      </w:r>
      <w:r>
        <w:rPr>
          <w:spacing w:val="-1"/>
        </w:rPr>
        <w:t xml:space="preserve"> </w:t>
      </w:r>
      <w:r>
        <w:t>it</w:t>
      </w:r>
      <w:r>
        <w:rPr>
          <w:spacing w:val="-2"/>
        </w:rPr>
        <w:t xml:space="preserve"> applies</w:t>
      </w:r>
    </w:p>
    <w:p w14:paraId="08EA6627" w14:textId="77777777" w:rsidR="00E26276" w:rsidRDefault="005C04CF">
      <w:pPr>
        <w:pStyle w:val="BodyText"/>
        <w:spacing w:before="158" w:line="237" w:lineRule="auto"/>
        <w:ind w:left="179" w:right="1382"/>
      </w:pPr>
      <w:r>
        <w:rPr>
          <w:w w:val="90"/>
        </w:rPr>
        <w:t xml:space="preserve">The duty applies to all roads (the </w:t>
      </w:r>
      <w:proofErr w:type="spellStart"/>
      <w:r>
        <w:rPr>
          <w:w w:val="90"/>
        </w:rPr>
        <w:t>metalled</w:t>
      </w:r>
      <w:proofErr w:type="spellEnd"/>
      <w:r>
        <w:rPr>
          <w:w w:val="90"/>
        </w:rPr>
        <w:t xml:space="preserve"> surface which means the tarmac top) under the Council’s control (this excludes motorways which are the responsibility of </w:t>
      </w:r>
      <w:r>
        <w:rPr>
          <w:w w:val="95"/>
        </w:rPr>
        <w:t>the</w:t>
      </w:r>
      <w:r>
        <w:rPr>
          <w:spacing w:val="-1"/>
          <w:w w:val="95"/>
        </w:rPr>
        <w:t xml:space="preserve"> </w:t>
      </w:r>
      <w:r>
        <w:rPr>
          <w:w w:val="95"/>
        </w:rPr>
        <w:t>Scottish</w:t>
      </w:r>
      <w:r>
        <w:rPr>
          <w:spacing w:val="-1"/>
          <w:w w:val="95"/>
        </w:rPr>
        <w:t xml:space="preserve"> </w:t>
      </w:r>
      <w:r>
        <w:rPr>
          <w:w w:val="95"/>
        </w:rPr>
        <w:t>Government).</w:t>
      </w:r>
    </w:p>
    <w:p w14:paraId="235DA1F6" w14:textId="77777777" w:rsidR="00E26276" w:rsidRDefault="005C04CF">
      <w:pPr>
        <w:pStyle w:val="Heading3"/>
        <w:numPr>
          <w:ilvl w:val="1"/>
          <w:numId w:val="5"/>
        </w:numPr>
        <w:tabs>
          <w:tab w:val="left" w:pos="581"/>
        </w:tabs>
        <w:spacing w:before="170"/>
        <w:ind w:hanging="402"/>
      </w:pPr>
      <w:r>
        <w:t>The</w:t>
      </w:r>
      <w:r>
        <w:rPr>
          <w:spacing w:val="-2"/>
        </w:rPr>
        <w:t xml:space="preserve"> </w:t>
      </w:r>
      <w:r>
        <w:t>Code</w:t>
      </w:r>
      <w:r>
        <w:rPr>
          <w:spacing w:val="-2"/>
        </w:rPr>
        <w:t xml:space="preserve"> </w:t>
      </w:r>
      <w:r>
        <w:t>of</w:t>
      </w:r>
      <w:r>
        <w:rPr>
          <w:spacing w:val="-1"/>
        </w:rPr>
        <w:t xml:space="preserve"> </w:t>
      </w:r>
      <w:r>
        <w:rPr>
          <w:spacing w:val="-2"/>
        </w:rPr>
        <w:t>Practice</w:t>
      </w:r>
    </w:p>
    <w:p w14:paraId="5A1B3242" w14:textId="77777777" w:rsidR="00E26276" w:rsidRDefault="005C04CF">
      <w:pPr>
        <w:pStyle w:val="BodyText"/>
        <w:spacing w:before="156"/>
        <w:ind w:left="179"/>
      </w:pPr>
      <w:r>
        <w:rPr>
          <w:w w:val="90"/>
        </w:rPr>
        <w:t>The</w:t>
      </w:r>
      <w:r>
        <w:rPr>
          <w:spacing w:val="2"/>
        </w:rPr>
        <w:t xml:space="preserve"> </w:t>
      </w:r>
      <w:r>
        <w:rPr>
          <w:w w:val="90"/>
        </w:rPr>
        <w:t>Code</w:t>
      </w:r>
      <w:r>
        <w:rPr>
          <w:spacing w:val="5"/>
        </w:rPr>
        <w:t xml:space="preserve"> </w:t>
      </w:r>
      <w:r>
        <w:rPr>
          <w:w w:val="90"/>
        </w:rPr>
        <w:t>of</w:t>
      </w:r>
      <w:r>
        <w:rPr>
          <w:spacing w:val="2"/>
        </w:rPr>
        <w:t xml:space="preserve"> </w:t>
      </w:r>
      <w:r>
        <w:rPr>
          <w:w w:val="90"/>
        </w:rPr>
        <w:t>Practice</w:t>
      </w:r>
      <w:r>
        <w:rPr>
          <w:spacing w:val="1"/>
        </w:rPr>
        <w:t xml:space="preserve"> </w:t>
      </w:r>
      <w:r>
        <w:rPr>
          <w:w w:val="90"/>
        </w:rPr>
        <w:t>suggests</w:t>
      </w:r>
      <w:r>
        <w:rPr>
          <w:spacing w:val="3"/>
        </w:rPr>
        <w:t xml:space="preserve"> </w:t>
      </w:r>
      <w:r>
        <w:rPr>
          <w:spacing w:val="-2"/>
          <w:w w:val="90"/>
        </w:rPr>
        <w:t>that:</w:t>
      </w:r>
    </w:p>
    <w:p w14:paraId="6063EA49" w14:textId="77777777" w:rsidR="00E26276" w:rsidRDefault="005C04CF">
      <w:pPr>
        <w:pStyle w:val="ListParagraph"/>
        <w:numPr>
          <w:ilvl w:val="2"/>
          <w:numId w:val="5"/>
        </w:numPr>
        <w:tabs>
          <w:tab w:val="left" w:pos="899"/>
          <w:tab w:val="left" w:pos="900"/>
        </w:tabs>
        <w:spacing w:before="176" w:line="237" w:lineRule="auto"/>
        <w:ind w:left="899" w:right="1580"/>
        <w:rPr>
          <w:sz w:val="24"/>
        </w:rPr>
      </w:pPr>
      <w:r>
        <w:rPr>
          <w:w w:val="90"/>
          <w:sz w:val="24"/>
        </w:rPr>
        <w:t xml:space="preserve">A regular sweeping and maintenance schedule should be prepared to allow </w:t>
      </w:r>
      <w:r>
        <w:rPr>
          <w:w w:val="95"/>
          <w:sz w:val="24"/>
        </w:rPr>
        <w:t>the</w:t>
      </w:r>
      <w:r>
        <w:rPr>
          <w:spacing w:val="-12"/>
          <w:w w:val="95"/>
          <w:sz w:val="24"/>
        </w:rPr>
        <w:t xml:space="preserve"> </w:t>
      </w:r>
      <w:r>
        <w:rPr>
          <w:w w:val="95"/>
          <w:sz w:val="24"/>
        </w:rPr>
        <w:t>duty</w:t>
      </w:r>
      <w:r>
        <w:rPr>
          <w:spacing w:val="-11"/>
          <w:w w:val="95"/>
          <w:sz w:val="24"/>
        </w:rPr>
        <w:t xml:space="preserve"> </w:t>
      </w:r>
      <w:r>
        <w:rPr>
          <w:w w:val="95"/>
          <w:sz w:val="24"/>
        </w:rPr>
        <w:t>to</w:t>
      </w:r>
      <w:r>
        <w:rPr>
          <w:spacing w:val="-13"/>
          <w:w w:val="95"/>
          <w:sz w:val="24"/>
        </w:rPr>
        <w:t xml:space="preserve"> </w:t>
      </w:r>
      <w:r>
        <w:rPr>
          <w:w w:val="95"/>
          <w:sz w:val="24"/>
        </w:rPr>
        <w:t>be</w:t>
      </w:r>
      <w:r>
        <w:rPr>
          <w:spacing w:val="-12"/>
          <w:w w:val="95"/>
          <w:sz w:val="24"/>
        </w:rPr>
        <w:t xml:space="preserve"> </w:t>
      </w:r>
      <w:proofErr w:type="gramStart"/>
      <w:r>
        <w:rPr>
          <w:w w:val="95"/>
          <w:sz w:val="24"/>
        </w:rPr>
        <w:t>met;</w:t>
      </w:r>
      <w:proofErr w:type="gramEnd"/>
    </w:p>
    <w:p w14:paraId="741FEA54" w14:textId="77777777" w:rsidR="00E26276" w:rsidRDefault="005C04CF">
      <w:pPr>
        <w:pStyle w:val="ListParagraph"/>
        <w:numPr>
          <w:ilvl w:val="2"/>
          <w:numId w:val="5"/>
        </w:numPr>
        <w:tabs>
          <w:tab w:val="left" w:pos="899"/>
          <w:tab w:val="left" w:pos="900"/>
        </w:tabs>
        <w:spacing w:before="14" w:line="237" w:lineRule="auto"/>
        <w:ind w:left="899" w:right="2338"/>
        <w:rPr>
          <w:sz w:val="24"/>
        </w:rPr>
      </w:pPr>
      <w:r>
        <w:rPr>
          <w:w w:val="90"/>
          <w:sz w:val="24"/>
        </w:rPr>
        <w:t>It</w:t>
      </w:r>
      <w:r>
        <w:rPr>
          <w:spacing w:val="-12"/>
          <w:w w:val="90"/>
          <w:sz w:val="24"/>
        </w:rPr>
        <w:t xml:space="preserve"> </w:t>
      </w:r>
      <w:r>
        <w:rPr>
          <w:w w:val="90"/>
          <w:sz w:val="24"/>
        </w:rPr>
        <w:t>would</w:t>
      </w:r>
      <w:r>
        <w:rPr>
          <w:spacing w:val="-13"/>
          <w:w w:val="90"/>
          <w:sz w:val="24"/>
        </w:rPr>
        <w:t xml:space="preserve"> </w:t>
      </w:r>
      <w:r>
        <w:rPr>
          <w:w w:val="90"/>
          <w:sz w:val="24"/>
        </w:rPr>
        <w:t>be</w:t>
      </w:r>
      <w:r>
        <w:rPr>
          <w:spacing w:val="-12"/>
          <w:w w:val="90"/>
          <w:sz w:val="24"/>
        </w:rPr>
        <w:t xml:space="preserve"> </w:t>
      </w:r>
      <w:r>
        <w:rPr>
          <w:w w:val="90"/>
          <w:sz w:val="24"/>
        </w:rPr>
        <w:t>good</w:t>
      </w:r>
      <w:r>
        <w:rPr>
          <w:spacing w:val="-12"/>
          <w:w w:val="90"/>
          <w:sz w:val="24"/>
        </w:rPr>
        <w:t xml:space="preserve"> </w:t>
      </w:r>
      <w:r>
        <w:rPr>
          <w:w w:val="90"/>
          <w:sz w:val="24"/>
        </w:rPr>
        <w:t>practice</w:t>
      </w:r>
      <w:r>
        <w:rPr>
          <w:spacing w:val="-12"/>
          <w:w w:val="90"/>
          <w:sz w:val="24"/>
        </w:rPr>
        <w:t xml:space="preserve"> </w:t>
      </w:r>
      <w:r>
        <w:rPr>
          <w:w w:val="90"/>
          <w:sz w:val="24"/>
        </w:rPr>
        <w:t>to</w:t>
      </w:r>
      <w:r>
        <w:rPr>
          <w:spacing w:val="-12"/>
          <w:w w:val="90"/>
          <w:sz w:val="24"/>
        </w:rPr>
        <w:t xml:space="preserve"> </w:t>
      </w:r>
      <w:r>
        <w:rPr>
          <w:w w:val="90"/>
          <w:sz w:val="24"/>
        </w:rPr>
        <w:t>cut</w:t>
      </w:r>
      <w:r>
        <w:rPr>
          <w:spacing w:val="-12"/>
          <w:w w:val="90"/>
          <w:sz w:val="24"/>
        </w:rPr>
        <w:t xml:space="preserve"> </w:t>
      </w:r>
      <w:r>
        <w:rPr>
          <w:w w:val="90"/>
          <w:sz w:val="24"/>
        </w:rPr>
        <w:t>back</w:t>
      </w:r>
      <w:r>
        <w:rPr>
          <w:spacing w:val="-12"/>
          <w:w w:val="90"/>
          <w:sz w:val="24"/>
        </w:rPr>
        <w:t xml:space="preserve"> </w:t>
      </w:r>
      <w:r>
        <w:rPr>
          <w:w w:val="90"/>
          <w:sz w:val="24"/>
        </w:rPr>
        <w:t>vegetation</w:t>
      </w:r>
      <w:r>
        <w:rPr>
          <w:spacing w:val="-12"/>
          <w:w w:val="90"/>
          <w:sz w:val="24"/>
        </w:rPr>
        <w:t xml:space="preserve"> </w:t>
      </w:r>
      <w:r>
        <w:rPr>
          <w:w w:val="90"/>
          <w:sz w:val="24"/>
        </w:rPr>
        <w:t>that</w:t>
      </w:r>
      <w:r>
        <w:rPr>
          <w:spacing w:val="-12"/>
          <w:w w:val="90"/>
          <w:sz w:val="24"/>
        </w:rPr>
        <w:t xml:space="preserve"> </w:t>
      </w:r>
      <w:r>
        <w:rPr>
          <w:w w:val="90"/>
          <w:sz w:val="24"/>
        </w:rPr>
        <w:t>grows</w:t>
      </w:r>
      <w:r>
        <w:rPr>
          <w:spacing w:val="-12"/>
          <w:w w:val="90"/>
          <w:sz w:val="24"/>
        </w:rPr>
        <w:t xml:space="preserve"> </w:t>
      </w:r>
      <w:r>
        <w:rPr>
          <w:w w:val="90"/>
          <w:sz w:val="24"/>
        </w:rPr>
        <w:t>on</w:t>
      </w:r>
      <w:r>
        <w:rPr>
          <w:spacing w:val="-12"/>
          <w:w w:val="90"/>
          <w:sz w:val="24"/>
        </w:rPr>
        <w:t xml:space="preserve"> </w:t>
      </w:r>
      <w:r>
        <w:rPr>
          <w:w w:val="90"/>
          <w:sz w:val="24"/>
        </w:rPr>
        <w:t>to</w:t>
      </w:r>
      <w:r>
        <w:rPr>
          <w:spacing w:val="-12"/>
          <w:w w:val="90"/>
          <w:sz w:val="24"/>
        </w:rPr>
        <w:t xml:space="preserve"> </w:t>
      </w:r>
      <w:r>
        <w:rPr>
          <w:w w:val="90"/>
          <w:sz w:val="24"/>
        </w:rPr>
        <w:t xml:space="preserve">the </w:t>
      </w:r>
      <w:r>
        <w:rPr>
          <w:w w:val="95"/>
          <w:sz w:val="24"/>
        </w:rPr>
        <w:t xml:space="preserve">road/pavement </w:t>
      </w:r>
      <w:proofErr w:type="gramStart"/>
      <w:r>
        <w:rPr>
          <w:w w:val="95"/>
          <w:sz w:val="24"/>
        </w:rPr>
        <w:t>surface;</w:t>
      </w:r>
      <w:proofErr w:type="gramEnd"/>
    </w:p>
    <w:p w14:paraId="076D835E" w14:textId="77777777" w:rsidR="00E26276" w:rsidRDefault="005C04CF">
      <w:pPr>
        <w:pStyle w:val="ListParagraph"/>
        <w:numPr>
          <w:ilvl w:val="2"/>
          <w:numId w:val="5"/>
        </w:numPr>
        <w:tabs>
          <w:tab w:val="left" w:pos="899"/>
          <w:tab w:val="left" w:pos="900"/>
        </w:tabs>
        <w:spacing w:before="12"/>
        <w:ind w:hanging="361"/>
        <w:rPr>
          <w:sz w:val="24"/>
        </w:rPr>
      </w:pPr>
      <w:r>
        <w:rPr>
          <w:w w:val="90"/>
          <w:sz w:val="24"/>
        </w:rPr>
        <w:t>Weed</w:t>
      </w:r>
      <w:r>
        <w:rPr>
          <w:spacing w:val="-1"/>
          <w:sz w:val="24"/>
        </w:rPr>
        <w:t xml:space="preserve"> </w:t>
      </w:r>
      <w:r>
        <w:rPr>
          <w:w w:val="90"/>
          <w:sz w:val="24"/>
        </w:rPr>
        <w:t>control</w:t>
      </w:r>
      <w:r>
        <w:rPr>
          <w:spacing w:val="-1"/>
          <w:sz w:val="24"/>
        </w:rPr>
        <w:t xml:space="preserve"> </w:t>
      </w:r>
      <w:r>
        <w:rPr>
          <w:w w:val="90"/>
          <w:sz w:val="24"/>
        </w:rPr>
        <w:t>is</w:t>
      </w:r>
      <w:r>
        <w:rPr>
          <w:sz w:val="24"/>
        </w:rPr>
        <w:t xml:space="preserve"> </w:t>
      </w:r>
      <w:r>
        <w:rPr>
          <w:w w:val="90"/>
          <w:sz w:val="24"/>
        </w:rPr>
        <w:t>implemented</w:t>
      </w:r>
      <w:r>
        <w:rPr>
          <w:spacing w:val="-1"/>
          <w:sz w:val="24"/>
        </w:rPr>
        <w:t xml:space="preserve"> </w:t>
      </w:r>
      <w:r>
        <w:rPr>
          <w:w w:val="90"/>
          <w:sz w:val="24"/>
        </w:rPr>
        <w:t>and</w:t>
      </w:r>
      <w:r>
        <w:rPr>
          <w:spacing w:val="-1"/>
          <w:sz w:val="24"/>
        </w:rPr>
        <w:t xml:space="preserve"> </w:t>
      </w:r>
      <w:r>
        <w:rPr>
          <w:spacing w:val="-2"/>
          <w:w w:val="90"/>
          <w:sz w:val="24"/>
        </w:rPr>
        <w:t>effective.</w:t>
      </w:r>
    </w:p>
    <w:p w14:paraId="0F556187" w14:textId="77777777" w:rsidR="00E26276" w:rsidRDefault="00E26276">
      <w:pPr>
        <w:pStyle w:val="BodyText"/>
        <w:rPr>
          <w:sz w:val="28"/>
        </w:rPr>
      </w:pPr>
    </w:p>
    <w:p w14:paraId="598B2A3E" w14:textId="77777777" w:rsidR="00E26276" w:rsidRDefault="00E26276">
      <w:pPr>
        <w:pStyle w:val="BodyText"/>
        <w:spacing w:before="11"/>
        <w:rPr>
          <w:sz w:val="32"/>
        </w:rPr>
      </w:pPr>
    </w:p>
    <w:p w14:paraId="4AE08130" w14:textId="77777777" w:rsidR="00E26276" w:rsidRDefault="005C04CF">
      <w:pPr>
        <w:pStyle w:val="Heading3"/>
        <w:numPr>
          <w:ilvl w:val="1"/>
          <w:numId w:val="5"/>
        </w:numPr>
        <w:tabs>
          <w:tab w:val="left" w:pos="581"/>
        </w:tabs>
        <w:ind w:hanging="402"/>
      </w:pPr>
      <w:r>
        <w:rPr>
          <w:spacing w:val="-2"/>
        </w:rPr>
        <w:t>Standards</w:t>
      </w:r>
    </w:p>
    <w:p w14:paraId="21C8E129" w14:textId="77777777" w:rsidR="00E26276" w:rsidRDefault="005C04CF">
      <w:pPr>
        <w:pStyle w:val="BodyText"/>
        <w:spacing w:before="159" w:line="237" w:lineRule="auto"/>
        <w:ind w:left="179" w:right="1382"/>
      </w:pPr>
      <w:r>
        <w:rPr>
          <w:w w:val="90"/>
        </w:rPr>
        <w:t xml:space="preserve">The Code of Practice defines standards (A-F: A being clean) that the Council must </w:t>
      </w:r>
      <w:r>
        <w:rPr>
          <w:w w:val="95"/>
        </w:rPr>
        <w:t>meet.</w:t>
      </w:r>
      <w:r>
        <w:rPr>
          <w:spacing w:val="9"/>
        </w:rPr>
        <w:t xml:space="preserve"> </w:t>
      </w:r>
      <w:r>
        <w:rPr>
          <w:w w:val="95"/>
        </w:rPr>
        <w:t>The</w:t>
      </w:r>
      <w:r>
        <w:rPr>
          <w:spacing w:val="-16"/>
          <w:w w:val="95"/>
        </w:rPr>
        <w:t xml:space="preserve"> </w:t>
      </w:r>
      <w:r>
        <w:rPr>
          <w:w w:val="95"/>
        </w:rPr>
        <w:t>Standards</w:t>
      </w:r>
      <w:r>
        <w:rPr>
          <w:spacing w:val="-16"/>
          <w:w w:val="95"/>
        </w:rPr>
        <w:t xml:space="preserve"> </w:t>
      </w:r>
      <w:r>
        <w:rPr>
          <w:w w:val="95"/>
        </w:rPr>
        <w:t>are</w:t>
      </w:r>
      <w:r>
        <w:rPr>
          <w:spacing w:val="-17"/>
          <w:w w:val="95"/>
        </w:rPr>
        <w:t xml:space="preserve"> </w:t>
      </w:r>
      <w:r>
        <w:rPr>
          <w:w w:val="95"/>
        </w:rPr>
        <w:t>based</w:t>
      </w:r>
      <w:r>
        <w:rPr>
          <w:spacing w:val="-16"/>
          <w:w w:val="95"/>
        </w:rPr>
        <w:t xml:space="preserve"> </w:t>
      </w:r>
      <w:r>
        <w:rPr>
          <w:w w:val="95"/>
        </w:rPr>
        <w:t>on</w:t>
      </w:r>
      <w:r>
        <w:rPr>
          <w:spacing w:val="-16"/>
          <w:w w:val="95"/>
        </w:rPr>
        <w:t xml:space="preserve"> </w:t>
      </w:r>
      <w:r>
        <w:rPr>
          <w:w w:val="95"/>
        </w:rPr>
        <w:t>each</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214</w:t>
      </w:r>
      <w:r>
        <w:rPr>
          <w:spacing w:val="-16"/>
          <w:w w:val="95"/>
        </w:rPr>
        <w:t xml:space="preserve"> </w:t>
      </w:r>
      <w:r>
        <w:rPr>
          <w:w w:val="95"/>
        </w:rPr>
        <w:t>data</w:t>
      </w:r>
      <w:r>
        <w:rPr>
          <w:spacing w:val="-16"/>
          <w:w w:val="95"/>
        </w:rPr>
        <w:t xml:space="preserve"> </w:t>
      </w:r>
      <w:r>
        <w:rPr>
          <w:w w:val="95"/>
        </w:rPr>
        <w:t>zones.</w:t>
      </w:r>
      <w:r>
        <w:rPr>
          <w:spacing w:val="-16"/>
          <w:w w:val="95"/>
        </w:rPr>
        <w:t xml:space="preserve"> </w:t>
      </w:r>
      <w:r>
        <w:rPr>
          <w:w w:val="95"/>
        </w:rPr>
        <w:t>Restoration</w:t>
      </w:r>
      <w:r>
        <w:rPr>
          <w:spacing w:val="-16"/>
          <w:w w:val="95"/>
        </w:rPr>
        <w:t xml:space="preserve"> </w:t>
      </w:r>
      <w:r>
        <w:rPr>
          <w:w w:val="95"/>
        </w:rPr>
        <w:t>to</w:t>
      </w:r>
      <w:r>
        <w:rPr>
          <w:spacing w:val="-16"/>
          <w:w w:val="95"/>
        </w:rPr>
        <w:t xml:space="preserve"> </w:t>
      </w:r>
      <w:r>
        <w:rPr>
          <w:w w:val="95"/>
        </w:rPr>
        <w:t xml:space="preserve">a </w:t>
      </w:r>
      <w:r>
        <w:rPr>
          <w:w w:val="90"/>
        </w:rPr>
        <w:t>clean</w:t>
      </w:r>
      <w:r>
        <w:rPr>
          <w:spacing w:val="-4"/>
          <w:w w:val="90"/>
        </w:rPr>
        <w:t xml:space="preserve"> </w:t>
      </w:r>
      <w:r>
        <w:rPr>
          <w:w w:val="90"/>
        </w:rPr>
        <w:t>condition</w:t>
      </w:r>
      <w:r>
        <w:rPr>
          <w:spacing w:val="-4"/>
          <w:w w:val="90"/>
        </w:rPr>
        <w:t xml:space="preserve"> </w:t>
      </w:r>
      <w:r>
        <w:rPr>
          <w:w w:val="90"/>
        </w:rPr>
        <w:t>must</w:t>
      </w:r>
      <w:r>
        <w:rPr>
          <w:spacing w:val="-3"/>
          <w:w w:val="90"/>
        </w:rPr>
        <w:t xml:space="preserve"> </w:t>
      </w:r>
      <w:r>
        <w:rPr>
          <w:w w:val="90"/>
        </w:rPr>
        <w:t>take</w:t>
      </w:r>
      <w:r>
        <w:rPr>
          <w:spacing w:val="-4"/>
          <w:w w:val="90"/>
        </w:rPr>
        <w:t xml:space="preserve"> </w:t>
      </w:r>
      <w:r>
        <w:rPr>
          <w:w w:val="90"/>
        </w:rPr>
        <w:t>place</w:t>
      </w:r>
      <w:r>
        <w:rPr>
          <w:spacing w:val="-2"/>
          <w:w w:val="90"/>
        </w:rPr>
        <w:t xml:space="preserve"> </w:t>
      </w:r>
      <w:r>
        <w:rPr>
          <w:w w:val="90"/>
        </w:rPr>
        <w:t>within</w:t>
      </w:r>
      <w:r>
        <w:rPr>
          <w:spacing w:val="-4"/>
          <w:w w:val="90"/>
        </w:rPr>
        <w:t xml:space="preserve"> </w:t>
      </w:r>
      <w:r>
        <w:rPr>
          <w:w w:val="90"/>
        </w:rPr>
        <w:t>a</w:t>
      </w:r>
      <w:r>
        <w:rPr>
          <w:spacing w:val="-4"/>
          <w:w w:val="90"/>
        </w:rPr>
        <w:t xml:space="preserve"> </w:t>
      </w:r>
      <w:r>
        <w:rPr>
          <w:w w:val="90"/>
        </w:rPr>
        <w:t>set</w:t>
      </w:r>
      <w:r>
        <w:rPr>
          <w:spacing w:val="-3"/>
          <w:w w:val="90"/>
        </w:rPr>
        <w:t xml:space="preserve"> </w:t>
      </w:r>
      <w:proofErr w:type="gramStart"/>
      <w:r>
        <w:rPr>
          <w:w w:val="90"/>
        </w:rPr>
        <w:t>period</w:t>
      </w:r>
      <w:r>
        <w:rPr>
          <w:spacing w:val="-4"/>
          <w:w w:val="90"/>
        </w:rPr>
        <w:t xml:space="preserve"> </w:t>
      </w:r>
      <w:r>
        <w:rPr>
          <w:w w:val="90"/>
        </w:rPr>
        <w:t>of</w:t>
      </w:r>
      <w:r>
        <w:rPr>
          <w:spacing w:val="-3"/>
          <w:w w:val="90"/>
        </w:rPr>
        <w:t xml:space="preserve"> </w:t>
      </w:r>
      <w:r>
        <w:rPr>
          <w:w w:val="90"/>
        </w:rPr>
        <w:t>time</w:t>
      </w:r>
      <w:proofErr w:type="gramEnd"/>
      <w:r>
        <w:rPr>
          <w:spacing w:val="-4"/>
          <w:w w:val="90"/>
        </w:rPr>
        <w:t xml:space="preserve"> </w:t>
      </w:r>
      <w:r>
        <w:rPr>
          <w:w w:val="90"/>
        </w:rPr>
        <w:t>unless</w:t>
      </w:r>
      <w:r>
        <w:rPr>
          <w:spacing w:val="-3"/>
          <w:w w:val="90"/>
        </w:rPr>
        <w:t xml:space="preserve"> </w:t>
      </w:r>
      <w:r>
        <w:rPr>
          <w:w w:val="90"/>
        </w:rPr>
        <w:t>there</w:t>
      </w:r>
      <w:r>
        <w:rPr>
          <w:spacing w:val="-4"/>
          <w:w w:val="90"/>
        </w:rPr>
        <w:t xml:space="preserve"> </w:t>
      </w:r>
      <w:r>
        <w:rPr>
          <w:w w:val="90"/>
        </w:rPr>
        <w:t>are</w:t>
      </w:r>
      <w:r>
        <w:rPr>
          <w:spacing w:val="-4"/>
          <w:w w:val="90"/>
        </w:rPr>
        <w:t xml:space="preserve"> </w:t>
      </w:r>
      <w:r>
        <w:rPr>
          <w:w w:val="90"/>
        </w:rPr>
        <w:t xml:space="preserve">difficult </w:t>
      </w:r>
      <w:r>
        <w:rPr>
          <w:spacing w:val="-2"/>
        </w:rPr>
        <w:t>circumstances</w:t>
      </w:r>
      <w:r>
        <w:rPr>
          <w:spacing w:val="-18"/>
        </w:rPr>
        <w:t xml:space="preserve"> </w:t>
      </w:r>
      <w:r>
        <w:rPr>
          <w:spacing w:val="-2"/>
        </w:rPr>
        <w:t>such</w:t>
      </w:r>
      <w:r>
        <w:rPr>
          <w:spacing w:val="-19"/>
        </w:rPr>
        <w:t xml:space="preserve"> </w:t>
      </w:r>
      <w:r>
        <w:rPr>
          <w:spacing w:val="-2"/>
        </w:rPr>
        <w:t>as</w:t>
      </w:r>
      <w:r>
        <w:rPr>
          <w:spacing w:val="-18"/>
        </w:rPr>
        <w:t xml:space="preserve"> </w:t>
      </w:r>
      <w:r>
        <w:rPr>
          <w:spacing w:val="-2"/>
        </w:rPr>
        <w:t>snow</w:t>
      </w:r>
      <w:r>
        <w:rPr>
          <w:spacing w:val="-18"/>
        </w:rPr>
        <w:t xml:space="preserve"> </w:t>
      </w:r>
      <w:r>
        <w:rPr>
          <w:spacing w:val="-2"/>
        </w:rPr>
        <w:t>and</w:t>
      </w:r>
      <w:r>
        <w:rPr>
          <w:spacing w:val="-18"/>
        </w:rPr>
        <w:t xml:space="preserve"> </w:t>
      </w:r>
      <w:r>
        <w:rPr>
          <w:spacing w:val="-2"/>
        </w:rPr>
        <w:t>ice.</w:t>
      </w:r>
    </w:p>
    <w:p w14:paraId="3272A9C0" w14:textId="77777777" w:rsidR="00E26276" w:rsidRDefault="005C04CF">
      <w:pPr>
        <w:pStyle w:val="Heading3"/>
        <w:spacing w:before="169"/>
        <w:ind w:left="179"/>
      </w:pPr>
      <w:r>
        <w:t>How</w:t>
      </w:r>
      <w:r>
        <w:rPr>
          <w:spacing w:val="-1"/>
        </w:rPr>
        <w:t xml:space="preserve"> </w:t>
      </w:r>
      <w:r>
        <w:t>we</w:t>
      </w:r>
      <w:r>
        <w:rPr>
          <w:spacing w:val="-5"/>
        </w:rPr>
        <w:t xml:space="preserve"> </w:t>
      </w:r>
      <w:r>
        <w:t>will</w:t>
      </w:r>
      <w:r>
        <w:rPr>
          <w:spacing w:val="-1"/>
        </w:rPr>
        <w:t xml:space="preserve"> </w:t>
      </w:r>
      <w:r>
        <w:t>achieve</w:t>
      </w:r>
      <w:r>
        <w:rPr>
          <w:spacing w:val="-2"/>
        </w:rPr>
        <w:t xml:space="preserve"> </w:t>
      </w:r>
      <w:r>
        <w:t>the</w:t>
      </w:r>
      <w:r>
        <w:rPr>
          <w:spacing w:val="-1"/>
        </w:rPr>
        <w:t xml:space="preserve"> </w:t>
      </w:r>
      <w:r>
        <w:rPr>
          <w:spacing w:val="-2"/>
        </w:rPr>
        <w:t>Standards</w:t>
      </w:r>
    </w:p>
    <w:p w14:paraId="73E70C01" w14:textId="77777777" w:rsidR="00E26276" w:rsidRDefault="005C04CF">
      <w:pPr>
        <w:pStyle w:val="BodyText"/>
        <w:spacing w:before="158" w:line="237" w:lineRule="auto"/>
        <w:ind w:left="179" w:right="1382"/>
      </w:pPr>
      <w:r>
        <w:rPr>
          <w:w w:val="90"/>
        </w:rPr>
        <w:t>The</w:t>
      </w:r>
      <w:r>
        <w:rPr>
          <w:spacing w:val="-5"/>
          <w:w w:val="90"/>
        </w:rPr>
        <w:t xml:space="preserve"> </w:t>
      </w:r>
      <w:r>
        <w:rPr>
          <w:w w:val="90"/>
        </w:rPr>
        <w:t>Council</w:t>
      </w:r>
      <w:r>
        <w:rPr>
          <w:spacing w:val="-6"/>
          <w:w w:val="90"/>
        </w:rPr>
        <w:t xml:space="preserve"> </w:t>
      </w:r>
      <w:r>
        <w:rPr>
          <w:w w:val="90"/>
        </w:rPr>
        <w:t>intends</w:t>
      </w:r>
      <w:r>
        <w:rPr>
          <w:spacing w:val="-5"/>
          <w:w w:val="90"/>
        </w:rPr>
        <w:t xml:space="preserve"> </w:t>
      </w:r>
      <w:r>
        <w:rPr>
          <w:w w:val="90"/>
        </w:rPr>
        <w:t>to</w:t>
      </w:r>
      <w:r>
        <w:rPr>
          <w:spacing w:val="-6"/>
          <w:w w:val="90"/>
        </w:rPr>
        <w:t xml:space="preserve"> </w:t>
      </w:r>
      <w:r>
        <w:rPr>
          <w:w w:val="90"/>
        </w:rPr>
        <w:t>meet</w:t>
      </w:r>
      <w:r>
        <w:rPr>
          <w:spacing w:val="-5"/>
          <w:w w:val="90"/>
        </w:rPr>
        <w:t xml:space="preserve"> </w:t>
      </w:r>
      <w:r>
        <w:rPr>
          <w:w w:val="90"/>
        </w:rPr>
        <w:t>its</w:t>
      </w:r>
      <w:r>
        <w:rPr>
          <w:spacing w:val="-5"/>
          <w:w w:val="90"/>
        </w:rPr>
        <w:t xml:space="preserve"> </w:t>
      </w:r>
      <w:r>
        <w:rPr>
          <w:w w:val="90"/>
        </w:rPr>
        <w:t>statutory</w:t>
      </w:r>
      <w:r>
        <w:rPr>
          <w:spacing w:val="-5"/>
          <w:w w:val="90"/>
        </w:rPr>
        <w:t xml:space="preserve"> </w:t>
      </w:r>
      <w:r>
        <w:rPr>
          <w:w w:val="90"/>
        </w:rPr>
        <w:t>obligations,</w:t>
      </w:r>
      <w:r>
        <w:rPr>
          <w:spacing w:val="-5"/>
          <w:w w:val="90"/>
        </w:rPr>
        <w:t xml:space="preserve"> </w:t>
      </w:r>
      <w:r>
        <w:rPr>
          <w:w w:val="90"/>
        </w:rPr>
        <w:t>and</w:t>
      </w:r>
      <w:r>
        <w:rPr>
          <w:spacing w:val="-6"/>
          <w:w w:val="90"/>
        </w:rPr>
        <w:t xml:space="preserve"> </w:t>
      </w:r>
      <w:proofErr w:type="gramStart"/>
      <w:r>
        <w:rPr>
          <w:w w:val="90"/>
        </w:rPr>
        <w:t>by</w:t>
      </w:r>
      <w:r>
        <w:rPr>
          <w:spacing w:val="-5"/>
          <w:w w:val="90"/>
        </w:rPr>
        <w:t xml:space="preserve"> </w:t>
      </w:r>
      <w:r>
        <w:rPr>
          <w:w w:val="90"/>
        </w:rPr>
        <w:t>definition</w:t>
      </w:r>
      <w:r>
        <w:rPr>
          <w:spacing w:val="-6"/>
          <w:w w:val="90"/>
        </w:rPr>
        <w:t xml:space="preserve"> </w:t>
      </w:r>
      <w:r>
        <w:rPr>
          <w:w w:val="90"/>
        </w:rPr>
        <w:t>the</w:t>
      </w:r>
      <w:proofErr w:type="gramEnd"/>
      <w:r>
        <w:rPr>
          <w:spacing w:val="-6"/>
          <w:w w:val="90"/>
        </w:rPr>
        <w:t xml:space="preserve"> </w:t>
      </w:r>
      <w:r>
        <w:rPr>
          <w:w w:val="90"/>
        </w:rPr>
        <w:t xml:space="preserve">standards detailed above, by implementing, monitoring and reviewing the actions in this </w:t>
      </w:r>
      <w:r>
        <w:rPr>
          <w:spacing w:val="-2"/>
        </w:rPr>
        <w:t>strategy.</w:t>
      </w:r>
    </w:p>
    <w:p w14:paraId="01C479BA" w14:textId="77777777" w:rsidR="00E26276" w:rsidRDefault="005C04CF">
      <w:pPr>
        <w:pStyle w:val="BodyText"/>
        <w:spacing w:before="157" w:line="237" w:lineRule="auto"/>
        <w:ind w:left="180" w:right="1382"/>
      </w:pPr>
      <w:r>
        <w:rPr>
          <w:w w:val="90"/>
        </w:rPr>
        <w:t xml:space="preserve">The Council in turn expects each of its partners (including the wider community) and duty bodies particularly in relation to Roads, Transport Scotland through its </w:t>
      </w:r>
      <w:r>
        <w:rPr>
          <w:w w:val="95"/>
        </w:rPr>
        <w:t>contractor,</w:t>
      </w:r>
      <w:r>
        <w:rPr>
          <w:spacing w:val="-11"/>
          <w:w w:val="95"/>
        </w:rPr>
        <w:t xml:space="preserve"> </w:t>
      </w:r>
      <w:r>
        <w:rPr>
          <w:w w:val="95"/>
        </w:rPr>
        <w:t>to</w:t>
      </w:r>
      <w:r>
        <w:rPr>
          <w:spacing w:val="-10"/>
          <w:w w:val="95"/>
        </w:rPr>
        <w:t xml:space="preserve"> </w:t>
      </w:r>
      <w:r>
        <w:rPr>
          <w:w w:val="95"/>
        </w:rPr>
        <w:t>do</w:t>
      </w:r>
      <w:r>
        <w:rPr>
          <w:spacing w:val="-10"/>
          <w:w w:val="95"/>
        </w:rPr>
        <w:t xml:space="preserve"> </w:t>
      </w:r>
      <w:r>
        <w:rPr>
          <w:w w:val="95"/>
        </w:rPr>
        <w:t>likewise.</w:t>
      </w:r>
    </w:p>
    <w:p w14:paraId="697E95AE" w14:textId="77777777" w:rsidR="00E26276" w:rsidRDefault="005C04CF">
      <w:pPr>
        <w:pStyle w:val="Heading3"/>
        <w:numPr>
          <w:ilvl w:val="1"/>
          <w:numId w:val="5"/>
        </w:numPr>
        <w:tabs>
          <w:tab w:val="left" w:pos="581"/>
        </w:tabs>
        <w:spacing w:before="170"/>
      </w:pPr>
      <w:r>
        <w:rPr>
          <w:spacing w:val="-2"/>
        </w:rPr>
        <w:t>Actions</w:t>
      </w:r>
    </w:p>
    <w:p w14:paraId="38412E7F" w14:textId="77777777" w:rsidR="00E26276" w:rsidRDefault="005C04CF">
      <w:pPr>
        <w:pStyle w:val="BodyText"/>
        <w:spacing w:before="160" w:line="237" w:lineRule="auto"/>
        <w:ind w:left="180" w:right="1382"/>
      </w:pPr>
      <w:r>
        <w:rPr>
          <w:w w:val="90"/>
        </w:rPr>
        <w:t xml:space="preserve">To ensure that we are as efficient as possible and do not collect more debris than </w:t>
      </w:r>
      <w:r>
        <w:t>necessary we will:</w:t>
      </w:r>
    </w:p>
    <w:p w14:paraId="37A19966" w14:textId="77777777" w:rsidR="00E26276" w:rsidRDefault="00E26276">
      <w:pPr>
        <w:spacing w:line="237" w:lineRule="auto"/>
        <w:sectPr w:rsidR="00E26276">
          <w:pgSz w:w="11910" w:h="16840"/>
          <w:pgMar w:top="1340" w:right="160" w:bottom="1200" w:left="1260" w:header="753" w:footer="1000" w:gutter="0"/>
          <w:cols w:space="720"/>
        </w:sectPr>
      </w:pPr>
    </w:p>
    <w:p w14:paraId="4D86C109" w14:textId="77777777" w:rsidR="00E26276" w:rsidRDefault="005C04CF">
      <w:pPr>
        <w:pStyle w:val="ListParagraph"/>
        <w:numPr>
          <w:ilvl w:val="2"/>
          <w:numId w:val="5"/>
        </w:numPr>
        <w:tabs>
          <w:tab w:val="left" w:pos="899"/>
          <w:tab w:val="left" w:pos="900"/>
        </w:tabs>
        <w:spacing w:before="89" w:line="237" w:lineRule="auto"/>
        <w:ind w:right="1861"/>
        <w:rPr>
          <w:sz w:val="24"/>
        </w:rPr>
      </w:pPr>
      <w:proofErr w:type="spellStart"/>
      <w:r>
        <w:rPr>
          <w:w w:val="90"/>
          <w:sz w:val="24"/>
        </w:rPr>
        <w:lastRenderedPageBreak/>
        <w:t>Optimise</w:t>
      </w:r>
      <w:proofErr w:type="spellEnd"/>
      <w:r>
        <w:rPr>
          <w:spacing w:val="-12"/>
          <w:w w:val="90"/>
          <w:sz w:val="24"/>
        </w:rPr>
        <w:t xml:space="preserve"> </w:t>
      </w:r>
      <w:r>
        <w:rPr>
          <w:w w:val="90"/>
          <w:sz w:val="24"/>
        </w:rPr>
        <w:t>our</w:t>
      </w:r>
      <w:r>
        <w:rPr>
          <w:spacing w:val="-13"/>
          <w:w w:val="90"/>
          <w:sz w:val="24"/>
        </w:rPr>
        <w:t xml:space="preserve"> </w:t>
      </w:r>
      <w:r>
        <w:rPr>
          <w:w w:val="90"/>
          <w:sz w:val="24"/>
        </w:rPr>
        <w:t>gritting</w:t>
      </w:r>
      <w:r>
        <w:rPr>
          <w:spacing w:val="-12"/>
          <w:w w:val="90"/>
          <w:sz w:val="24"/>
        </w:rPr>
        <w:t xml:space="preserve"> </w:t>
      </w:r>
      <w:r>
        <w:rPr>
          <w:w w:val="90"/>
          <w:sz w:val="24"/>
        </w:rPr>
        <w:t>during</w:t>
      </w:r>
      <w:r>
        <w:rPr>
          <w:spacing w:val="-12"/>
          <w:w w:val="90"/>
          <w:sz w:val="24"/>
        </w:rPr>
        <w:t xml:space="preserve"> </w:t>
      </w:r>
      <w:r>
        <w:rPr>
          <w:w w:val="90"/>
          <w:sz w:val="24"/>
        </w:rPr>
        <w:t>the</w:t>
      </w:r>
      <w:r>
        <w:rPr>
          <w:spacing w:val="-12"/>
          <w:w w:val="90"/>
          <w:sz w:val="24"/>
        </w:rPr>
        <w:t xml:space="preserve"> </w:t>
      </w:r>
      <w:r>
        <w:rPr>
          <w:w w:val="90"/>
          <w:sz w:val="24"/>
        </w:rPr>
        <w:t>winter</w:t>
      </w:r>
      <w:r>
        <w:rPr>
          <w:spacing w:val="-11"/>
          <w:w w:val="90"/>
          <w:sz w:val="24"/>
        </w:rPr>
        <w:t xml:space="preserve"> </w:t>
      </w:r>
      <w:r>
        <w:rPr>
          <w:w w:val="90"/>
          <w:sz w:val="24"/>
        </w:rPr>
        <w:t>to</w:t>
      </w:r>
      <w:r>
        <w:rPr>
          <w:spacing w:val="-12"/>
          <w:w w:val="90"/>
          <w:sz w:val="24"/>
        </w:rPr>
        <w:t xml:space="preserve"> </w:t>
      </w:r>
      <w:r>
        <w:rPr>
          <w:w w:val="90"/>
          <w:sz w:val="24"/>
        </w:rPr>
        <w:t>ensure</w:t>
      </w:r>
      <w:r>
        <w:rPr>
          <w:spacing w:val="-12"/>
          <w:w w:val="90"/>
          <w:sz w:val="24"/>
        </w:rPr>
        <w:t xml:space="preserve"> </w:t>
      </w:r>
      <w:r>
        <w:rPr>
          <w:w w:val="90"/>
          <w:sz w:val="24"/>
        </w:rPr>
        <w:t>that</w:t>
      </w:r>
      <w:r>
        <w:rPr>
          <w:spacing w:val="-11"/>
          <w:w w:val="90"/>
          <w:sz w:val="24"/>
        </w:rPr>
        <w:t xml:space="preserve"> </w:t>
      </w:r>
      <w:r>
        <w:rPr>
          <w:w w:val="90"/>
          <w:sz w:val="24"/>
        </w:rPr>
        <w:t>we</w:t>
      </w:r>
      <w:r>
        <w:rPr>
          <w:spacing w:val="-12"/>
          <w:w w:val="90"/>
          <w:sz w:val="24"/>
        </w:rPr>
        <w:t xml:space="preserve"> </w:t>
      </w:r>
      <w:r>
        <w:rPr>
          <w:w w:val="90"/>
          <w:sz w:val="24"/>
        </w:rPr>
        <w:t>do</w:t>
      </w:r>
      <w:r>
        <w:rPr>
          <w:spacing w:val="-12"/>
          <w:w w:val="90"/>
          <w:sz w:val="24"/>
        </w:rPr>
        <w:t xml:space="preserve"> </w:t>
      </w:r>
      <w:r>
        <w:rPr>
          <w:w w:val="90"/>
          <w:sz w:val="24"/>
        </w:rPr>
        <w:t>not</w:t>
      </w:r>
      <w:r>
        <w:rPr>
          <w:spacing w:val="-11"/>
          <w:w w:val="90"/>
          <w:sz w:val="24"/>
        </w:rPr>
        <w:t xml:space="preserve"> </w:t>
      </w:r>
      <w:r>
        <w:rPr>
          <w:w w:val="90"/>
          <w:sz w:val="24"/>
        </w:rPr>
        <w:t>waste</w:t>
      </w:r>
      <w:r>
        <w:rPr>
          <w:spacing w:val="-12"/>
          <w:w w:val="90"/>
          <w:sz w:val="24"/>
        </w:rPr>
        <w:t xml:space="preserve"> </w:t>
      </w:r>
      <w:r>
        <w:rPr>
          <w:w w:val="90"/>
          <w:sz w:val="24"/>
        </w:rPr>
        <w:t xml:space="preserve">grit </w:t>
      </w:r>
      <w:r>
        <w:rPr>
          <w:w w:val="95"/>
          <w:sz w:val="24"/>
        </w:rPr>
        <w:t>which</w:t>
      </w:r>
      <w:r>
        <w:rPr>
          <w:spacing w:val="-8"/>
          <w:w w:val="95"/>
          <w:sz w:val="24"/>
        </w:rPr>
        <w:t xml:space="preserve"> </w:t>
      </w:r>
      <w:r>
        <w:rPr>
          <w:w w:val="95"/>
          <w:sz w:val="24"/>
        </w:rPr>
        <w:t>then</w:t>
      </w:r>
      <w:r>
        <w:rPr>
          <w:spacing w:val="-5"/>
          <w:w w:val="95"/>
          <w:sz w:val="24"/>
        </w:rPr>
        <w:t xml:space="preserve"> </w:t>
      </w:r>
      <w:r>
        <w:rPr>
          <w:w w:val="95"/>
          <w:sz w:val="24"/>
        </w:rPr>
        <w:t>needs</w:t>
      </w:r>
      <w:r>
        <w:rPr>
          <w:spacing w:val="-7"/>
          <w:w w:val="95"/>
          <w:sz w:val="24"/>
        </w:rPr>
        <w:t xml:space="preserve"> </w:t>
      </w:r>
      <w:r>
        <w:rPr>
          <w:w w:val="95"/>
          <w:sz w:val="24"/>
        </w:rPr>
        <w:t>to</w:t>
      </w:r>
      <w:r>
        <w:rPr>
          <w:spacing w:val="-8"/>
          <w:w w:val="95"/>
          <w:sz w:val="24"/>
        </w:rPr>
        <w:t xml:space="preserve"> </w:t>
      </w:r>
      <w:r>
        <w:rPr>
          <w:w w:val="95"/>
          <w:sz w:val="24"/>
        </w:rPr>
        <w:t>be</w:t>
      </w:r>
      <w:r>
        <w:rPr>
          <w:spacing w:val="-8"/>
          <w:w w:val="95"/>
          <w:sz w:val="24"/>
        </w:rPr>
        <w:t xml:space="preserve"> </w:t>
      </w:r>
      <w:proofErr w:type="gramStart"/>
      <w:r>
        <w:rPr>
          <w:w w:val="95"/>
          <w:sz w:val="24"/>
        </w:rPr>
        <w:t>collected;</w:t>
      </w:r>
      <w:proofErr w:type="gramEnd"/>
    </w:p>
    <w:p w14:paraId="45A84E16" w14:textId="77777777" w:rsidR="00E26276" w:rsidRDefault="005C04CF">
      <w:pPr>
        <w:pStyle w:val="ListParagraph"/>
        <w:numPr>
          <w:ilvl w:val="2"/>
          <w:numId w:val="5"/>
        </w:numPr>
        <w:tabs>
          <w:tab w:val="left" w:pos="899"/>
          <w:tab w:val="left" w:pos="900"/>
        </w:tabs>
        <w:spacing w:before="14" w:line="237" w:lineRule="auto"/>
        <w:ind w:right="1713"/>
        <w:rPr>
          <w:sz w:val="24"/>
        </w:rPr>
      </w:pPr>
      <w:r>
        <w:rPr>
          <w:w w:val="90"/>
          <w:sz w:val="24"/>
        </w:rPr>
        <w:t xml:space="preserve">Ensure free flowing channels to </w:t>
      </w:r>
      <w:proofErr w:type="spellStart"/>
      <w:r>
        <w:rPr>
          <w:w w:val="90"/>
          <w:sz w:val="24"/>
        </w:rPr>
        <w:t>maximise</w:t>
      </w:r>
      <w:proofErr w:type="spellEnd"/>
      <w:r>
        <w:rPr>
          <w:w w:val="90"/>
          <w:sz w:val="24"/>
        </w:rPr>
        <w:t xml:space="preserve"> the capture capacity of our road </w:t>
      </w:r>
      <w:proofErr w:type="spellStart"/>
      <w:proofErr w:type="gramStart"/>
      <w:r>
        <w:rPr>
          <w:spacing w:val="-2"/>
          <w:sz w:val="24"/>
        </w:rPr>
        <w:t>gulleys</w:t>
      </w:r>
      <w:proofErr w:type="spellEnd"/>
      <w:r>
        <w:rPr>
          <w:spacing w:val="-2"/>
          <w:sz w:val="24"/>
        </w:rPr>
        <w:t>;</w:t>
      </w:r>
      <w:proofErr w:type="gramEnd"/>
    </w:p>
    <w:p w14:paraId="64C87755" w14:textId="77777777" w:rsidR="00E26276" w:rsidRDefault="005C04CF">
      <w:pPr>
        <w:pStyle w:val="ListParagraph"/>
        <w:numPr>
          <w:ilvl w:val="2"/>
          <w:numId w:val="5"/>
        </w:numPr>
        <w:tabs>
          <w:tab w:val="left" w:pos="899"/>
          <w:tab w:val="left" w:pos="900"/>
        </w:tabs>
        <w:spacing w:before="12"/>
        <w:rPr>
          <w:sz w:val="24"/>
        </w:rPr>
      </w:pPr>
      <w:r>
        <w:rPr>
          <w:w w:val="90"/>
          <w:sz w:val="24"/>
        </w:rPr>
        <w:t>Regularly</w:t>
      </w:r>
      <w:r>
        <w:rPr>
          <w:spacing w:val="10"/>
          <w:sz w:val="24"/>
        </w:rPr>
        <w:t xml:space="preserve"> </w:t>
      </w:r>
      <w:r>
        <w:rPr>
          <w:w w:val="90"/>
          <w:sz w:val="24"/>
        </w:rPr>
        <w:t>review</w:t>
      </w:r>
      <w:r>
        <w:rPr>
          <w:spacing w:val="10"/>
          <w:sz w:val="24"/>
        </w:rPr>
        <w:t xml:space="preserve"> </w:t>
      </w:r>
      <w:r>
        <w:rPr>
          <w:w w:val="90"/>
          <w:sz w:val="24"/>
        </w:rPr>
        <w:t>our</w:t>
      </w:r>
      <w:r>
        <w:rPr>
          <w:spacing w:val="10"/>
          <w:sz w:val="24"/>
        </w:rPr>
        <w:t xml:space="preserve"> </w:t>
      </w:r>
      <w:r>
        <w:rPr>
          <w:w w:val="90"/>
          <w:sz w:val="24"/>
        </w:rPr>
        <w:t>weed</w:t>
      </w:r>
      <w:r>
        <w:rPr>
          <w:spacing w:val="10"/>
          <w:sz w:val="24"/>
        </w:rPr>
        <w:t xml:space="preserve"> </w:t>
      </w:r>
      <w:r>
        <w:rPr>
          <w:w w:val="90"/>
          <w:sz w:val="24"/>
        </w:rPr>
        <w:t>killing</w:t>
      </w:r>
      <w:r>
        <w:rPr>
          <w:spacing w:val="9"/>
          <w:sz w:val="24"/>
        </w:rPr>
        <w:t xml:space="preserve"> </w:t>
      </w:r>
      <w:proofErr w:type="spellStart"/>
      <w:proofErr w:type="gramStart"/>
      <w:r>
        <w:rPr>
          <w:spacing w:val="-2"/>
          <w:w w:val="90"/>
          <w:sz w:val="24"/>
        </w:rPr>
        <w:t>programme</w:t>
      </w:r>
      <w:proofErr w:type="spellEnd"/>
      <w:r>
        <w:rPr>
          <w:spacing w:val="-2"/>
          <w:w w:val="90"/>
          <w:sz w:val="24"/>
        </w:rPr>
        <w:t>;</w:t>
      </w:r>
      <w:proofErr w:type="gramEnd"/>
    </w:p>
    <w:p w14:paraId="7996F3CF" w14:textId="77777777" w:rsidR="00E26276" w:rsidRDefault="005C04CF">
      <w:pPr>
        <w:pStyle w:val="ListParagraph"/>
        <w:numPr>
          <w:ilvl w:val="2"/>
          <w:numId w:val="5"/>
        </w:numPr>
        <w:tabs>
          <w:tab w:val="left" w:pos="899"/>
          <w:tab w:val="left" w:pos="900"/>
        </w:tabs>
        <w:spacing w:before="14" w:line="237" w:lineRule="auto"/>
        <w:ind w:right="1607"/>
        <w:rPr>
          <w:sz w:val="24"/>
        </w:rPr>
      </w:pPr>
      <w:r>
        <w:rPr>
          <w:w w:val="90"/>
          <w:sz w:val="24"/>
        </w:rPr>
        <w:t xml:space="preserve">Ensure our drainage maintenance is </w:t>
      </w:r>
      <w:proofErr w:type="spellStart"/>
      <w:r>
        <w:rPr>
          <w:w w:val="90"/>
          <w:sz w:val="24"/>
        </w:rPr>
        <w:t>optimised</w:t>
      </w:r>
      <w:proofErr w:type="spellEnd"/>
      <w:r>
        <w:rPr>
          <w:w w:val="90"/>
          <w:sz w:val="24"/>
        </w:rPr>
        <w:t xml:space="preserve"> to ensure that detritus is not </w:t>
      </w:r>
      <w:r>
        <w:rPr>
          <w:w w:val="95"/>
          <w:sz w:val="24"/>
        </w:rPr>
        <w:t>carried</w:t>
      </w:r>
      <w:r>
        <w:rPr>
          <w:spacing w:val="-4"/>
          <w:w w:val="95"/>
          <w:sz w:val="24"/>
        </w:rPr>
        <w:t xml:space="preserve"> </w:t>
      </w:r>
      <w:r>
        <w:rPr>
          <w:w w:val="95"/>
          <w:sz w:val="24"/>
        </w:rPr>
        <w:t>on</w:t>
      </w:r>
      <w:r>
        <w:rPr>
          <w:spacing w:val="-4"/>
          <w:w w:val="95"/>
          <w:sz w:val="24"/>
        </w:rPr>
        <w:t xml:space="preserve"> </w:t>
      </w:r>
      <w:r>
        <w:rPr>
          <w:w w:val="95"/>
          <w:sz w:val="24"/>
        </w:rPr>
        <w:t>to</w:t>
      </w:r>
      <w:r>
        <w:rPr>
          <w:spacing w:val="-4"/>
          <w:w w:val="95"/>
          <w:sz w:val="24"/>
        </w:rPr>
        <w:t xml:space="preserve"> </w:t>
      </w:r>
      <w:r>
        <w:rPr>
          <w:w w:val="95"/>
          <w:sz w:val="24"/>
        </w:rPr>
        <w:t>carriageways</w:t>
      </w:r>
      <w:r>
        <w:rPr>
          <w:spacing w:val="-2"/>
          <w:w w:val="95"/>
          <w:sz w:val="24"/>
        </w:rPr>
        <w:t xml:space="preserve"> </w:t>
      </w:r>
      <w:r>
        <w:rPr>
          <w:w w:val="95"/>
          <w:sz w:val="24"/>
        </w:rPr>
        <w:t>and</w:t>
      </w:r>
      <w:r>
        <w:rPr>
          <w:spacing w:val="-4"/>
          <w:w w:val="95"/>
          <w:sz w:val="24"/>
        </w:rPr>
        <w:t xml:space="preserve"> </w:t>
      </w:r>
      <w:proofErr w:type="gramStart"/>
      <w:r>
        <w:rPr>
          <w:w w:val="95"/>
          <w:sz w:val="24"/>
        </w:rPr>
        <w:t>pavements;</w:t>
      </w:r>
      <w:proofErr w:type="gramEnd"/>
    </w:p>
    <w:p w14:paraId="2F1436AC" w14:textId="77777777" w:rsidR="00E26276" w:rsidRDefault="005C04CF">
      <w:pPr>
        <w:pStyle w:val="ListParagraph"/>
        <w:numPr>
          <w:ilvl w:val="2"/>
          <w:numId w:val="5"/>
        </w:numPr>
        <w:tabs>
          <w:tab w:val="left" w:pos="899"/>
          <w:tab w:val="left" w:pos="900"/>
        </w:tabs>
        <w:spacing w:before="14" w:line="237" w:lineRule="auto"/>
        <w:ind w:right="1339"/>
        <w:rPr>
          <w:sz w:val="24"/>
        </w:rPr>
      </w:pPr>
      <w:r>
        <w:rPr>
          <w:w w:val="90"/>
          <w:sz w:val="24"/>
        </w:rPr>
        <w:t>Investigate</w:t>
      </w:r>
      <w:r>
        <w:rPr>
          <w:spacing w:val="-2"/>
          <w:w w:val="90"/>
          <w:sz w:val="24"/>
        </w:rPr>
        <w:t xml:space="preserve"> </w:t>
      </w:r>
      <w:r>
        <w:rPr>
          <w:w w:val="90"/>
          <w:sz w:val="24"/>
        </w:rPr>
        <w:t>the</w:t>
      </w:r>
      <w:r>
        <w:rPr>
          <w:spacing w:val="-2"/>
          <w:w w:val="90"/>
          <w:sz w:val="24"/>
        </w:rPr>
        <w:t xml:space="preserve"> </w:t>
      </w:r>
      <w:r>
        <w:rPr>
          <w:w w:val="90"/>
          <w:sz w:val="24"/>
        </w:rPr>
        <w:t>opportunities</w:t>
      </w:r>
      <w:r>
        <w:rPr>
          <w:spacing w:val="-1"/>
          <w:w w:val="90"/>
          <w:sz w:val="24"/>
        </w:rPr>
        <w:t xml:space="preserve"> </w:t>
      </w:r>
      <w:r>
        <w:rPr>
          <w:w w:val="90"/>
          <w:sz w:val="24"/>
        </w:rPr>
        <w:t>for</w:t>
      </w:r>
      <w:r>
        <w:rPr>
          <w:spacing w:val="-1"/>
          <w:w w:val="90"/>
          <w:sz w:val="24"/>
        </w:rPr>
        <w:t xml:space="preserve"> </w:t>
      </w:r>
      <w:r>
        <w:rPr>
          <w:w w:val="90"/>
          <w:sz w:val="24"/>
        </w:rPr>
        <w:t>using</w:t>
      </w:r>
      <w:r>
        <w:rPr>
          <w:spacing w:val="-2"/>
          <w:w w:val="90"/>
          <w:sz w:val="24"/>
        </w:rPr>
        <w:t xml:space="preserve"> </w:t>
      </w:r>
      <w:r>
        <w:rPr>
          <w:w w:val="90"/>
          <w:sz w:val="24"/>
        </w:rPr>
        <w:t>powers</w:t>
      </w:r>
      <w:r>
        <w:rPr>
          <w:spacing w:val="-1"/>
          <w:w w:val="90"/>
          <w:sz w:val="24"/>
        </w:rPr>
        <w:t xml:space="preserve"> </w:t>
      </w:r>
      <w:r>
        <w:rPr>
          <w:w w:val="90"/>
          <w:sz w:val="24"/>
        </w:rPr>
        <w:t>under</w:t>
      </w:r>
      <w:r>
        <w:rPr>
          <w:spacing w:val="-1"/>
          <w:w w:val="90"/>
          <w:sz w:val="24"/>
        </w:rPr>
        <w:t xml:space="preserve"> </w:t>
      </w:r>
      <w:r>
        <w:rPr>
          <w:w w:val="90"/>
          <w:sz w:val="24"/>
        </w:rPr>
        <w:t>the</w:t>
      </w:r>
      <w:r>
        <w:rPr>
          <w:spacing w:val="-2"/>
          <w:w w:val="90"/>
          <w:sz w:val="24"/>
        </w:rPr>
        <w:t xml:space="preserve"> </w:t>
      </w:r>
      <w:r>
        <w:rPr>
          <w:w w:val="90"/>
          <w:sz w:val="24"/>
        </w:rPr>
        <w:t>Roads</w:t>
      </w:r>
      <w:r>
        <w:rPr>
          <w:spacing w:val="-1"/>
          <w:w w:val="90"/>
          <w:sz w:val="24"/>
        </w:rPr>
        <w:t xml:space="preserve"> </w:t>
      </w:r>
      <w:r>
        <w:rPr>
          <w:w w:val="90"/>
          <w:sz w:val="24"/>
        </w:rPr>
        <w:t>(Scotland)</w:t>
      </w:r>
      <w:r>
        <w:rPr>
          <w:spacing w:val="-1"/>
          <w:w w:val="90"/>
          <w:sz w:val="24"/>
        </w:rPr>
        <w:t xml:space="preserve"> </w:t>
      </w:r>
      <w:r>
        <w:rPr>
          <w:w w:val="90"/>
          <w:sz w:val="24"/>
        </w:rPr>
        <w:t xml:space="preserve">Act 1984 that vegetation does not obstruct </w:t>
      </w:r>
      <w:proofErr w:type="gramStart"/>
      <w:r>
        <w:rPr>
          <w:w w:val="90"/>
          <w:sz w:val="24"/>
        </w:rPr>
        <w:t>roads;</w:t>
      </w:r>
      <w:proofErr w:type="gramEnd"/>
    </w:p>
    <w:p w14:paraId="358242AC" w14:textId="77777777" w:rsidR="00E26276" w:rsidRDefault="005C04CF">
      <w:pPr>
        <w:pStyle w:val="ListParagraph"/>
        <w:numPr>
          <w:ilvl w:val="2"/>
          <w:numId w:val="5"/>
        </w:numPr>
        <w:tabs>
          <w:tab w:val="left" w:pos="899"/>
          <w:tab w:val="left" w:pos="900"/>
        </w:tabs>
        <w:spacing w:before="15" w:line="237" w:lineRule="auto"/>
        <w:ind w:right="1500"/>
        <w:rPr>
          <w:sz w:val="24"/>
        </w:rPr>
      </w:pPr>
      <w:r>
        <w:rPr>
          <w:w w:val="90"/>
          <w:sz w:val="24"/>
        </w:rPr>
        <w:t xml:space="preserve">Review our adjacent road planting to ensure that we </w:t>
      </w:r>
      <w:proofErr w:type="spellStart"/>
      <w:r>
        <w:rPr>
          <w:w w:val="90"/>
          <w:sz w:val="24"/>
        </w:rPr>
        <w:t>minimise</w:t>
      </w:r>
      <w:proofErr w:type="spellEnd"/>
      <w:r>
        <w:rPr>
          <w:w w:val="90"/>
          <w:sz w:val="24"/>
        </w:rPr>
        <w:t xml:space="preserve"> leaf drop onto </w:t>
      </w:r>
      <w:r>
        <w:rPr>
          <w:sz w:val="24"/>
        </w:rPr>
        <w:t>roads</w:t>
      </w:r>
      <w:r>
        <w:rPr>
          <w:spacing w:val="-18"/>
          <w:sz w:val="24"/>
        </w:rPr>
        <w:t xml:space="preserve"> </w:t>
      </w:r>
      <w:r>
        <w:rPr>
          <w:sz w:val="24"/>
        </w:rPr>
        <w:t>and</w:t>
      </w:r>
      <w:r>
        <w:rPr>
          <w:spacing w:val="-19"/>
          <w:sz w:val="24"/>
        </w:rPr>
        <w:t xml:space="preserve"> </w:t>
      </w:r>
      <w:r>
        <w:rPr>
          <w:sz w:val="24"/>
        </w:rPr>
        <w:t>pavements.</w:t>
      </w:r>
    </w:p>
    <w:p w14:paraId="61448052" w14:textId="77777777" w:rsidR="00E26276" w:rsidRDefault="00E26276">
      <w:pPr>
        <w:pStyle w:val="BodyText"/>
        <w:rPr>
          <w:sz w:val="26"/>
        </w:rPr>
      </w:pPr>
    </w:p>
    <w:p w14:paraId="1BFBC0B4" w14:textId="77777777" w:rsidR="00E26276" w:rsidRDefault="00E26276">
      <w:pPr>
        <w:pStyle w:val="BodyText"/>
        <w:spacing w:before="11"/>
        <w:rPr>
          <w:sz w:val="23"/>
        </w:rPr>
      </w:pPr>
    </w:p>
    <w:p w14:paraId="241C76FC" w14:textId="77777777" w:rsidR="00E26276" w:rsidRDefault="005C04CF">
      <w:pPr>
        <w:pStyle w:val="Heading3"/>
        <w:numPr>
          <w:ilvl w:val="1"/>
          <w:numId w:val="5"/>
        </w:numPr>
        <w:tabs>
          <w:tab w:val="left" w:pos="581"/>
        </w:tabs>
      </w:pPr>
      <w:r>
        <w:t>Keeping</w:t>
      </w:r>
      <w:r>
        <w:rPr>
          <w:spacing w:val="-6"/>
        </w:rPr>
        <w:t xml:space="preserve"> </w:t>
      </w:r>
      <w:r>
        <w:t>Motorways</w:t>
      </w:r>
      <w:r>
        <w:rPr>
          <w:spacing w:val="-5"/>
        </w:rPr>
        <w:t xml:space="preserve"> </w:t>
      </w:r>
      <w:r>
        <w:rPr>
          <w:spacing w:val="-4"/>
        </w:rPr>
        <w:t>Clean</w:t>
      </w:r>
    </w:p>
    <w:p w14:paraId="730D60DC" w14:textId="77777777" w:rsidR="00E26276" w:rsidRDefault="005C04CF">
      <w:pPr>
        <w:pStyle w:val="BodyText"/>
        <w:spacing w:before="159" w:line="237" w:lineRule="auto"/>
        <w:ind w:left="180" w:right="1382"/>
      </w:pPr>
      <w:r>
        <w:rPr>
          <w:w w:val="90"/>
        </w:rPr>
        <w:t xml:space="preserve">Transport Scotland through its contractor BEAR Scotland, is responsible for </w:t>
      </w:r>
      <w:r>
        <w:rPr>
          <w:spacing w:val="-2"/>
          <w:w w:val="95"/>
        </w:rPr>
        <w:t>maintaining</w:t>
      </w:r>
      <w:r>
        <w:rPr>
          <w:spacing w:val="-9"/>
          <w:w w:val="95"/>
        </w:rPr>
        <w:t xml:space="preserve"> </w:t>
      </w:r>
      <w:r>
        <w:rPr>
          <w:spacing w:val="-2"/>
          <w:w w:val="95"/>
        </w:rPr>
        <w:t>a</w:t>
      </w:r>
      <w:r>
        <w:rPr>
          <w:spacing w:val="-11"/>
          <w:w w:val="95"/>
        </w:rPr>
        <w:t xml:space="preserve"> </w:t>
      </w:r>
      <w:r>
        <w:rPr>
          <w:spacing w:val="-2"/>
          <w:w w:val="95"/>
        </w:rPr>
        <w:t>litter</w:t>
      </w:r>
      <w:r>
        <w:rPr>
          <w:spacing w:val="-11"/>
          <w:w w:val="95"/>
        </w:rPr>
        <w:t xml:space="preserve"> </w:t>
      </w:r>
      <w:r>
        <w:rPr>
          <w:spacing w:val="-2"/>
          <w:w w:val="95"/>
        </w:rPr>
        <w:t>free</w:t>
      </w:r>
      <w:r>
        <w:rPr>
          <w:spacing w:val="-12"/>
          <w:w w:val="95"/>
        </w:rPr>
        <w:t xml:space="preserve"> </w:t>
      </w:r>
      <w:r>
        <w:rPr>
          <w:spacing w:val="-2"/>
          <w:w w:val="95"/>
        </w:rPr>
        <w:t>and</w:t>
      </w:r>
      <w:r>
        <w:rPr>
          <w:spacing w:val="-11"/>
          <w:w w:val="95"/>
        </w:rPr>
        <w:t xml:space="preserve"> </w:t>
      </w:r>
      <w:r>
        <w:rPr>
          <w:spacing w:val="-2"/>
          <w:w w:val="95"/>
        </w:rPr>
        <w:t>clean</w:t>
      </w:r>
      <w:r>
        <w:rPr>
          <w:spacing w:val="-11"/>
          <w:w w:val="95"/>
        </w:rPr>
        <w:t xml:space="preserve"> </w:t>
      </w:r>
      <w:r>
        <w:rPr>
          <w:spacing w:val="-2"/>
          <w:w w:val="95"/>
        </w:rPr>
        <w:t>motorway</w:t>
      </w:r>
      <w:r>
        <w:rPr>
          <w:spacing w:val="-12"/>
          <w:w w:val="95"/>
        </w:rPr>
        <w:t xml:space="preserve"> </w:t>
      </w:r>
      <w:r>
        <w:rPr>
          <w:spacing w:val="-2"/>
          <w:w w:val="95"/>
        </w:rPr>
        <w:t>network.</w:t>
      </w:r>
    </w:p>
    <w:p w14:paraId="6349C46B" w14:textId="77777777" w:rsidR="00E26276" w:rsidRDefault="005C04CF">
      <w:pPr>
        <w:pStyle w:val="BodyText"/>
        <w:spacing w:before="158" w:line="237" w:lineRule="auto"/>
        <w:ind w:left="180" w:right="1553"/>
      </w:pPr>
      <w:r>
        <w:rPr>
          <w:w w:val="90"/>
        </w:rPr>
        <w:t xml:space="preserve">This means that Transport Scotland has the same legal responsibilities the Council has but for three sections of Motorway running through Falkirk, namely: M9, M80 </w:t>
      </w:r>
      <w:r>
        <w:t>and M876.</w:t>
      </w:r>
    </w:p>
    <w:p w14:paraId="20011750" w14:textId="77777777" w:rsidR="00E26276" w:rsidRDefault="005C04CF">
      <w:pPr>
        <w:pStyle w:val="BodyText"/>
        <w:spacing w:before="157" w:line="237" w:lineRule="auto"/>
        <w:ind w:left="180" w:right="1382"/>
      </w:pPr>
      <w:r>
        <w:rPr>
          <w:w w:val="90"/>
        </w:rPr>
        <w:t xml:space="preserve">The Council will publish the cleansing and maintenance schedule of the motorway </w:t>
      </w:r>
      <w:r>
        <w:rPr>
          <w:w w:val="95"/>
        </w:rPr>
        <w:t>network running through Falkirk.</w:t>
      </w:r>
    </w:p>
    <w:p w14:paraId="64E814C1" w14:textId="77777777" w:rsidR="00E26276" w:rsidRDefault="005C04CF">
      <w:pPr>
        <w:pStyle w:val="BodyText"/>
        <w:spacing w:before="159" w:line="237" w:lineRule="auto"/>
        <w:ind w:left="180" w:right="1382"/>
      </w:pPr>
      <w:r>
        <w:rPr>
          <w:spacing w:val="-2"/>
          <w:w w:val="95"/>
        </w:rPr>
        <w:t>There</w:t>
      </w:r>
      <w:r>
        <w:rPr>
          <w:spacing w:val="-7"/>
          <w:w w:val="95"/>
        </w:rPr>
        <w:t xml:space="preserve"> </w:t>
      </w:r>
      <w:r>
        <w:rPr>
          <w:spacing w:val="-2"/>
          <w:w w:val="95"/>
        </w:rPr>
        <w:t>are</w:t>
      </w:r>
      <w:r>
        <w:rPr>
          <w:spacing w:val="-7"/>
          <w:w w:val="95"/>
        </w:rPr>
        <w:t xml:space="preserve"> </w:t>
      </w:r>
      <w:r>
        <w:rPr>
          <w:spacing w:val="-2"/>
          <w:w w:val="95"/>
        </w:rPr>
        <w:t>no</w:t>
      </w:r>
      <w:r>
        <w:rPr>
          <w:spacing w:val="-7"/>
          <w:w w:val="95"/>
        </w:rPr>
        <w:t xml:space="preserve"> </w:t>
      </w:r>
      <w:r>
        <w:rPr>
          <w:spacing w:val="-2"/>
          <w:w w:val="95"/>
        </w:rPr>
        <w:t>trunk</w:t>
      </w:r>
      <w:r>
        <w:rPr>
          <w:spacing w:val="-6"/>
          <w:w w:val="95"/>
        </w:rPr>
        <w:t xml:space="preserve"> </w:t>
      </w:r>
      <w:r>
        <w:rPr>
          <w:spacing w:val="-2"/>
          <w:w w:val="95"/>
        </w:rPr>
        <w:t>roads</w:t>
      </w:r>
      <w:r>
        <w:rPr>
          <w:spacing w:val="-6"/>
          <w:w w:val="95"/>
        </w:rPr>
        <w:t xml:space="preserve"> </w:t>
      </w:r>
      <w:r>
        <w:rPr>
          <w:spacing w:val="-2"/>
          <w:w w:val="95"/>
        </w:rPr>
        <w:t>other</w:t>
      </w:r>
      <w:r>
        <w:rPr>
          <w:spacing w:val="-6"/>
          <w:w w:val="95"/>
        </w:rPr>
        <w:t xml:space="preserve"> </w:t>
      </w:r>
      <w:r>
        <w:rPr>
          <w:spacing w:val="-2"/>
          <w:w w:val="95"/>
        </w:rPr>
        <w:t>than</w:t>
      </w:r>
      <w:r>
        <w:rPr>
          <w:spacing w:val="-7"/>
          <w:w w:val="95"/>
        </w:rPr>
        <w:t xml:space="preserve"> </w:t>
      </w:r>
      <w:r>
        <w:rPr>
          <w:spacing w:val="-2"/>
          <w:w w:val="95"/>
        </w:rPr>
        <w:t>the</w:t>
      </w:r>
      <w:r>
        <w:rPr>
          <w:spacing w:val="-7"/>
          <w:w w:val="95"/>
        </w:rPr>
        <w:t xml:space="preserve"> </w:t>
      </w:r>
      <w:r>
        <w:rPr>
          <w:spacing w:val="-2"/>
          <w:w w:val="95"/>
        </w:rPr>
        <w:t>Motorways</w:t>
      </w:r>
      <w:r>
        <w:rPr>
          <w:spacing w:val="-6"/>
          <w:w w:val="95"/>
        </w:rPr>
        <w:t xml:space="preserve"> </w:t>
      </w:r>
      <w:r>
        <w:rPr>
          <w:spacing w:val="-2"/>
          <w:w w:val="95"/>
        </w:rPr>
        <w:t>serving</w:t>
      </w:r>
      <w:r>
        <w:rPr>
          <w:spacing w:val="-7"/>
          <w:w w:val="95"/>
        </w:rPr>
        <w:t xml:space="preserve"> </w:t>
      </w:r>
      <w:r>
        <w:rPr>
          <w:spacing w:val="-2"/>
          <w:w w:val="95"/>
        </w:rPr>
        <w:t>Falkirk.</w:t>
      </w:r>
      <w:r>
        <w:rPr>
          <w:spacing w:val="-6"/>
          <w:w w:val="95"/>
        </w:rPr>
        <w:t xml:space="preserve"> </w:t>
      </w:r>
      <w:proofErr w:type="gramStart"/>
      <w:r>
        <w:rPr>
          <w:spacing w:val="-2"/>
          <w:w w:val="95"/>
        </w:rPr>
        <w:t>Consequently</w:t>
      </w:r>
      <w:proofErr w:type="gramEnd"/>
      <w:r>
        <w:rPr>
          <w:spacing w:val="-2"/>
          <w:w w:val="95"/>
        </w:rPr>
        <w:t xml:space="preserve"> </w:t>
      </w:r>
      <w:r>
        <w:rPr>
          <w:w w:val="90"/>
        </w:rPr>
        <w:t xml:space="preserve">there is no need for the Council and Transport Scotland to enter into arrangements </w:t>
      </w:r>
      <w:r>
        <w:rPr>
          <w:w w:val="95"/>
        </w:rPr>
        <w:t>for</w:t>
      </w:r>
      <w:r>
        <w:rPr>
          <w:spacing w:val="-7"/>
          <w:w w:val="95"/>
        </w:rPr>
        <w:t xml:space="preserve"> </w:t>
      </w:r>
      <w:r>
        <w:rPr>
          <w:w w:val="95"/>
        </w:rPr>
        <w:t>litter</w:t>
      </w:r>
      <w:r>
        <w:rPr>
          <w:spacing w:val="-8"/>
          <w:w w:val="95"/>
        </w:rPr>
        <w:t xml:space="preserve"> </w:t>
      </w:r>
      <w:r>
        <w:rPr>
          <w:w w:val="95"/>
        </w:rPr>
        <w:t>picking</w:t>
      </w:r>
      <w:r>
        <w:rPr>
          <w:spacing w:val="-8"/>
          <w:w w:val="95"/>
        </w:rPr>
        <w:t xml:space="preserve"> </w:t>
      </w:r>
      <w:r>
        <w:rPr>
          <w:w w:val="95"/>
        </w:rPr>
        <w:t>and</w:t>
      </w:r>
      <w:r>
        <w:rPr>
          <w:spacing w:val="-8"/>
          <w:w w:val="95"/>
        </w:rPr>
        <w:t xml:space="preserve"> </w:t>
      </w:r>
      <w:r>
        <w:rPr>
          <w:w w:val="95"/>
        </w:rPr>
        <w:t>road</w:t>
      </w:r>
      <w:r>
        <w:rPr>
          <w:spacing w:val="-8"/>
          <w:w w:val="95"/>
        </w:rPr>
        <w:t xml:space="preserve"> </w:t>
      </w:r>
      <w:r>
        <w:rPr>
          <w:w w:val="95"/>
        </w:rPr>
        <w:t>cleansing.</w:t>
      </w:r>
    </w:p>
    <w:p w14:paraId="36710EE6" w14:textId="77777777" w:rsidR="00E26276" w:rsidRDefault="00E26276">
      <w:pPr>
        <w:spacing w:line="237" w:lineRule="auto"/>
        <w:sectPr w:rsidR="00E26276">
          <w:pgSz w:w="11910" w:h="16840"/>
          <w:pgMar w:top="1340" w:right="160" w:bottom="1200" w:left="1260" w:header="753" w:footer="1000" w:gutter="0"/>
          <w:cols w:space="720"/>
        </w:sectPr>
      </w:pPr>
    </w:p>
    <w:p w14:paraId="2A555EC7" w14:textId="77777777" w:rsidR="00E26276" w:rsidRDefault="00E26276">
      <w:pPr>
        <w:pStyle w:val="BodyText"/>
        <w:rPr>
          <w:sz w:val="20"/>
        </w:rPr>
      </w:pPr>
    </w:p>
    <w:p w14:paraId="2821CE3D" w14:textId="77777777" w:rsidR="00E26276" w:rsidRDefault="00E26276">
      <w:pPr>
        <w:pStyle w:val="BodyText"/>
        <w:spacing w:before="6"/>
        <w:rPr>
          <w:sz w:val="16"/>
        </w:rPr>
      </w:pPr>
    </w:p>
    <w:p w14:paraId="33F1BAC0" w14:textId="77777777" w:rsidR="00E26276" w:rsidRDefault="005C04CF">
      <w:pPr>
        <w:pStyle w:val="Heading2"/>
        <w:numPr>
          <w:ilvl w:val="0"/>
          <w:numId w:val="3"/>
        </w:numPr>
        <w:tabs>
          <w:tab w:val="left" w:pos="747"/>
          <w:tab w:val="left" w:pos="748"/>
        </w:tabs>
        <w:spacing w:before="85"/>
      </w:pPr>
      <w:r>
        <w:rPr>
          <w:spacing w:val="-2"/>
        </w:rPr>
        <w:t>Accountability</w:t>
      </w:r>
    </w:p>
    <w:p w14:paraId="5B962141" w14:textId="77777777" w:rsidR="00E26276" w:rsidRDefault="00E26276">
      <w:pPr>
        <w:pStyle w:val="BodyText"/>
        <w:spacing w:before="8"/>
        <w:rPr>
          <w:rFonts w:ascii="Helvetica"/>
          <w:b/>
          <w:sz w:val="43"/>
        </w:rPr>
      </w:pPr>
    </w:p>
    <w:p w14:paraId="29869BB9" w14:textId="77777777" w:rsidR="00E26276" w:rsidRDefault="005C04CF">
      <w:pPr>
        <w:pStyle w:val="Heading3"/>
        <w:numPr>
          <w:ilvl w:val="1"/>
          <w:numId w:val="3"/>
        </w:numPr>
        <w:tabs>
          <w:tab w:val="left" w:pos="581"/>
        </w:tabs>
      </w:pPr>
      <w:r>
        <w:t>What</w:t>
      </w:r>
      <w:r>
        <w:rPr>
          <w:spacing w:val="-3"/>
        </w:rPr>
        <w:t xml:space="preserve"> </w:t>
      </w:r>
      <w:r>
        <w:t>this</w:t>
      </w:r>
      <w:r>
        <w:rPr>
          <w:spacing w:val="-2"/>
        </w:rPr>
        <w:t xml:space="preserve"> means</w:t>
      </w:r>
    </w:p>
    <w:p w14:paraId="2C10CB45" w14:textId="77777777" w:rsidR="00E26276" w:rsidRDefault="005C04CF">
      <w:pPr>
        <w:pStyle w:val="BodyText"/>
        <w:spacing w:before="158" w:line="237" w:lineRule="auto"/>
        <w:ind w:left="180" w:right="1382"/>
      </w:pPr>
      <w:r>
        <w:rPr>
          <w:w w:val="90"/>
        </w:rPr>
        <w:t>Accountability means that we can be judged on how well we are performing against both the actions and aspirations contained in this strategy.</w:t>
      </w:r>
    </w:p>
    <w:p w14:paraId="1B52DF59" w14:textId="77777777" w:rsidR="00E26276" w:rsidRDefault="005C04CF">
      <w:pPr>
        <w:pStyle w:val="BodyText"/>
        <w:spacing w:before="159" w:line="237" w:lineRule="auto"/>
        <w:ind w:left="180" w:right="1382"/>
      </w:pPr>
      <w:r>
        <w:rPr>
          <w:spacing w:val="-2"/>
          <w:w w:val="95"/>
        </w:rPr>
        <w:t>To</w:t>
      </w:r>
      <w:r>
        <w:rPr>
          <w:spacing w:val="-9"/>
          <w:w w:val="95"/>
        </w:rPr>
        <w:t xml:space="preserve"> </w:t>
      </w:r>
      <w:r>
        <w:rPr>
          <w:spacing w:val="-2"/>
          <w:w w:val="95"/>
        </w:rPr>
        <w:t>be</w:t>
      </w:r>
      <w:r>
        <w:rPr>
          <w:spacing w:val="-10"/>
          <w:w w:val="95"/>
        </w:rPr>
        <w:t xml:space="preserve"> </w:t>
      </w:r>
      <w:r>
        <w:rPr>
          <w:spacing w:val="-2"/>
          <w:w w:val="95"/>
        </w:rPr>
        <w:t>accountable</w:t>
      </w:r>
      <w:r>
        <w:rPr>
          <w:spacing w:val="-10"/>
          <w:w w:val="95"/>
        </w:rPr>
        <w:t xml:space="preserve"> </w:t>
      </w:r>
      <w:r>
        <w:rPr>
          <w:spacing w:val="-2"/>
          <w:w w:val="95"/>
        </w:rPr>
        <w:t>we</w:t>
      </w:r>
      <w:r>
        <w:rPr>
          <w:spacing w:val="-8"/>
          <w:w w:val="95"/>
        </w:rPr>
        <w:t xml:space="preserve"> </w:t>
      </w:r>
      <w:r>
        <w:rPr>
          <w:spacing w:val="-2"/>
          <w:w w:val="95"/>
        </w:rPr>
        <w:t>must</w:t>
      </w:r>
      <w:r>
        <w:rPr>
          <w:spacing w:val="-9"/>
          <w:w w:val="95"/>
        </w:rPr>
        <w:t xml:space="preserve"> </w:t>
      </w:r>
      <w:r>
        <w:rPr>
          <w:spacing w:val="-2"/>
          <w:w w:val="95"/>
        </w:rPr>
        <w:t>make</w:t>
      </w:r>
      <w:r>
        <w:rPr>
          <w:spacing w:val="-11"/>
          <w:w w:val="95"/>
        </w:rPr>
        <w:t xml:space="preserve"> </w:t>
      </w:r>
      <w:r>
        <w:rPr>
          <w:spacing w:val="-2"/>
          <w:w w:val="95"/>
        </w:rPr>
        <w:t>our</w:t>
      </w:r>
      <w:r>
        <w:rPr>
          <w:spacing w:val="-9"/>
          <w:w w:val="95"/>
        </w:rPr>
        <w:t xml:space="preserve"> </w:t>
      </w:r>
      <w:r>
        <w:rPr>
          <w:spacing w:val="-2"/>
          <w:w w:val="95"/>
        </w:rPr>
        <w:t>performance</w:t>
      </w:r>
      <w:r>
        <w:rPr>
          <w:spacing w:val="-10"/>
          <w:w w:val="95"/>
        </w:rPr>
        <w:t xml:space="preserve"> </w:t>
      </w:r>
      <w:r>
        <w:rPr>
          <w:spacing w:val="-2"/>
          <w:w w:val="95"/>
        </w:rPr>
        <w:t>and</w:t>
      </w:r>
      <w:r>
        <w:rPr>
          <w:spacing w:val="-8"/>
          <w:w w:val="95"/>
        </w:rPr>
        <w:t xml:space="preserve"> </w:t>
      </w:r>
      <w:r>
        <w:rPr>
          <w:spacing w:val="-2"/>
          <w:w w:val="95"/>
        </w:rPr>
        <w:t>other</w:t>
      </w:r>
      <w:r>
        <w:rPr>
          <w:spacing w:val="-9"/>
          <w:w w:val="95"/>
        </w:rPr>
        <w:t xml:space="preserve"> </w:t>
      </w:r>
      <w:r>
        <w:rPr>
          <w:spacing w:val="-2"/>
          <w:w w:val="95"/>
        </w:rPr>
        <w:t>information</w:t>
      </w:r>
      <w:r>
        <w:rPr>
          <w:spacing w:val="-10"/>
          <w:w w:val="95"/>
        </w:rPr>
        <w:t xml:space="preserve"> </w:t>
      </w:r>
      <w:r>
        <w:rPr>
          <w:spacing w:val="-2"/>
          <w:w w:val="95"/>
        </w:rPr>
        <w:t xml:space="preserve">easily </w:t>
      </w:r>
      <w:r>
        <w:rPr>
          <w:w w:val="90"/>
        </w:rPr>
        <w:t xml:space="preserve">accessible. We already do this through publicly available committee reports and by </w:t>
      </w:r>
      <w:r>
        <w:rPr>
          <w:spacing w:val="-2"/>
          <w:w w:val="95"/>
        </w:rPr>
        <w:t>publishing</w:t>
      </w:r>
      <w:r>
        <w:rPr>
          <w:spacing w:val="-7"/>
          <w:w w:val="95"/>
        </w:rPr>
        <w:t xml:space="preserve"> </w:t>
      </w:r>
      <w:r>
        <w:rPr>
          <w:spacing w:val="-2"/>
          <w:w w:val="95"/>
        </w:rPr>
        <w:t>performance</w:t>
      </w:r>
      <w:r>
        <w:rPr>
          <w:spacing w:val="-7"/>
          <w:w w:val="95"/>
        </w:rPr>
        <w:t xml:space="preserve"> </w:t>
      </w:r>
      <w:r>
        <w:rPr>
          <w:spacing w:val="-2"/>
          <w:w w:val="95"/>
        </w:rPr>
        <w:t>information</w:t>
      </w:r>
      <w:r>
        <w:rPr>
          <w:spacing w:val="-7"/>
          <w:w w:val="95"/>
        </w:rPr>
        <w:t xml:space="preserve"> </w:t>
      </w:r>
      <w:r>
        <w:rPr>
          <w:spacing w:val="-2"/>
          <w:w w:val="95"/>
        </w:rPr>
        <w:t>through</w:t>
      </w:r>
      <w:r>
        <w:rPr>
          <w:spacing w:val="-7"/>
          <w:w w:val="95"/>
        </w:rPr>
        <w:t xml:space="preserve"> </w:t>
      </w:r>
      <w:r>
        <w:rPr>
          <w:spacing w:val="-2"/>
          <w:w w:val="95"/>
        </w:rPr>
        <w:t>various</w:t>
      </w:r>
      <w:r>
        <w:rPr>
          <w:spacing w:val="-6"/>
          <w:w w:val="95"/>
        </w:rPr>
        <w:t xml:space="preserve"> </w:t>
      </w:r>
      <w:r>
        <w:rPr>
          <w:spacing w:val="-2"/>
          <w:w w:val="95"/>
        </w:rPr>
        <w:t>websites.</w:t>
      </w:r>
    </w:p>
    <w:p w14:paraId="554F2588" w14:textId="77777777" w:rsidR="00E26276" w:rsidRDefault="005C04CF">
      <w:pPr>
        <w:pStyle w:val="BodyText"/>
        <w:spacing w:before="157" w:line="237" w:lineRule="auto"/>
        <w:ind w:left="180" w:right="1382"/>
      </w:pPr>
      <w:r>
        <w:rPr>
          <w:w w:val="90"/>
        </w:rPr>
        <w:t>We</w:t>
      </w:r>
      <w:r>
        <w:rPr>
          <w:spacing w:val="-1"/>
          <w:w w:val="90"/>
        </w:rPr>
        <w:t xml:space="preserve"> </w:t>
      </w:r>
      <w:r>
        <w:rPr>
          <w:w w:val="90"/>
        </w:rPr>
        <w:t>will</w:t>
      </w:r>
      <w:r>
        <w:rPr>
          <w:spacing w:val="-1"/>
          <w:w w:val="90"/>
        </w:rPr>
        <w:t xml:space="preserve"> </w:t>
      </w:r>
      <w:r>
        <w:rPr>
          <w:w w:val="90"/>
        </w:rPr>
        <w:t>continue</w:t>
      </w:r>
      <w:r>
        <w:rPr>
          <w:spacing w:val="-1"/>
          <w:w w:val="90"/>
        </w:rPr>
        <w:t xml:space="preserve"> </w:t>
      </w:r>
      <w:r>
        <w:rPr>
          <w:w w:val="90"/>
        </w:rPr>
        <w:t>to</w:t>
      </w:r>
      <w:r>
        <w:rPr>
          <w:spacing w:val="-1"/>
          <w:w w:val="90"/>
        </w:rPr>
        <w:t xml:space="preserve"> </w:t>
      </w:r>
      <w:r>
        <w:rPr>
          <w:w w:val="90"/>
        </w:rPr>
        <w:t>do</w:t>
      </w:r>
      <w:r>
        <w:rPr>
          <w:spacing w:val="-1"/>
          <w:w w:val="90"/>
        </w:rPr>
        <w:t xml:space="preserve"> </w:t>
      </w:r>
      <w:r>
        <w:rPr>
          <w:w w:val="90"/>
        </w:rPr>
        <w:t>this, but we</w:t>
      </w:r>
      <w:r>
        <w:rPr>
          <w:spacing w:val="-1"/>
          <w:w w:val="90"/>
        </w:rPr>
        <w:t xml:space="preserve"> </w:t>
      </w:r>
      <w:r>
        <w:rPr>
          <w:w w:val="90"/>
        </w:rPr>
        <w:t>will</w:t>
      </w:r>
      <w:r>
        <w:rPr>
          <w:spacing w:val="-1"/>
          <w:w w:val="90"/>
        </w:rPr>
        <w:t xml:space="preserve"> </w:t>
      </w:r>
      <w:r>
        <w:rPr>
          <w:w w:val="90"/>
        </w:rPr>
        <w:t>also</w:t>
      </w:r>
      <w:r>
        <w:rPr>
          <w:spacing w:val="-1"/>
          <w:w w:val="90"/>
        </w:rPr>
        <w:t xml:space="preserve"> </w:t>
      </w:r>
      <w:r>
        <w:rPr>
          <w:w w:val="90"/>
        </w:rPr>
        <w:t>seek opportunities for making</w:t>
      </w:r>
      <w:r>
        <w:rPr>
          <w:spacing w:val="-1"/>
          <w:w w:val="90"/>
        </w:rPr>
        <w:t xml:space="preserve"> </w:t>
      </w:r>
      <w:r>
        <w:rPr>
          <w:w w:val="90"/>
        </w:rPr>
        <w:t xml:space="preserve">our </w:t>
      </w:r>
      <w:r>
        <w:rPr>
          <w:w w:val="95"/>
        </w:rPr>
        <w:t xml:space="preserve">performance more locally </w:t>
      </w:r>
      <w:proofErr w:type="spellStart"/>
      <w:r>
        <w:rPr>
          <w:w w:val="95"/>
        </w:rPr>
        <w:t>focussed</w:t>
      </w:r>
      <w:proofErr w:type="spellEnd"/>
      <w:r>
        <w:rPr>
          <w:w w:val="95"/>
        </w:rPr>
        <w:t>.</w:t>
      </w:r>
    </w:p>
    <w:p w14:paraId="585FC831" w14:textId="77777777" w:rsidR="00E26276" w:rsidRDefault="00E26276">
      <w:pPr>
        <w:pStyle w:val="BodyText"/>
        <w:rPr>
          <w:sz w:val="26"/>
        </w:rPr>
      </w:pPr>
    </w:p>
    <w:p w14:paraId="6D8FEE51" w14:textId="77777777" w:rsidR="00E26276" w:rsidRDefault="00E26276">
      <w:pPr>
        <w:pStyle w:val="BodyText"/>
        <w:spacing w:before="11"/>
        <w:rPr>
          <w:sz w:val="23"/>
        </w:rPr>
      </w:pPr>
    </w:p>
    <w:p w14:paraId="45B6968E" w14:textId="77777777" w:rsidR="00E26276" w:rsidRDefault="005C04CF">
      <w:pPr>
        <w:pStyle w:val="Heading3"/>
        <w:numPr>
          <w:ilvl w:val="1"/>
          <w:numId w:val="3"/>
        </w:numPr>
        <w:tabs>
          <w:tab w:val="left" w:pos="581"/>
        </w:tabs>
      </w:pPr>
      <w:r>
        <w:t>Monitoring</w:t>
      </w:r>
      <w:r>
        <w:rPr>
          <w:spacing w:val="-4"/>
        </w:rPr>
        <w:t xml:space="preserve"> </w:t>
      </w:r>
      <w:r>
        <w:t>our</w:t>
      </w:r>
      <w:r>
        <w:rPr>
          <w:spacing w:val="-3"/>
        </w:rPr>
        <w:t xml:space="preserve"> </w:t>
      </w:r>
      <w:r>
        <w:rPr>
          <w:spacing w:val="-4"/>
        </w:rPr>
        <w:t>Work</w:t>
      </w:r>
    </w:p>
    <w:p w14:paraId="08BAAC9E" w14:textId="77777777" w:rsidR="00E26276" w:rsidRDefault="005C04CF">
      <w:pPr>
        <w:pStyle w:val="BodyText"/>
        <w:spacing w:before="180" w:line="218" w:lineRule="auto"/>
        <w:ind w:left="180" w:right="1382"/>
      </w:pPr>
      <w:r>
        <w:rPr>
          <w:w w:val="90"/>
        </w:rPr>
        <w:t xml:space="preserve">Formal external monitoring is undertaken through a process known as LEAMS (local </w:t>
      </w:r>
      <w:r>
        <w:rPr>
          <w:spacing w:val="-2"/>
          <w:w w:val="95"/>
        </w:rPr>
        <w:t>environmental</w:t>
      </w:r>
      <w:r>
        <w:rPr>
          <w:spacing w:val="-7"/>
          <w:w w:val="95"/>
        </w:rPr>
        <w:t xml:space="preserve"> </w:t>
      </w:r>
      <w:r>
        <w:rPr>
          <w:spacing w:val="-2"/>
          <w:w w:val="95"/>
        </w:rPr>
        <w:t>audit</w:t>
      </w:r>
      <w:r>
        <w:rPr>
          <w:spacing w:val="-6"/>
          <w:w w:val="95"/>
        </w:rPr>
        <w:t xml:space="preserve"> </w:t>
      </w:r>
      <w:r>
        <w:rPr>
          <w:spacing w:val="-2"/>
          <w:w w:val="95"/>
        </w:rPr>
        <w:t>and</w:t>
      </w:r>
      <w:r>
        <w:rPr>
          <w:spacing w:val="-7"/>
          <w:w w:val="95"/>
        </w:rPr>
        <w:t xml:space="preserve"> </w:t>
      </w:r>
      <w:r>
        <w:rPr>
          <w:spacing w:val="-2"/>
          <w:w w:val="95"/>
        </w:rPr>
        <w:t>management</w:t>
      </w:r>
      <w:r>
        <w:rPr>
          <w:spacing w:val="-6"/>
          <w:w w:val="95"/>
        </w:rPr>
        <w:t xml:space="preserve"> </w:t>
      </w:r>
      <w:r>
        <w:rPr>
          <w:spacing w:val="-2"/>
          <w:w w:val="95"/>
        </w:rPr>
        <w:t>system)</w:t>
      </w:r>
      <w:r>
        <w:rPr>
          <w:spacing w:val="-6"/>
          <w:w w:val="95"/>
        </w:rPr>
        <w:t xml:space="preserve"> </w:t>
      </w:r>
      <w:r>
        <w:rPr>
          <w:spacing w:val="-2"/>
          <w:w w:val="95"/>
        </w:rPr>
        <w:t>administered</w:t>
      </w:r>
      <w:r>
        <w:rPr>
          <w:spacing w:val="-7"/>
          <w:w w:val="95"/>
        </w:rPr>
        <w:t xml:space="preserve"> </w:t>
      </w:r>
      <w:r>
        <w:rPr>
          <w:spacing w:val="-2"/>
          <w:w w:val="95"/>
        </w:rPr>
        <w:t>by</w:t>
      </w:r>
      <w:r>
        <w:rPr>
          <w:spacing w:val="-6"/>
          <w:w w:val="95"/>
        </w:rPr>
        <w:t xml:space="preserve"> </w:t>
      </w:r>
      <w:r>
        <w:rPr>
          <w:spacing w:val="-2"/>
          <w:w w:val="95"/>
        </w:rPr>
        <w:t>Keep</w:t>
      </w:r>
      <w:r>
        <w:rPr>
          <w:spacing w:val="-7"/>
          <w:w w:val="95"/>
        </w:rPr>
        <w:t xml:space="preserve"> </w:t>
      </w:r>
      <w:r>
        <w:rPr>
          <w:spacing w:val="-2"/>
          <w:w w:val="95"/>
        </w:rPr>
        <w:t xml:space="preserve">Scotland </w:t>
      </w:r>
      <w:r>
        <w:t>Beautiful (KSB).</w:t>
      </w:r>
    </w:p>
    <w:p w14:paraId="7C7CD381" w14:textId="77777777" w:rsidR="00E26276" w:rsidRDefault="00E26276">
      <w:pPr>
        <w:pStyle w:val="BodyText"/>
        <w:spacing w:before="3"/>
        <w:rPr>
          <w:sz w:val="22"/>
        </w:rPr>
      </w:pPr>
    </w:p>
    <w:p w14:paraId="5BCAFF36" w14:textId="77777777" w:rsidR="00E26276" w:rsidRDefault="005C04CF">
      <w:pPr>
        <w:pStyle w:val="BodyText"/>
        <w:spacing w:line="218" w:lineRule="auto"/>
        <w:ind w:left="180" w:right="1470"/>
      </w:pPr>
      <w:r>
        <w:rPr>
          <w:w w:val="90"/>
        </w:rPr>
        <w:t xml:space="preserve">All of Scotland’s local authorities report their street cleansing performance against the indicators developed by the Society of Local Authority Chief Executives </w:t>
      </w:r>
      <w:r>
        <w:rPr>
          <w:w w:val="95"/>
        </w:rPr>
        <w:t>(SOLACE)</w:t>
      </w:r>
      <w:r>
        <w:rPr>
          <w:spacing w:val="-16"/>
          <w:w w:val="95"/>
        </w:rPr>
        <w:t xml:space="preserve"> </w:t>
      </w:r>
      <w:r>
        <w:rPr>
          <w:w w:val="95"/>
        </w:rPr>
        <w:t>and</w:t>
      </w:r>
      <w:r>
        <w:rPr>
          <w:spacing w:val="-17"/>
          <w:w w:val="95"/>
        </w:rPr>
        <w:t xml:space="preserve"> </w:t>
      </w:r>
      <w:r>
        <w:rPr>
          <w:w w:val="95"/>
        </w:rPr>
        <w:t>are</w:t>
      </w:r>
      <w:r>
        <w:rPr>
          <w:spacing w:val="-16"/>
          <w:w w:val="95"/>
        </w:rPr>
        <w:t xml:space="preserve"> </w:t>
      </w:r>
      <w:r>
        <w:rPr>
          <w:w w:val="95"/>
        </w:rPr>
        <w:t>published</w:t>
      </w:r>
      <w:r>
        <w:rPr>
          <w:spacing w:val="-16"/>
          <w:w w:val="95"/>
        </w:rPr>
        <w:t xml:space="preserve"> </w:t>
      </w:r>
      <w:r>
        <w:rPr>
          <w:w w:val="95"/>
        </w:rPr>
        <w:t>annually.</w:t>
      </w:r>
      <w:r>
        <w:rPr>
          <w:spacing w:val="-16"/>
          <w:w w:val="95"/>
        </w:rPr>
        <w:t xml:space="preserve"> </w:t>
      </w:r>
      <w:r>
        <w:rPr>
          <w:w w:val="95"/>
        </w:rPr>
        <w:t>Our</w:t>
      </w:r>
      <w:r>
        <w:rPr>
          <w:spacing w:val="-16"/>
          <w:w w:val="95"/>
        </w:rPr>
        <w:t xml:space="preserve"> </w:t>
      </w:r>
      <w:r>
        <w:rPr>
          <w:w w:val="95"/>
        </w:rPr>
        <w:t>previous</w:t>
      </w:r>
      <w:r>
        <w:rPr>
          <w:spacing w:val="-16"/>
          <w:w w:val="95"/>
        </w:rPr>
        <w:t xml:space="preserve"> </w:t>
      </w:r>
      <w:r>
        <w:rPr>
          <w:w w:val="95"/>
        </w:rPr>
        <w:t>scores</w:t>
      </w:r>
      <w:r>
        <w:rPr>
          <w:spacing w:val="-16"/>
          <w:w w:val="95"/>
        </w:rPr>
        <w:t xml:space="preserve"> </w:t>
      </w:r>
      <w:r>
        <w:rPr>
          <w:w w:val="95"/>
        </w:rPr>
        <w:t>and</w:t>
      </w:r>
      <w:r>
        <w:rPr>
          <w:spacing w:val="-16"/>
          <w:w w:val="95"/>
        </w:rPr>
        <w:t xml:space="preserve"> </w:t>
      </w:r>
      <w:r>
        <w:rPr>
          <w:w w:val="95"/>
        </w:rPr>
        <w:t>contact</w:t>
      </w:r>
      <w:r>
        <w:rPr>
          <w:spacing w:val="-16"/>
          <w:w w:val="95"/>
        </w:rPr>
        <w:t xml:space="preserve"> </w:t>
      </w:r>
      <w:r>
        <w:rPr>
          <w:w w:val="95"/>
        </w:rPr>
        <w:t>details</w:t>
      </w:r>
      <w:r>
        <w:rPr>
          <w:spacing w:val="-16"/>
          <w:w w:val="95"/>
        </w:rPr>
        <w:t xml:space="preserve"> </w:t>
      </w:r>
      <w:r>
        <w:rPr>
          <w:w w:val="95"/>
        </w:rPr>
        <w:t xml:space="preserve">are given as </w:t>
      </w:r>
      <w:r>
        <w:rPr>
          <w:rFonts w:ascii="Helvetica Neue" w:hAnsi="Helvetica Neue"/>
          <w:i/>
          <w:w w:val="95"/>
        </w:rPr>
        <w:t xml:space="preserve">Appendix IV </w:t>
      </w:r>
      <w:r>
        <w:rPr>
          <w:w w:val="95"/>
        </w:rPr>
        <w:t>to this document.</w:t>
      </w:r>
    </w:p>
    <w:p w14:paraId="15ADA47E" w14:textId="77777777" w:rsidR="00E26276" w:rsidRDefault="00E26276">
      <w:pPr>
        <w:pStyle w:val="BodyText"/>
        <w:spacing w:before="4"/>
        <w:rPr>
          <w:sz w:val="22"/>
        </w:rPr>
      </w:pPr>
    </w:p>
    <w:p w14:paraId="418C4280" w14:textId="77777777" w:rsidR="00E26276" w:rsidRDefault="005C04CF">
      <w:pPr>
        <w:pStyle w:val="BodyText"/>
        <w:spacing w:line="218" w:lineRule="auto"/>
        <w:ind w:left="180" w:right="1572"/>
      </w:pPr>
      <w:r>
        <w:rPr>
          <w:w w:val="95"/>
        </w:rPr>
        <w:t>Routine</w:t>
      </w:r>
      <w:r>
        <w:rPr>
          <w:spacing w:val="-16"/>
          <w:w w:val="95"/>
        </w:rPr>
        <w:t xml:space="preserve"> </w:t>
      </w:r>
      <w:r>
        <w:rPr>
          <w:w w:val="95"/>
        </w:rPr>
        <w:t>daily</w:t>
      </w:r>
      <w:r>
        <w:rPr>
          <w:spacing w:val="-17"/>
          <w:w w:val="95"/>
        </w:rPr>
        <w:t xml:space="preserve"> </w:t>
      </w:r>
      <w:r>
        <w:rPr>
          <w:w w:val="95"/>
        </w:rPr>
        <w:t>monitoring</w:t>
      </w:r>
      <w:r>
        <w:rPr>
          <w:spacing w:val="-16"/>
          <w:w w:val="95"/>
        </w:rPr>
        <w:t xml:space="preserve"> </w:t>
      </w:r>
      <w:r>
        <w:rPr>
          <w:w w:val="95"/>
        </w:rPr>
        <w:t>of</w:t>
      </w:r>
      <w:r>
        <w:rPr>
          <w:spacing w:val="-16"/>
          <w:w w:val="95"/>
        </w:rPr>
        <w:t xml:space="preserve"> </w:t>
      </w:r>
      <w:r>
        <w:rPr>
          <w:w w:val="95"/>
        </w:rPr>
        <w:t>work</w:t>
      </w:r>
      <w:r>
        <w:rPr>
          <w:spacing w:val="-16"/>
          <w:w w:val="95"/>
        </w:rPr>
        <w:t xml:space="preserve"> </w:t>
      </w:r>
      <w:r>
        <w:rPr>
          <w:w w:val="95"/>
        </w:rPr>
        <w:t>and</w:t>
      </w:r>
      <w:r>
        <w:rPr>
          <w:spacing w:val="-16"/>
          <w:w w:val="95"/>
        </w:rPr>
        <w:t xml:space="preserve"> </w:t>
      </w:r>
      <w:r>
        <w:rPr>
          <w:w w:val="95"/>
        </w:rPr>
        <w:t>standards</w:t>
      </w:r>
      <w:r>
        <w:rPr>
          <w:spacing w:val="-16"/>
          <w:w w:val="95"/>
        </w:rPr>
        <w:t xml:space="preserve"> </w:t>
      </w:r>
      <w:r>
        <w:rPr>
          <w:w w:val="95"/>
        </w:rPr>
        <w:t>will</w:t>
      </w:r>
      <w:r>
        <w:rPr>
          <w:spacing w:val="-16"/>
          <w:w w:val="95"/>
        </w:rPr>
        <w:t xml:space="preserve"> </w:t>
      </w:r>
      <w:r>
        <w:rPr>
          <w:w w:val="95"/>
        </w:rPr>
        <w:t>be</w:t>
      </w:r>
      <w:r>
        <w:rPr>
          <w:spacing w:val="-16"/>
          <w:w w:val="95"/>
        </w:rPr>
        <w:t xml:space="preserve"> </w:t>
      </w:r>
      <w:r>
        <w:rPr>
          <w:w w:val="95"/>
        </w:rPr>
        <w:t>undertaken</w:t>
      </w:r>
      <w:r>
        <w:rPr>
          <w:spacing w:val="-16"/>
          <w:w w:val="95"/>
        </w:rPr>
        <w:t xml:space="preserve"> </w:t>
      </w:r>
      <w:r>
        <w:rPr>
          <w:w w:val="95"/>
        </w:rPr>
        <w:t>by</w:t>
      </w:r>
      <w:r>
        <w:rPr>
          <w:spacing w:val="-16"/>
          <w:w w:val="95"/>
        </w:rPr>
        <w:t xml:space="preserve"> </w:t>
      </w:r>
      <w:r>
        <w:rPr>
          <w:w w:val="95"/>
        </w:rPr>
        <w:t>the</w:t>
      </w:r>
      <w:r>
        <w:rPr>
          <w:spacing w:val="-16"/>
          <w:w w:val="95"/>
        </w:rPr>
        <w:t xml:space="preserve"> </w:t>
      </w:r>
      <w:r>
        <w:rPr>
          <w:w w:val="95"/>
        </w:rPr>
        <w:t xml:space="preserve">manual </w:t>
      </w:r>
      <w:r>
        <w:rPr>
          <w:w w:val="90"/>
        </w:rPr>
        <w:t>staff</w:t>
      </w:r>
      <w:r>
        <w:rPr>
          <w:spacing w:val="-1"/>
          <w:w w:val="90"/>
        </w:rPr>
        <w:t xml:space="preserve"> </w:t>
      </w:r>
      <w:r>
        <w:rPr>
          <w:w w:val="90"/>
        </w:rPr>
        <w:t>who</w:t>
      </w:r>
      <w:r>
        <w:rPr>
          <w:spacing w:val="-1"/>
          <w:w w:val="90"/>
        </w:rPr>
        <w:t xml:space="preserve"> </w:t>
      </w:r>
      <w:r>
        <w:rPr>
          <w:w w:val="90"/>
        </w:rPr>
        <w:t>carry out</w:t>
      </w:r>
      <w:r>
        <w:rPr>
          <w:spacing w:val="-1"/>
          <w:w w:val="90"/>
        </w:rPr>
        <w:t xml:space="preserve"> </w:t>
      </w:r>
      <w:r>
        <w:rPr>
          <w:w w:val="90"/>
        </w:rPr>
        <w:t>the</w:t>
      </w:r>
      <w:r>
        <w:rPr>
          <w:spacing w:val="-1"/>
          <w:w w:val="90"/>
        </w:rPr>
        <w:t xml:space="preserve"> </w:t>
      </w:r>
      <w:r>
        <w:rPr>
          <w:w w:val="90"/>
        </w:rPr>
        <w:t>cleansing</w:t>
      </w:r>
      <w:r>
        <w:rPr>
          <w:spacing w:val="-1"/>
          <w:w w:val="90"/>
        </w:rPr>
        <w:t xml:space="preserve"> </w:t>
      </w:r>
      <w:r>
        <w:rPr>
          <w:w w:val="90"/>
        </w:rPr>
        <w:t>work. We</w:t>
      </w:r>
      <w:r>
        <w:rPr>
          <w:spacing w:val="-2"/>
          <w:w w:val="90"/>
        </w:rPr>
        <w:t xml:space="preserve"> </w:t>
      </w:r>
      <w:r>
        <w:rPr>
          <w:w w:val="90"/>
        </w:rPr>
        <w:t>will</w:t>
      </w:r>
      <w:r>
        <w:rPr>
          <w:spacing w:val="-1"/>
          <w:w w:val="90"/>
        </w:rPr>
        <w:t xml:space="preserve"> </w:t>
      </w:r>
      <w:r>
        <w:rPr>
          <w:w w:val="90"/>
        </w:rPr>
        <w:t>undertake</w:t>
      </w:r>
      <w:r>
        <w:rPr>
          <w:spacing w:val="-1"/>
          <w:w w:val="90"/>
        </w:rPr>
        <w:t xml:space="preserve"> </w:t>
      </w:r>
      <w:r>
        <w:rPr>
          <w:w w:val="90"/>
        </w:rPr>
        <w:t>the</w:t>
      </w:r>
      <w:r>
        <w:rPr>
          <w:spacing w:val="-1"/>
          <w:w w:val="90"/>
        </w:rPr>
        <w:t xml:space="preserve"> </w:t>
      </w:r>
      <w:r>
        <w:rPr>
          <w:w w:val="90"/>
        </w:rPr>
        <w:t>training</w:t>
      </w:r>
      <w:r>
        <w:rPr>
          <w:spacing w:val="-1"/>
          <w:w w:val="90"/>
        </w:rPr>
        <w:t xml:space="preserve"> </w:t>
      </w:r>
      <w:r>
        <w:rPr>
          <w:w w:val="90"/>
        </w:rPr>
        <w:t xml:space="preserve">necessary to </w:t>
      </w:r>
      <w:r>
        <w:rPr>
          <w:spacing w:val="-2"/>
          <w:w w:val="95"/>
        </w:rPr>
        <w:t>make</w:t>
      </w:r>
      <w:r>
        <w:rPr>
          <w:spacing w:val="-7"/>
          <w:w w:val="95"/>
        </w:rPr>
        <w:t xml:space="preserve"> </w:t>
      </w:r>
      <w:r>
        <w:rPr>
          <w:spacing w:val="-2"/>
          <w:w w:val="95"/>
        </w:rPr>
        <w:t>this</w:t>
      </w:r>
      <w:r>
        <w:rPr>
          <w:spacing w:val="-6"/>
          <w:w w:val="95"/>
        </w:rPr>
        <w:t xml:space="preserve"> </w:t>
      </w:r>
      <w:r>
        <w:rPr>
          <w:spacing w:val="-2"/>
          <w:w w:val="95"/>
        </w:rPr>
        <w:t>“self-assessment”</w:t>
      </w:r>
      <w:r>
        <w:rPr>
          <w:spacing w:val="-6"/>
          <w:w w:val="95"/>
        </w:rPr>
        <w:t xml:space="preserve"> </w:t>
      </w:r>
      <w:r>
        <w:rPr>
          <w:spacing w:val="-2"/>
          <w:w w:val="95"/>
        </w:rPr>
        <w:t>process</w:t>
      </w:r>
      <w:r>
        <w:rPr>
          <w:spacing w:val="-6"/>
          <w:w w:val="95"/>
        </w:rPr>
        <w:t xml:space="preserve"> </w:t>
      </w:r>
      <w:r>
        <w:rPr>
          <w:spacing w:val="-2"/>
          <w:w w:val="95"/>
        </w:rPr>
        <w:t>robust</w:t>
      </w:r>
      <w:r>
        <w:rPr>
          <w:spacing w:val="-7"/>
          <w:w w:val="95"/>
        </w:rPr>
        <w:t xml:space="preserve"> </w:t>
      </w:r>
      <w:r>
        <w:rPr>
          <w:spacing w:val="-2"/>
          <w:w w:val="95"/>
        </w:rPr>
        <w:t>and</w:t>
      </w:r>
      <w:r>
        <w:rPr>
          <w:spacing w:val="-7"/>
          <w:w w:val="95"/>
        </w:rPr>
        <w:t xml:space="preserve"> </w:t>
      </w:r>
      <w:r>
        <w:rPr>
          <w:spacing w:val="-2"/>
          <w:w w:val="95"/>
        </w:rPr>
        <w:t>auditable.</w:t>
      </w:r>
    </w:p>
    <w:p w14:paraId="3CE00257" w14:textId="77777777" w:rsidR="00E26276" w:rsidRDefault="00E26276">
      <w:pPr>
        <w:pStyle w:val="BodyText"/>
        <w:spacing w:before="6"/>
        <w:rPr>
          <w:sz w:val="20"/>
        </w:rPr>
      </w:pPr>
    </w:p>
    <w:p w14:paraId="78C69546" w14:textId="77777777" w:rsidR="00E26276" w:rsidRDefault="005C04CF">
      <w:pPr>
        <w:pStyle w:val="BodyText"/>
        <w:spacing w:before="1"/>
        <w:ind w:left="180"/>
      </w:pPr>
      <w:r>
        <w:rPr>
          <w:w w:val="90"/>
        </w:rPr>
        <w:t>We</w:t>
      </w:r>
      <w:r>
        <w:rPr>
          <w:spacing w:val="-2"/>
          <w:w w:val="90"/>
        </w:rPr>
        <w:t xml:space="preserve"> </w:t>
      </w:r>
      <w:r>
        <w:rPr>
          <w:w w:val="90"/>
        </w:rPr>
        <w:t>will</w:t>
      </w:r>
      <w:r>
        <w:rPr>
          <w:spacing w:val="-1"/>
          <w:w w:val="90"/>
        </w:rPr>
        <w:t xml:space="preserve"> </w:t>
      </w:r>
      <w:r>
        <w:rPr>
          <w:w w:val="90"/>
        </w:rPr>
        <w:t>also</w:t>
      </w:r>
      <w:r>
        <w:rPr>
          <w:spacing w:val="-2"/>
          <w:w w:val="90"/>
        </w:rPr>
        <w:t xml:space="preserve"> </w:t>
      </w:r>
      <w:r>
        <w:rPr>
          <w:w w:val="90"/>
        </w:rPr>
        <w:t>use</w:t>
      </w:r>
      <w:r>
        <w:rPr>
          <w:spacing w:val="-1"/>
          <w:w w:val="90"/>
        </w:rPr>
        <w:t xml:space="preserve"> </w:t>
      </w:r>
      <w:r>
        <w:rPr>
          <w:w w:val="90"/>
        </w:rPr>
        <w:t>the</w:t>
      </w:r>
      <w:r>
        <w:rPr>
          <w:spacing w:val="-1"/>
          <w:w w:val="90"/>
        </w:rPr>
        <w:t xml:space="preserve"> </w:t>
      </w:r>
      <w:r>
        <w:rPr>
          <w:w w:val="90"/>
        </w:rPr>
        <w:t>following</w:t>
      </w:r>
      <w:r>
        <w:rPr>
          <w:spacing w:val="-2"/>
          <w:w w:val="90"/>
        </w:rPr>
        <w:t xml:space="preserve"> </w:t>
      </w:r>
      <w:r>
        <w:rPr>
          <w:w w:val="90"/>
        </w:rPr>
        <w:t>devices</w:t>
      </w:r>
      <w:r>
        <w:rPr>
          <w:spacing w:val="-8"/>
        </w:rPr>
        <w:t xml:space="preserve"> </w:t>
      </w:r>
      <w:r>
        <w:rPr>
          <w:w w:val="90"/>
        </w:rPr>
        <w:t>to</w:t>
      </w:r>
      <w:r>
        <w:rPr>
          <w:spacing w:val="-1"/>
          <w:w w:val="90"/>
        </w:rPr>
        <w:t xml:space="preserve"> </w:t>
      </w:r>
      <w:r>
        <w:rPr>
          <w:w w:val="90"/>
        </w:rPr>
        <w:t>monitor</w:t>
      </w:r>
      <w:r>
        <w:rPr>
          <w:spacing w:val="-1"/>
          <w:w w:val="90"/>
        </w:rPr>
        <w:t xml:space="preserve"> </w:t>
      </w:r>
      <w:r>
        <w:rPr>
          <w:w w:val="90"/>
        </w:rPr>
        <w:t>our</w:t>
      </w:r>
      <w:r>
        <w:rPr>
          <w:spacing w:val="-8"/>
        </w:rPr>
        <w:t xml:space="preserve"> </w:t>
      </w:r>
      <w:r>
        <w:rPr>
          <w:spacing w:val="-2"/>
          <w:w w:val="90"/>
        </w:rPr>
        <w:t>work:</w:t>
      </w:r>
    </w:p>
    <w:p w14:paraId="75599E2E" w14:textId="77777777" w:rsidR="00E26276" w:rsidRDefault="00E26276">
      <w:pPr>
        <w:pStyle w:val="BodyText"/>
        <w:spacing w:before="1"/>
        <w:rPr>
          <w:sz w:val="21"/>
        </w:rPr>
      </w:pPr>
    </w:p>
    <w:p w14:paraId="0A163F61" w14:textId="77777777" w:rsidR="00E26276" w:rsidRDefault="005C04CF">
      <w:pPr>
        <w:pStyle w:val="ListParagraph"/>
        <w:numPr>
          <w:ilvl w:val="0"/>
          <w:numId w:val="2"/>
        </w:numPr>
        <w:tabs>
          <w:tab w:val="left" w:pos="899"/>
          <w:tab w:val="left" w:pos="900"/>
        </w:tabs>
        <w:spacing w:line="297" w:lineRule="exact"/>
        <w:rPr>
          <w:sz w:val="24"/>
        </w:rPr>
      </w:pPr>
      <w:r>
        <w:rPr>
          <w:w w:val="90"/>
          <w:sz w:val="24"/>
        </w:rPr>
        <w:t>customer</w:t>
      </w:r>
      <w:r>
        <w:rPr>
          <w:spacing w:val="-10"/>
          <w:w w:val="90"/>
          <w:sz w:val="24"/>
        </w:rPr>
        <w:t xml:space="preserve"> </w:t>
      </w:r>
      <w:proofErr w:type="gramStart"/>
      <w:r>
        <w:rPr>
          <w:spacing w:val="-2"/>
          <w:sz w:val="24"/>
        </w:rPr>
        <w:t>surveys;</w:t>
      </w:r>
      <w:proofErr w:type="gramEnd"/>
    </w:p>
    <w:p w14:paraId="128A18AD" w14:textId="77777777" w:rsidR="00E26276" w:rsidRDefault="005C04CF">
      <w:pPr>
        <w:pStyle w:val="ListParagraph"/>
        <w:numPr>
          <w:ilvl w:val="0"/>
          <w:numId w:val="2"/>
        </w:numPr>
        <w:tabs>
          <w:tab w:val="left" w:pos="899"/>
          <w:tab w:val="left" w:pos="900"/>
        </w:tabs>
        <w:spacing w:line="297" w:lineRule="exact"/>
        <w:rPr>
          <w:sz w:val="24"/>
        </w:rPr>
      </w:pPr>
      <w:r>
        <w:rPr>
          <w:spacing w:val="-2"/>
          <w:sz w:val="24"/>
        </w:rPr>
        <w:t>complaints.</w:t>
      </w:r>
    </w:p>
    <w:p w14:paraId="56E14D4F" w14:textId="77777777" w:rsidR="00E26276" w:rsidRDefault="00E26276">
      <w:pPr>
        <w:pStyle w:val="BodyText"/>
        <w:spacing w:before="8"/>
        <w:rPr>
          <w:sz w:val="21"/>
        </w:rPr>
      </w:pPr>
    </w:p>
    <w:p w14:paraId="1C5FACD6" w14:textId="77777777" w:rsidR="00E26276" w:rsidRDefault="005C04CF">
      <w:pPr>
        <w:pStyle w:val="BodyText"/>
        <w:spacing w:line="218" w:lineRule="auto"/>
        <w:ind w:left="180" w:right="1382"/>
      </w:pPr>
      <w:r>
        <w:rPr>
          <w:w w:val="90"/>
        </w:rPr>
        <w:t xml:space="preserve">We will also attempt to identify volunteer ambassadors so that we can develop local partners to help not only monitor our work but to act as a focus for awareness </w:t>
      </w:r>
      <w:r>
        <w:rPr>
          <w:spacing w:val="-2"/>
        </w:rPr>
        <w:t>raising.</w:t>
      </w:r>
    </w:p>
    <w:p w14:paraId="1D765F1E" w14:textId="77777777" w:rsidR="00E26276" w:rsidRDefault="00E26276">
      <w:pPr>
        <w:pStyle w:val="BodyText"/>
        <w:spacing w:before="3"/>
        <w:rPr>
          <w:sz w:val="22"/>
        </w:rPr>
      </w:pPr>
    </w:p>
    <w:p w14:paraId="612BBF6A" w14:textId="77777777" w:rsidR="00E26276" w:rsidRDefault="005C04CF">
      <w:pPr>
        <w:pStyle w:val="BodyText"/>
        <w:spacing w:line="218" w:lineRule="auto"/>
        <w:ind w:left="180" w:right="1741"/>
      </w:pPr>
      <w:r>
        <w:rPr>
          <w:spacing w:val="-2"/>
          <w:w w:val="95"/>
        </w:rPr>
        <w:t>We</w:t>
      </w:r>
      <w:r>
        <w:rPr>
          <w:spacing w:val="-11"/>
          <w:w w:val="95"/>
        </w:rPr>
        <w:t xml:space="preserve"> </w:t>
      </w:r>
      <w:r>
        <w:rPr>
          <w:spacing w:val="-2"/>
          <w:w w:val="95"/>
        </w:rPr>
        <w:t>will</w:t>
      </w:r>
      <w:r>
        <w:rPr>
          <w:spacing w:val="-11"/>
          <w:w w:val="95"/>
        </w:rPr>
        <w:t xml:space="preserve"> </w:t>
      </w:r>
      <w:r>
        <w:rPr>
          <w:spacing w:val="-2"/>
          <w:w w:val="95"/>
        </w:rPr>
        <w:t>publish</w:t>
      </w:r>
      <w:r>
        <w:rPr>
          <w:spacing w:val="-11"/>
          <w:w w:val="95"/>
        </w:rPr>
        <w:t xml:space="preserve"> </w:t>
      </w:r>
      <w:r>
        <w:rPr>
          <w:spacing w:val="-2"/>
          <w:w w:val="95"/>
        </w:rPr>
        <w:t>results</w:t>
      </w:r>
      <w:r>
        <w:rPr>
          <w:spacing w:val="-10"/>
          <w:w w:val="95"/>
        </w:rPr>
        <w:t xml:space="preserve"> </w:t>
      </w:r>
      <w:r>
        <w:rPr>
          <w:spacing w:val="-2"/>
          <w:w w:val="95"/>
        </w:rPr>
        <w:t>annually</w:t>
      </w:r>
      <w:r>
        <w:rPr>
          <w:spacing w:val="-10"/>
          <w:w w:val="95"/>
        </w:rPr>
        <w:t xml:space="preserve"> </w:t>
      </w:r>
      <w:r>
        <w:rPr>
          <w:spacing w:val="-2"/>
          <w:w w:val="95"/>
        </w:rPr>
        <w:t>on</w:t>
      </w:r>
      <w:r>
        <w:rPr>
          <w:spacing w:val="-9"/>
          <w:w w:val="95"/>
        </w:rPr>
        <w:t xml:space="preserve"> </w:t>
      </w:r>
      <w:r>
        <w:rPr>
          <w:spacing w:val="-2"/>
          <w:w w:val="95"/>
        </w:rPr>
        <w:t>the</w:t>
      </w:r>
      <w:r>
        <w:rPr>
          <w:spacing w:val="-11"/>
          <w:w w:val="95"/>
        </w:rPr>
        <w:t xml:space="preserve"> </w:t>
      </w:r>
      <w:r>
        <w:rPr>
          <w:spacing w:val="-2"/>
          <w:w w:val="95"/>
        </w:rPr>
        <w:t>Council</w:t>
      </w:r>
      <w:r>
        <w:rPr>
          <w:spacing w:val="-11"/>
          <w:w w:val="95"/>
        </w:rPr>
        <w:t xml:space="preserve"> </w:t>
      </w:r>
      <w:r>
        <w:rPr>
          <w:spacing w:val="-2"/>
          <w:w w:val="95"/>
        </w:rPr>
        <w:t>website</w:t>
      </w:r>
      <w:r>
        <w:rPr>
          <w:spacing w:val="-11"/>
          <w:w w:val="95"/>
        </w:rPr>
        <w:t xml:space="preserve"> </w:t>
      </w:r>
      <w:r>
        <w:rPr>
          <w:spacing w:val="-2"/>
          <w:w w:val="95"/>
        </w:rPr>
        <w:t>–</w:t>
      </w:r>
      <w:r>
        <w:rPr>
          <w:spacing w:val="-10"/>
          <w:w w:val="95"/>
        </w:rPr>
        <w:t xml:space="preserve"> </w:t>
      </w:r>
      <w:r>
        <w:rPr>
          <w:spacing w:val="-2"/>
          <w:w w:val="95"/>
        </w:rPr>
        <w:t>the</w:t>
      </w:r>
      <w:r>
        <w:rPr>
          <w:spacing w:val="-11"/>
          <w:w w:val="95"/>
        </w:rPr>
        <w:t xml:space="preserve"> </w:t>
      </w:r>
      <w:r>
        <w:rPr>
          <w:spacing w:val="-2"/>
          <w:w w:val="95"/>
        </w:rPr>
        <w:t>web</w:t>
      </w:r>
      <w:r>
        <w:rPr>
          <w:spacing w:val="-11"/>
          <w:w w:val="95"/>
        </w:rPr>
        <w:t xml:space="preserve"> </w:t>
      </w:r>
      <w:r>
        <w:rPr>
          <w:spacing w:val="-2"/>
          <w:w w:val="95"/>
        </w:rPr>
        <w:t>address</w:t>
      </w:r>
      <w:r>
        <w:rPr>
          <w:spacing w:val="-10"/>
          <w:w w:val="95"/>
        </w:rPr>
        <w:t xml:space="preserve"> </w:t>
      </w:r>
      <w:r>
        <w:rPr>
          <w:spacing w:val="-2"/>
          <w:w w:val="95"/>
        </w:rPr>
        <w:t>will</w:t>
      </w:r>
      <w:r>
        <w:rPr>
          <w:spacing w:val="-11"/>
          <w:w w:val="95"/>
        </w:rPr>
        <w:t xml:space="preserve"> </w:t>
      </w:r>
      <w:r>
        <w:rPr>
          <w:spacing w:val="-2"/>
          <w:w w:val="95"/>
        </w:rPr>
        <w:t xml:space="preserve">be </w:t>
      </w:r>
      <w:hyperlink r:id="rId13">
        <w:r>
          <w:rPr>
            <w:color w:val="0000FF"/>
            <w:spacing w:val="-2"/>
            <w:w w:val="85"/>
            <w:u w:val="single" w:color="0000FF"/>
          </w:rPr>
          <w:t>https://www.falkirk.gov.uk/services/bins-rubbish-recycling/rubbish-litter/street-</w:t>
        </w:r>
      </w:hyperlink>
      <w:r>
        <w:rPr>
          <w:color w:val="0000FF"/>
          <w:spacing w:val="80"/>
          <w:w w:val="150"/>
        </w:rPr>
        <w:t xml:space="preserve"> </w:t>
      </w:r>
      <w:hyperlink r:id="rId14">
        <w:r>
          <w:rPr>
            <w:color w:val="0000FF"/>
            <w:spacing w:val="-2"/>
            <w:u w:val="single" w:color="0000FF"/>
          </w:rPr>
          <w:t>cleaning.aspx</w:t>
        </w:r>
      </w:hyperlink>
    </w:p>
    <w:p w14:paraId="665B2437" w14:textId="77777777" w:rsidR="00E26276" w:rsidRDefault="00E26276">
      <w:pPr>
        <w:pStyle w:val="BodyText"/>
        <w:rPr>
          <w:sz w:val="20"/>
        </w:rPr>
      </w:pPr>
    </w:p>
    <w:p w14:paraId="51894299" w14:textId="77777777" w:rsidR="00E26276" w:rsidRDefault="00E26276">
      <w:pPr>
        <w:pStyle w:val="BodyText"/>
        <w:spacing w:before="9"/>
        <w:rPr>
          <w:sz w:val="16"/>
        </w:rPr>
      </w:pPr>
    </w:p>
    <w:p w14:paraId="19CCC1A6" w14:textId="77777777" w:rsidR="00E26276" w:rsidRDefault="005C04CF">
      <w:pPr>
        <w:pStyle w:val="Heading3"/>
        <w:numPr>
          <w:ilvl w:val="1"/>
          <w:numId w:val="3"/>
        </w:numPr>
        <w:tabs>
          <w:tab w:val="left" w:pos="581"/>
        </w:tabs>
        <w:spacing w:before="87"/>
      </w:pPr>
      <w:r>
        <w:t>Reporting</w:t>
      </w:r>
      <w:r>
        <w:rPr>
          <w:spacing w:val="-5"/>
        </w:rPr>
        <w:t xml:space="preserve"> </w:t>
      </w:r>
      <w:r>
        <w:rPr>
          <w:spacing w:val="-2"/>
        </w:rPr>
        <w:t>Progress</w:t>
      </w:r>
    </w:p>
    <w:p w14:paraId="5F2DBD84" w14:textId="77777777" w:rsidR="00E26276" w:rsidRDefault="00E26276">
      <w:pPr>
        <w:pStyle w:val="BodyText"/>
        <w:spacing w:before="1"/>
        <w:rPr>
          <w:rFonts w:ascii="Helvetica"/>
          <w:b/>
          <w:sz w:val="21"/>
        </w:rPr>
      </w:pPr>
    </w:p>
    <w:p w14:paraId="78CC6457" w14:textId="77777777" w:rsidR="00E26276" w:rsidRDefault="005C04CF">
      <w:pPr>
        <w:pStyle w:val="BodyText"/>
        <w:ind w:left="180"/>
      </w:pPr>
      <w:r>
        <w:rPr>
          <w:w w:val="90"/>
        </w:rPr>
        <w:t>The</w:t>
      </w:r>
      <w:r>
        <w:rPr>
          <w:spacing w:val="-2"/>
        </w:rPr>
        <w:t xml:space="preserve"> </w:t>
      </w:r>
      <w:r>
        <w:rPr>
          <w:w w:val="90"/>
        </w:rPr>
        <w:t>key</w:t>
      </w:r>
      <w:r>
        <w:t xml:space="preserve"> </w:t>
      </w:r>
      <w:r>
        <w:rPr>
          <w:w w:val="90"/>
        </w:rPr>
        <w:t>indicators</w:t>
      </w:r>
      <w:r>
        <w:t xml:space="preserve"> </w:t>
      </w:r>
      <w:r>
        <w:rPr>
          <w:w w:val="90"/>
        </w:rPr>
        <w:t>which</w:t>
      </w:r>
      <w:r>
        <w:t xml:space="preserve"> </w:t>
      </w:r>
      <w:r>
        <w:rPr>
          <w:w w:val="90"/>
        </w:rPr>
        <w:t>are</w:t>
      </w:r>
      <w:r>
        <w:rPr>
          <w:spacing w:val="-2"/>
        </w:rPr>
        <w:t xml:space="preserve"> </w:t>
      </w:r>
      <w:r>
        <w:rPr>
          <w:w w:val="90"/>
        </w:rPr>
        <w:t>reported</w:t>
      </w:r>
      <w:r>
        <w:rPr>
          <w:spacing w:val="-1"/>
        </w:rPr>
        <w:t xml:space="preserve"> </w:t>
      </w:r>
      <w:r>
        <w:rPr>
          <w:w w:val="90"/>
        </w:rPr>
        <w:t>annually</w:t>
      </w:r>
      <w:r>
        <w:t xml:space="preserve"> </w:t>
      </w:r>
      <w:r>
        <w:rPr>
          <w:spacing w:val="-4"/>
          <w:w w:val="90"/>
        </w:rPr>
        <w:t>are:</w:t>
      </w:r>
    </w:p>
    <w:p w14:paraId="54325351" w14:textId="77777777" w:rsidR="00E26276" w:rsidRDefault="00E26276">
      <w:pPr>
        <w:sectPr w:rsidR="00E26276">
          <w:pgSz w:w="11910" w:h="16840"/>
          <w:pgMar w:top="1340" w:right="160" w:bottom="1200" w:left="1260" w:header="753" w:footer="1000" w:gutter="0"/>
          <w:cols w:space="720"/>
        </w:sectPr>
      </w:pPr>
    </w:p>
    <w:p w14:paraId="29B3320E" w14:textId="77777777" w:rsidR="00E26276" w:rsidRDefault="005C04CF">
      <w:pPr>
        <w:pStyle w:val="ListParagraph"/>
        <w:numPr>
          <w:ilvl w:val="2"/>
          <w:numId w:val="3"/>
        </w:numPr>
        <w:tabs>
          <w:tab w:val="left" w:pos="899"/>
          <w:tab w:val="left" w:pos="900"/>
        </w:tabs>
        <w:spacing w:before="85" w:line="297" w:lineRule="exact"/>
        <w:rPr>
          <w:sz w:val="24"/>
        </w:rPr>
      </w:pPr>
      <w:r>
        <w:rPr>
          <w:w w:val="90"/>
          <w:sz w:val="24"/>
        </w:rPr>
        <w:lastRenderedPageBreak/>
        <w:t>The</w:t>
      </w:r>
      <w:r>
        <w:rPr>
          <w:spacing w:val="-8"/>
          <w:w w:val="90"/>
          <w:sz w:val="24"/>
        </w:rPr>
        <w:t xml:space="preserve"> </w:t>
      </w:r>
      <w:r>
        <w:rPr>
          <w:w w:val="90"/>
          <w:sz w:val="24"/>
        </w:rPr>
        <w:t>Cost</w:t>
      </w:r>
      <w:r>
        <w:rPr>
          <w:spacing w:val="-8"/>
          <w:w w:val="90"/>
          <w:sz w:val="24"/>
        </w:rPr>
        <w:t xml:space="preserve"> </w:t>
      </w:r>
      <w:r>
        <w:rPr>
          <w:w w:val="90"/>
          <w:sz w:val="24"/>
        </w:rPr>
        <w:t>(£)</w:t>
      </w:r>
      <w:r>
        <w:rPr>
          <w:spacing w:val="-8"/>
          <w:w w:val="90"/>
          <w:sz w:val="24"/>
        </w:rPr>
        <w:t xml:space="preserve"> </w:t>
      </w:r>
      <w:r>
        <w:rPr>
          <w:w w:val="90"/>
          <w:sz w:val="24"/>
        </w:rPr>
        <w:t>of</w:t>
      </w:r>
      <w:r>
        <w:rPr>
          <w:spacing w:val="-8"/>
          <w:w w:val="90"/>
          <w:sz w:val="24"/>
        </w:rPr>
        <w:t xml:space="preserve"> </w:t>
      </w:r>
      <w:r>
        <w:rPr>
          <w:w w:val="90"/>
          <w:sz w:val="24"/>
        </w:rPr>
        <w:t>Street</w:t>
      </w:r>
      <w:r>
        <w:rPr>
          <w:spacing w:val="-9"/>
          <w:w w:val="90"/>
          <w:sz w:val="24"/>
        </w:rPr>
        <w:t xml:space="preserve"> </w:t>
      </w:r>
      <w:r>
        <w:rPr>
          <w:w w:val="90"/>
          <w:sz w:val="24"/>
        </w:rPr>
        <w:t>Cleansing</w:t>
      </w:r>
      <w:r>
        <w:rPr>
          <w:spacing w:val="-7"/>
          <w:w w:val="90"/>
          <w:sz w:val="24"/>
        </w:rPr>
        <w:t xml:space="preserve"> </w:t>
      </w:r>
      <w:r>
        <w:rPr>
          <w:w w:val="90"/>
          <w:sz w:val="24"/>
        </w:rPr>
        <w:t>per</w:t>
      </w:r>
      <w:r>
        <w:rPr>
          <w:spacing w:val="-8"/>
          <w:w w:val="90"/>
          <w:sz w:val="24"/>
        </w:rPr>
        <w:t xml:space="preserve"> </w:t>
      </w:r>
      <w:r>
        <w:rPr>
          <w:w w:val="90"/>
          <w:sz w:val="24"/>
        </w:rPr>
        <w:t>1000</w:t>
      </w:r>
      <w:r>
        <w:rPr>
          <w:spacing w:val="-8"/>
          <w:w w:val="90"/>
          <w:sz w:val="24"/>
        </w:rPr>
        <w:t xml:space="preserve"> </w:t>
      </w:r>
      <w:proofErr w:type="gramStart"/>
      <w:r>
        <w:rPr>
          <w:spacing w:val="-2"/>
          <w:w w:val="90"/>
          <w:sz w:val="24"/>
        </w:rPr>
        <w:t>people;</w:t>
      </w:r>
      <w:proofErr w:type="gramEnd"/>
    </w:p>
    <w:p w14:paraId="5A93FE94" w14:textId="77777777" w:rsidR="00E26276" w:rsidRDefault="005C04CF">
      <w:pPr>
        <w:pStyle w:val="ListParagraph"/>
        <w:numPr>
          <w:ilvl w:val="2"/>
          <w:numId w:val="3"/>
        </w:numPr>
        <w:tabs>
          <w:tab w:val="left" w:pos="899"/>
          <w:tab w:val="left" w:pos="900"/>
        </w:tabs>
        <w:spacing w:line="292" w:lineRule="exact"/>
        <w:rPr>
          <w:sz w:val="24"/>
        </w:rPr>
      </w:pPr>
      <w:r>
        <w:rPr>
          <w:w w:val="90"/>
          <w:sz w:val="24"/>
        </w:rPr>
        <w:t>How</w:t>
      </w:r>
      <w:r>
        <w:rPr>
          <w:spacing w:val="-4"/>
          <w:sz w:val="24"/>
        </w:rPr>
        <w:t xml:space="preserve"> </w:t>
      </w:r>
      <w:r>
        <w:rPr>
          <w:w w:val="90"/>
          <w:sz w:val="24"/>
        </w:rPr>
        <w:t>clean</w:t>
      </w:r>
      <w:r>
        <w:rPr>
          <w:spacing w:val="-4"/>
          <w:sz w:val="24"/>
        </w:rPr>
        <w:t xml:space="preserve"> </w:t>
      </w:r>
      <w:r>
        <w:rPr>
          <w:w w:val="90"/>
          <w:sz w:val="24"/>
        </w:rPr>
        <w:t>are</w:t>
      </w:r>
      <w:r>
        <w:rPr>
          <w:spacing w:val="-3"/>
          <w:sz w:val="24"/>
        </w:rPr>
        <w:t xml:space="preserve"> </w:t>
      </w:r>
      <w:r>
        <w:rPr>
          <w:w w:val="90"/>
          <w:sz w:val="24"/>
        </w:rPr>
        <w:t>my</w:t>
      </w:r>
      <w:r>
        <w:rPr>
          <w:spacing w:val="-2"/>
          <w:sz w:val="24"/>
        </w:rPr>
        <w:t xml:space="preserve"> </w:t>
      </w:r>
      <w:r>
        <w:rPr>
          <w:w w:val="90"/>
          <w:sz w:val="24"/>
        </w:rPr>
        <w:t>local</w:t>
      </w:r>
      <w:r>
        <w:rPr>
          <w:spacing w:val="-4"/>
          <w:sz w:val="24"/>
        </w:rPr>
        <w:t xml:space="preserve"> </w:t>
      </w:r>
      <w:proofErr w:type="gramStart"/>
      <w:r>
        <w:rPr>
          <w:w w:val="90"/>
          <w:sz w:val="24"/>
        </w:rPr>
        <w:t>streets</w:t>
      </w:r>
      <w:r>
        <w:rPr>
          <w:spacing w:val="-2"/>
          <w:sz w:val="24"/>
        </w:rPr>
        <w:t xml:space="preserve"> </w:t>
      </w:r>
      <w:r>
        <w:rPr>
          <w:spacing w:val="-4"/>
          <w:w w:val="90"/>
          <w:sz w:val="24"/>
        </w:rPr>
        <w:t>(%);</w:t>
      </w:r>
      <w:proofErr w:type="gramEnd"/>
    </w:p>
    <w:p w14:paraId="7A9A5625" w14:textId="77777777" w:rsidR="00E26276" w:rsidRDefault="005C04CF">
      <w:pPr>
        <w:pStyle w:val="ListParagraph"/>
        <w:numPr>
          <w:ilvl w:val="2"/>
          <w:numId w:val="3"/>
        </w:numPr>
        <w:tabs>
          <w:tab w:val="left" w:pos="899"/>
          <w:tab w:val="left" w:pos="900"/>
        </w:tabs>
        <w:spacing w:line="297" w:lineRule="exact"/>
        <w:rPr>
          <w:sz w:val="24"/>
        </w:rPr>
      </w:pPr>
      <w:r>
        <w:rPr>
          <w:w w:val="90"/>
          <w:sz w:val="24"/>
        </w:rPr>
        <w:t>How</w:t>
      </w:r>
      <w:r>
        <w:rPr>
          <w:spacing w:val="-5"/>
          <w:sz w:val="24"/>
        </w:rPr>
        <w:t xml:space="preserve"> </w:t>
      </w:r>
      <w:r>
        <w:rPr>
          <w:w w:val="90"/>
          <w:sz w:val="24"/>
        </w:rPr>
        <w:t>satisfied</w:t>
      </w:r>
      <w:r>
        <w:rPr>
          <w:spacing w:val="-5"/>
          <w:sz w:val="24"/>
        </w:rPr>
        <w:t xml:space="preserve"> </w:t>
      </w:r>
      <w:r>
        <w:rPr>
          <w:w w:val="90"/>
          <w:sz w:val="24"/>
        </w:rPr>
        <w:t>are</w:t>
      </w:r>
      <w:r>
        <w:rPr>
          <w:spacing w:val="-5"/>
          <w:sz w:val="24"/>
        </w:rPr>
        <w:t xml:space="preserve"> </w:t>
      </w:r>
      <w:r>
        <w:rPr>
          <w:w w:val="90"/>
          <w:sz w:val="24"/>
        </w:rPr>
        <w:t>residents</w:t>
      </w:r>
      <w:r>
        <w:rPr>
          <w:spacing w:val="-3"/>
          <w:sz w:val="24"/>
        </w:rPr>
        <w:t xml:space="preserve"> </w:t>
      </w:r>
      <w:r>
        <w:rPr>
          <w:w w:val="90"/>
          <w:sz w:val="24"/>
        </w:rPr>
        <w:t>with</w:t>
      </w:r>
      <w:r>
        <w:rPr>
          <w:spacing w:val="-5"/>
          <w:sz w:val="24"/>
        </w:rPr>
        <w:t xml:space="preserve"> </w:t>
      </w:r>
      <w:r>
        <w:rPr>
          <w:w w:val="90"/>
          <w:sz w:val="24"/>
        </w:rPr>
        <w:t>local</w:t>
      </w:r>
      <w:r>
        <w:rPr>
          <w:spacing w:val="-5"/>
          <w:sz w:val="24"/>
        </w:rPr>
        <w:t xml:space="preserve"> </w:t>
      </w:r>
      <w:r>
        <w:rPr>
          <w:w w:val="90"/>
          <w:sz w:val="24"/>
        </w:rPr>
        <w:t>street</w:t>
      </w:r>
      <w:r>
        <w:rPr>
          <w:spacing w:val="-4"/>
          <w:sz w:val="24"/>
        </w:rPr>
        <w:t xml:space="preserve"> </w:t>
      </w:r>
      <w:proofErr w:type="gramStart"/>
      <w:r>
        <w:rPr>
          <w:w w:val="90"/>
          <w:sz w:val="24"/>
        </w:rPr>
        <w:t>cleanliness</w:t>
      </w:r>
      <w:r>
        <w:rPr>
          <w:spacing w:val="-3"/>
          <w:sz w:val="24"/>
        </w:rPr>
        <w:t xml:space="preserve"> </w:t>
      </w:r>
      <w:r>
        <w:rPr>
          <w:spacing w:val="-4"/>
          <w:w w:val="90"/>
          <w:sz w:val="24"/>
        </w:rPr>
        <w:t>(%).</w:t>
      </w:r>
      <w:proofErr w:type="gramEnd"/>
    </w:p>
    <w:p w14:paraId="0DE7B63E" w14:textId="77777777" w:rsidR="00E26276" w:rsidRDefault="00E26276">
      <w:pPr>
        <w:pStyle w:val="BodyText"/>
        <w:spacing w:before="8"/>
        <w:rPr>
          <w:sz w:val="21"/>
        </w:rPr>
      </w:pPr>
    </w:p>
    <w:p w14:paraId="0D47121D" w14:textId="77777777" w:rsidR="00E26276" w:rsidRDefault="005C04CF">
      <w:pPr>
        <w:pStyle w:val="BodyText"/>
        <w:spacing w:before="1" w:line="218" w:lineRule="auto"/>
        <w:ind w:left="180" w:right="1382"/>
      </w:pPr>
      <w:r>
        <w:rPr>
          <w:spacing w:val="-2"/>
          <w:w w:val="95"/>
        </w:rPr>
        <w:t>The</w:t>
      </w:r>
      <w:r>
        <w:rPr>
          <w:spacing w:val="-8"/>
          <w:w w:val="95"/>
        </w:rPr>
        <w:t xml:space="preserve"> </w:t>
      </w:r>
      <w:r>
        <w:rPr>
          <w:spacing w:val="-2"/>
          <w:w w:val="95"/>
        </w:rPr>
        <w:t>most</w:t>
      </w:r>
      <w:r>
        <w:rPr>
          <w:spacing w:val="-8"/>
          <w:w w:val="95"/>
        </w:rPr>
        <w:t xml:space="preserve"> </w:t>
      </w:r>
      <w:r>
        <w:rPr>
          <w:spacing w:val="-2"/>
          <w:w w:val="95"/>
        </w:rPr>
        <w:t>recent</w:t>
      </w:r>
      <w:r>
        <w:rPr>
          <w:spacing w:val="-8"/>
          <w:w w:val="95"/>
        </w:rPr>
        <w:t xml:space="preserve"> </w:t>
      </w:r>
      <w:r>
        <w:rPr>
          <w:spacing w:val="-2"/>
          <w:w w:val="95"/>
        </w:rPr>
        <w:t>data</w:t>
      </w:r>
      <w:r>
        <w:rPr>
          <w:spacing w:val="-10"/>
          <w:w w:val="95"/>
        </w:rPr>
        <w:t xml:space="preserve"> </w:t>
      </w:r>
      <w:r>
        <w:rPr>
          <w:spacing w:val="-2"/>
          <w:w w:val="95"/>
        </w:rPr>
        <w:t>is</w:t>
      </w:r>
      <w:r>
        <w:rPr>
          <w:spacing w:val="-8"/>
          <w:w w:val="95"/>
        </w:rPr>
        <w:t xml:space="preserve"> </w:t>
      </w:r>
      <w:r>
        <w:rPr>
          <w:spacing w:val="-2"/>
          <w:w w:val="95"/>
        </w:rPr>
        <w:t>available</w:t>
      </w:r>
      <w:r>
        <w:rPr>
          <w:spacing w:val="-7"/>
          <w:w w:val="95"/>
        </w:rPr>
        <w:t xml:space="preserve"> </w:t>
      </w:r>
      <w:r>
        <w:rPr>
          <w:spacing w:val="-2"/>
          <w:w w:val="95"/>
        </w:rPr>
        <w:t>on</w:t>
      </w:r>
      <w:r>
        <w:rPr>
          <w:spacing w:val="-10"/>
          <w:w w:val="95"/>
        </w:rPr>
        <w:t xml:space="preserve"> </w:t>
      </w:r>
      <w:r>
        <w:rPr>
          <w:spacing w:val="-2"/>
          <w:w w:val="95"/>
        </w:rPr>
        <w:t>the</w:t>
      </w:r>
      <w:r>
        <w:rPr>
          <w:spacing w:val="-10"/>
          <w:w w:val="95"/>
        </w:rPr>
        <w:t xml:space="preserve"> </w:t>
      </w:r>
      <w:r>
        <w:rPr>
          <w:spacing w:val="-2"/>
          <w:w w:val="95"/>
        </w:rPr>
        <w:t>Improvement</w:t>
      </w:r>
      <w:r>
        <w:rPr>
          <w:spacing w:val="-8"/>
          <w:w w:val="95"/>
        </w:rPr>
        <w:t xml:space="preserve"> </w:t>
      </w:r>
      <w:r>
        <w:rPr>
          <w:spacing w:val="-2"/>
          <w:w w:val="95"/>
        </w:rPr>
        <w:t>Service</w:t>
      </w:r>
      <w:r>
        <w:rPr>
          <w:spacing w:val="-10"/>
          <w:w w:val="95"/>
        </w:rPr>
        <w:t xml:space="preserve"> </w:t>
      </w:r>
      <w:r>
        <w:rPr>
          <w:spacing w:val="-2"/>
          <w:w w:val="95"/>
        </w:rPr>
        <w:t>website</w:t>
      </w:r>
      <w:r>
        <w:rPr>
          <w:spacing w:val="-10"/>
          <w:w w:val="95"/>
        </w:rPr>
        <w:t xml:space="preserve"> </w:t>
      </w:r>
      <w:r>
        <w:rPr>
          <w:spacing w:val="-2"/>
          <w:w w:val="95"/>
        </w:rPr>
        <w:t xml:space="preserve">(under </w:t>
      </w:r>
      <w:r>
        <w:rPr>
          <w:w w:val="90"/>
        </w:rPr>
        <w:t xml:space="preserve">Environmental Services): </w:t>
      </w:r>
      <w:hyperlink r:id="rId15">
        <w:r>
          <w:rPr>
            <w:color w:val="0000FF"/>
            <w:w w:val="90"/>
            <w:u w:val="single" w:color="0000FF"/>
          </w:rPr>
          <w:t>www.improvementservice.org.uk/benchmarking/tool.html</w:t>
        </w:r>
      </w:hyperlink>
    </w:p>
    <w:p w14:paraId="7A8E8EBD" w14:textId="77777777" w:rsidR="00E26276" w:rsidRDefault="00E26276">
      <w:pPr>
        <w:pStyle w:val="BodyText"/>
        <w:spacing w:before="8"/>
        <w:rPr>
          <w:sz w:val="14"/>
        </w:rPr>
      </w:pPr>
    </w:p>
    <w:p w14:paraId="4A06EF4E" w14:textId="77777777" w:rsidR="00E26276" w:rsidRDefault="005C04CF">
      <w:pPr>
        <w:pStyle w:val="BodyText"/>
        <w:spacing w:before="94" w:line="218" w:lineRule="auto"/>
        <w:ind w:left="180" w:right="1382"/>
      </w:pPr>
      <w:r>
        <w:rPr>
          <w:w w:val="90"/>
        </w:rPr>
        <w:t>Our</w:t>
      </w:r>
      <w:r>
        <w:rPr>
          <w:spacing w:val="-3"/>
          <w:w w:val="90"/>
        </w:rPr>
        <w:t xml:space="preserve"> </w:t>
      </w:r>
      <w:r>
        <w:rPr>
          <w:w w:val="90"/>
        </w:rPr>
        <w:t>staff</w:t>
      </w:r>
      <w:r>
        <w:rPr>
          <w:spacing w:val="-4"/>
          <w:w w:val="90"/>
        </w:rPr>
        <w:t xml:space="preserve"> </w:t>
      </w:r>
      <w:r>
        <w:rPr>
          <w:w w:val="90"/>
        </w:rPr>
        <w:t>are</w:t>
      </w:r>
      <w:r>
        <w:rPr>
          <w:spacing w:val="-4"/>
          <w:w w:val="90"/>
        </w:rPr>
        <w:t xml:space="preserve"> </w:t>
      </w:r>
      <w:r>
        <w:rPr>
          <w:w w:val="90"/>
        </w:rPr>
        <w:t>part</w:t>
      </w:r>
      <w:r>
        <w:rPr>
          <w:spacing w:val="-3"/>
          <w:w w:val="90"/>
        </w:rPr>
        <w:t xml:space="preserve"> </w:t>
      </w:r>
      <w:r>
        <w:rPr>
          <w:w w:val="90"/>
        </w:rPr>
        <w:t>of</w:t>
      </w:r>
      <w:r>
        <w:rPr>
          <w:spacing w:val="-4"/>
          <w:w w:val="90"/>
        </w:rPr>
        <w:t xml:space="preserve"> </w:t>
      </w:r>
      <w:r>
        <w:rPr>
          <w:w w:val="90"/>
        </w:rPr>
        <w:t>an</w:t>
      </w:r>
      <w:r>
        <w:rPr>
          <w:spacing w:val="-4"/>
          <w:w w:val="90"/>
        </w:rPr>
        <w:t xml:space="preserve"> </w:t>
      </w:r>
      <w:r>
        <w:rPr>
          <w:w w:val="90"/>
        </w:rPr>
        <w:t>on-going</w:t>
      </w:r>
      <w:r>
        <w:rPr>
          <w:spacing w:val="-4"/>
          <w:w w:val="90"/>
        </w:rPr>
        <w:t xml:space="preserve"> </w:t>
      </w:r>
      <w:r>
        <w:rPr>
          <w:w w:val="90"/>
        </w:rPr>
        <w:t>project</w:t>
      </w:r>
      <w:r>
        <w:rPr>
          <w:spacing w:val="-3"/>
          <w:w w:val="90"/>
        </w:rPr>
        <w:t xml:space="preserve"> </w:t>
      </w:r>
      <w:r>
        <w:rPr>
          <w:w w:val="90"/>
        </w:rPr>
        <w:t>with</w:t>
      </w:r>
      <w:r>
        <w:rPr>
          <w:spacing w:val="-5"/>
          <w:w w:val="90"/>
        </w:rPr>
        <w:t xml:space="preserve"> </w:t>
      </w:r>
      <w:r>
        <w:rPr>
          <w:w w:val="90"/>
        </w:rPr>
        <w:t>the</w:t>
      </w:r>
      <w:r>
        <w:rPr>
          <w:spacing w:val="-4"/>
          <w:w w:val="90"/>
        </w:rPr>
        <w:t xml:space="preserve"> </w:t>
      </w:r>
      <w:r>
        <w:rPr>
          <w:w w:val="90"/>
        </w:rPr>
        <w:t>Improvement</w:t>
      </w:r>
      <w:r>
        <w:rPr>
          <w:spacing w:val="-3"/>
          <w:w w:val="90"/>
        </w:rPr>
        <w:t xml:space="preserve"> </w:t>
      </w:r>
      <w:r>
        <w:rPr>
          <w:w w:val="90"/>
        </w:rPr>
        <w:t>Service</w:t>
      </w:r>
      <w:r>
        <w:rPr>
          <w:spacing w:val="-4"/>
          <w:w w:val="90"/>
        </w:rPr>
        <w:t xml:space="preserve"> </w:t>
      </w:r>
      <w:r>
        <w:rPr>
          <w:w w:val="90"/>
        </w:rPr>
        <w:t>and</w:t>
      </w:r>
      <w:r>
        <w:rPr>
          <w:spacing w:val="-4"/>
          <w:w w:val="90"/>
        </w:rPr>
        <w:t xml:space="preserve"> </w:t>
      </w:r>
      <w:r>
        <w:rPr>
          <w:w w:val="90"/>
        </w:rPr>
        <w:t xml:space="preserve">other </w:t>
      </w:r>
      <w:r>
        <w:rPr>
          <w:w w:val="95"/>
        </w:rPr>
        <w:t>Councils</w:t>
      </w:r>
      <w:r>
        <w:rPr>
          <w:spacing w:val="-16"/>
          <w:w w:val="95"/>
        </w:rPr>
        <w:t xml:space="preserve"> </w:t>
      </w:r>
      <w:r>
        <w:rPr>
          <w:w w:val="95"/>
        </w:rPr>
        <w:t>to</w:t>
      </w:r>
      <w:r>
        <w:rPr>
          <w:spacing w:val="-17"/>
          <w:w w:val="95"/>
        </w:rPr>
        <w:t xml:space="preserve"> </w:t>
      </w:r>
      <w:r>
        <w:rPr>
          <w:w w:val="95"/>
        </w:rPr>
        <w:t>improve</w:t>
      </w:r>
      <w:r>
        <w:rPr>
          <w:spacing w:val="-16"/>
          <w:w w:val="95"/>
        </w:rPr>
        <w:t xml:space="preserve"> </w:t>
      </w:r>
      <w:r>
        <w:rPr>
          <w:w w:val="95"/>
        </w:rPr>
        <w:t>the</w:t>
      </w:r>
      <w:r>
        <w:rPr>
          <w:spacing w:val="-16"/>
          <w:w w:val="95"/>
        </w:rPr>
        <w:t xml:space="preserve"> </w:t>
      </w:r>
      <w:r>
        <w:rPr>
          <w:w w:val="95"/>
        </w:rPr>
        <w:t>usefulness</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indicators.</w:t>
      </w:r>
    </w:p>
    <w:p w14:paraId="07176CEA" w14:textId="77777777" w:rsidR="00E26276" w:rsidRDefault="00E26276">
      <w:pPr>
        <w:pStyle w:val="BodyText"/>
        <w:spacing w:before="2"/>
        <w:rPr>
          <w:sz w:val="22"/>
        </w:rPr>
      </w:pPr>
    </w:p>
    <w:p w14:paraId="28B9FDDD" w14:textId="77777777" w:rsidR="00E26276" w:rsidRDefault="005C04CF">
      <w:pPr>
        <w:pStyle w:val="BodyText"/>
        <w:spacing w:line="218" w:lineRule="auto"/>
        <w:ind w:left="180" w:right="1382"/>
      </w:pPr>
      <w:r>
        <w:rPr>
          <w:w w:val="90"/>
        </w:rPr>
        <w:t xml:space="preserve">We will however consider whether there are other locally devised indicators that </w:t>
      </w:r>
      <w:r>
        <w:rPr>
          <w:w w:val="95"/>
        </w:rPr>
        <w:t>would</w:t>
      </w:r>
      <w:r>
        <w:rPr>
          <w:spacing w:val="-16"/>
          <w:w w:val="95"/>
        </w:rPr>
        <w:t xml:space="preserve"> </w:t>
      </w:r>
      <w:r>
        <w:rPr>
          <w:w w:val="95"/>
        </w:rPr>
        <w:t>help</w:t>
      </w:r>
      <w:r>
        <w:rPr>
          <w:spacing w:val="-17"/>
          <w:w w:val="95"/>
        </w:rPr>
        <w:t xml:space="preserve"> </w:t>
      </w:r>
      <w:r>
        <w:rPr>
          <w:w w:val="95"/>
        </w:rPr>
        <w:t>focus</w:t>
      </w:r>
      <w:r>
        <w:rPr>
          <w:spacing w:val="-16"/>
          <w:w w:val="95"/>
        </w:rPr>
        <w:t xml:space="preserve"> </w:t>
      </w:r>
      <w:r>
        <w:rPr>
          <w:w w:val="95"/>
        </w:rPr>
        <w:t>our</w:t>
      </w:r>
      <w:r>
        <w:rPr>
          <w:spacing w:val="-16"/>
          <w:w w:val="95"/>
        </w:rPr>
        <w:t xml:space="preserve"> </w:t>
      </w:r>
      <w:r>
        <w:rPr>
          <w:w w:val="95"/>
        </w:rPr>
        <w:t>work</w:t>
      </w:r>
      <w:r>
        <w:rPr>
          <w:spacing w:val="-16"/>
          <w:w w:val="95"/>
        </w:rPr>
        <w:t xml:space="preserve"> </w:t>
      </w:r>
      <w:r>
        <w:rPr>
          <w:w w:val="95"/>
        </w:rPr>
        <w:t>in</w:t>
      </w:r>
      <w:r>
        <w:rPr>
          <w:spacing w:val="-16"/>
          <w:w w:val="95"/>
        </w:rPr>
        <w:t xml:space="preserve"> </w:t>
      </w:r>
      <w:r>
        <w:rPr>
          <w:w w:val="95"/>
        </w:rPr>
        <w:t>delivering</w:t>
      </w:r>
      <w:r>
        <w:rPr>
          <w:spacing w:val="-16"/>
          <w:w w:val="95"/>
        </w:rPr>
        <w:t xml:space="preserve"> </w:t>
      </w:r>
      <w:r>
        <w:rPr>
          <w:w w:val="95"/>
        </w:rPr>
        <w:t>the</w:t>
      </w:r>
      <w:r>
        <w:rPr>
          <w:spacing w:val="-16"/>
          <w:w w:val="95"/>
        </w:rPr>
        <w:t xml:space="preserve"> </w:t>
      </w:r>
      <w:r>
        <w:rPr>
          <w:w w:val="95"/>
        </w:rPr>
        <w:t>strategy.</w:t>
      </w:r>
    </w:p>
    <w:p w14:paraId="024CCB40" w14:textId="77777777" w:rsidR="00E26276" w:rsidRDefault="00E26276">
      <w:pPr>
        <w:pStyle w:val="BodyText"/>
        <w:spacing w:before="2"/>
        <w:rPr>
          <w:sz w:val="22"/>
        </w:rPr>
      </w:pPr>
    </w:p>
    <w:p w14:paraId="571E000F" w14:textId="77777777" w:rsidR="00E26276" w:rsidRDefault="005C04CF">
      <w:pPr>
        <w:pStyle w:val="BodyText"/>
        <w:spacing w:line="218" w:lineRule="auto"/>
        <w:ind w:left="180" w:right="1382"/>
      </w:pPr>
      <w:r>
        <w:rPr>
          <w:w w:val="90"/>
        </w:rPr>
        <w:t>Performance of the service is monitored by the Council through reports to the Executive Committee. Committee papers are available on the Council’s website.</w:t>
      </w:r>
    </w:p>
    <w:p w14:paraId="34F526EE" w14:textId="77777777" w:rsidR="00E26276" w:rsidRDefault="00E26276">
      <w:pPr>
        <w:pStyle w:val="BodyText"/>
        <w:spacing w:before="5"/>
        <w:rPr>
          <w:sz w:val="20"/>
        </w:rPr>
      </w:pPr>
    </w:p>
    <w:p w14:paraId="3BE33D05" w14:textId="77777777" w:rsidR="00E26276" w:rsidRDefault="005C04CF">
      <w:pPr>
        <w:pStyle w:val="BodyText"/>
        <w:ind w:left="180"/>
        <w:rPr>
          <w:rFonts w:ascii="Helvetica Neue"/>
          <w:i/>
        </w:rPr>
      </w:pPr>
      <w:r>
        <w:rPr>
          <w:w w:val="90"/>
        </w:rPr>
        <w:t>Our</w:t>
      </w:r>
      <w:r>
        <w:rPr>
          <w:spacing w:val="4"/>
        </w:rPr>
        <w:t xml:space="preserve"> </w:t>
      </w:r>
      <w:r>
        <w:rPr>
          <w:w w:val="90"/>
        </w:rPr>
        <w:t>full</w:t>
      </w:r>
      <w:r>
        <w:rPr>
          <w:spacing w:val="3"/>
        </w:rPr>
        <w:t xml:space="preserve"> </w:t>
      </w:r>
      <w:r>
        <w:rPr>
          <w:w w:val="90"/>
        </w:rPr>
        <w:t>monitoring</w:t>
      </w:r>
      <w:r>
        <w:rPr>
          <w:spacing w:val="3"/>
        </w:rPr>
        <w:t xml:space="preserve"> </w:t>
      </w:r>
      <w:r>
        <w:rPr>
          <w:w w:val="90"/>
        </w:rPr>
        <w:t>environment</w:t>
      </w:r>
      <w:r>
        <w:rPr>
          <w:spacing w:val="5"/>
        </w:rPr>
        <w:t xml:space="preserve"> </w:t>
      </w:r>
      <w:r>
        <w:rPr>
          <w:w w:val="90"/>
        </w:rPr>
        <w:t>is</w:t>
      </w:r>
      <w:r>
        <w:rPr>
          <w:spacing w:val="4"/>
        </w:rPr>
        <w:t xml:space="preserve"> </w:t>
      </w:r>
      <w:proofErr w:type="spellStart"/>
      <w:r>
        <w:rPr>
          <w:w w:val="90"/>
        </w:rPr>
        <w:t>summarised</w:t>
      </w:r>
      <w:proofErr w:type="spellEnd"/>
      <w:r>
        <w:rPr>
          <w:spacing w:val="4"/>
        </w:rPr>
        <w:t xml:space="preserve"> </w:t>
      </w:r>
      <w:r>
        <w:rPr>
          <w:w w:val="90"/>
        </w:rPr>
        <w:t>at</w:t>
      </w:r>
      <w:r>
        <w:rPr>
          <w:spacing w:val="4"/>
        </w:rPr>
        <w:t xml:space="preserve"> </w:t>
      </w:r>
      <w:r>
        <w:rPr>
          <w:rFonts w:ascii="Helvetica Neue"/>
          <w:i/>
          <w:w w:val="90"/>
        </w:rPr>
        <w:t>Appendix</w:t>
      </w:r>
      <w:r>
        <w:rPr>
          <w:rFonts w:ascii="Helvetica Neue"/>
          <w:i/>
          <w:spacing w:val="17"/>
        </w:rPr>
        <w:t xml:space="preserve"> </w:t>
      </w:r>
      <w:r>
        <w:rPr>
          <w:rFonts w:ascii="Helvetica Neue"/>
          <w:i/>
          <w:spacing w:val="-5"/>
          <w:w w:val="90"/>
        </w:rPr>
        <w:t>V.</w:t>
      </w:r>
    </w:p>
    <w:p w14:paraId="17A8CA60" w14:textId="77777777" w:rsidR="00E26276" w:rsidRDefault="00E26276">
      <w:pPr>
        <w:pStyle w:val="BodyText"/>
        <w:spacing w:before="10"/>
        <w:rPr>
          <w:rFonts w:ascii="Helvetica Neue"/>
          <w:i/>
          <w:sz w:val="20"/>
        </w:rPr>
      </w:pPr>
    </w:p>
    <w:p w14:paraId="41688B62" w14:textId="77777777" w:rsidR="00E26276" w:rsidRDefault="005C04CF">
      <w:pPr>
        <w:pStyle w:val="BodyText"/>
        <w:ind w:left="180"/>
      </w:pPr>
      <w:r>
        <w:rPr>
          <w:w w:val="90"/>
        </w:rPr>
        <w:t>Information</w:t>
      </w:r>
      <w:r>
        <w:rPr>
          <w:spacing w:val="-6"/>
          <w:w w:val="90"/>
        </w:rPr>
        <w:t xml:space="preserve"> </w:t>
      </w:r>
      <w:r>
        <w:rPr>
          <w:w w:val="90"/>
        </w:rPr>
        <w:t>on</w:t>
      </w:r>
      <w:r>
        <w:rPr>
          <w:spacing w:val="-4"/>
          <w:w w:val="90"/>
        </w:rPr>
        <w:t xml:space="preserve"> </w:t>
      </w:r>
      <w:r>
        <w:rPr>
          <w:w w:val="90"/>
        </w:rPr>
        <w:t>aspects</w:t>
      </w:r>
      <w:r>
        <w:rPr>
          <w:spacing w:val="-4"/>
          <w:w w:val="90"/>
        </w:rPr>
        <w:t xml:space="preserve"> </w:t>
      </w:r>
      <w:r>
        <w:rPr>
          <w:w w:val="90"/>
        </w:rPr>
        <w:t>of</w:t>
      </w:r>
      <w:r>
        <w:rPr>
          <w:spacing w:val="-4"/>
          <w:w w:val="90"/>
        </w:rPr>
        <w:t xml:space="preserve"> </w:t>
      </w:r>
      <w:r>
        <w:rPr>
          <w:w w:val="90"/>
        </w:rPr>
        <w:t>the</w:t>
      </w:r>
      <w:r>
        <w:rPr>
          <w:spacing w:val="-5"/>
          <w:w w:val="90"/>
        </w:rPr>
        <w:t xml:space="preserve"> </w:t>
      </w:r>
      <w:r>
        <w:rPr>
          <w:w w:val="90"/>
        </w:rPr>
        <w:t>strategy</w:t>
      </w:r>
      <w:r>
        <w:rPr>
          <w:spacing w:val="-3"/>
          <w:w w:val="90"/>
        </w:rPr>
        <w:t xml:space="preserve"> </w:t>
      </w:r>
      <w:r>
        <w:rPr>
          <w:w w:val="90"/>
        </w:rPr>
        <w:t>will</w:t>
      </w:r>
      <w:r>
        <w:rPr>
          <w:spacing w:val="-4"/>
          <w:w w:val="90"/>
        </w:rPr>
        <w:t xml:space="preserve"> </w:t>
      </w:r>
      <w:r>
        <w:rPr>
          <w:w w:val="90"/>
        </w:rPr>
        <w:t>be</w:t>
      </w:r>
      <w:r>
        <w:rPr>
          <w:spacing w:val="-5"/>
          <w:w w:val="90"/>
        </w:rPr>
        <w:t xml:space="preserve"> </w:t>
      </w:r>
      <w:r>
        <w:rPr>
          <w:w w:val="90"/>
        </w:rPr>
        <w:t>placed</w:t>
      </w:r>
      <w:r>
        <w:rPr>
          <w:spacing w:val="-4"/>
          <w:w w:val="90"/>
        </w:rPr>
        <w:t xml:space="preserve"> </w:t>
      </w:r>
      <w:r>
        <w:rPr>
          <w:w w:val="90"/>
        </w:rPr>
        <w:t>on</w:t>
      </w:r>
      <w:r>
        <w:rPr>
          <w:spacing w:val="-5"/>
          <w:w w:val="90"/>
        </w:rPr>
        <w:t xml:space="preserve"> </w:t>
      </w:r>
      <w:r>
        <w:rPr>
          <w:w w:val="90"/>
        </w:rPr>
        <w:t>the</w:t>
      </w:r>
      <w:r>
        <w:rPr>
          <w:spacing w:val="-4"/>
          <w:w w:val="90"/>
        </w:rPr>
        <w:t xml:space="preserve"> </w:t>
      </w:r>
      <w:r>
        <w:rPr>
          <w:w w:val="90"/>
        </w:rPr>
        <w:t>Council</w:t>
      </w:r>
      <w:r>
        <w:rPr>
          <w:spacing w:val="-3"/>
          <w:w w:val="90"/>
        </w:rPr>
        <w:t xml:space="preserve"> </w:t>
      </w:r>
      <w:r>
        <w:rPr>
          <w:spacing w:val="-2"/>
          <w:w w:val="90"/>
        </w:rPr>
        <w:t>website.</w:t>
      </w:r>
    </w:p>
    <w:p w14:paraId="62B80584" w14:textId="77777777" w:rsidR="00E26276" w:rsidRDefault="00E26276">
      <w:pPr>
        <w:pStyle w:val="BodyText"/>
        <w:spacing w:before="8"/>
        <w:rPr>
          <w:sz w:val="21"/>
        </w:rPr>
      </w:pPr>
    </w:p>
    <w:p w14:paraId="48B88DC4" w14:textId="77777777" w:rsidR="00E26276" w:rsidRDefault="005C04CF">
      <w:pPr>
        <w:pStyle w:val="BodyText"/>
        <w:spacing w:line="218" w:lineRule="auto"/>
        <w:ind w:left="180" w:right="1382"/>
      </w:pPr>
      <w:r>
        <w:rPr>
          <w:w w:val="90"/>
        </w:rPr>
        <w:t xml:space="preserve">We will encourage other duty bodies to publish their monitoring data and seek to </w:t>
      </w:r>
      <w:r>
        <w:rPr>
          <w:w w:val="95"/>
        </w:rPr>
        <w:t>make</w:t>
      </w:r>
      <w:r>
        <w:rPr>
          <w:spacing w:val="-4"/>
          <w:w w:val="95"/>
        </w:rPr>
        <w:t xml:space="preserve"> </w:t>
      </w:r>
      <w:r>
        <w:rPr>
          <w:w w:val="95"/>
        </w:rPr>
        <w:t>available</w:t>
      </w:r>
      <w:r>
        <w:rPr>
          <w:spacing w:val="-4"/>
          <w:w w:val="95"/>
        </w:rPr>
        <w:t xml:space="preserve"> </w:t>
      </w:r>
      <w:r>
        <w:rPr>
          <w:w w:val="95"/>
        </w:rPr>
        <w:t>through</w:t>
      </w:r>
      <w:r>
        <w:rPr>
          <w:spacing w:val="-4"/>
          <w:w w:val="95"/>
        </w:rPr>
        <w:t xml:space="preserve"> </w:t>
      </w:r>
      <w:r>
        <w:rPr>
          <w:w w:val="95"/>
        </w:rPr>
        <w:t>a</w:t>
      </w:r>
      <w:r>
        <w:rPr>
          <w:spacing w:val="-4"/>
          <w:w w:val="95"/>
        </w:rPr>
        <w:t xml:space="preserve"> </w:t>
      </w:r>
      <w:r>
        <w:rPr>
          <w:w w:val="95"/>
        </w:rPr>
        <w:t>link</w:t>
      </w:r>
      <w:r>
        <w:rPr>
          <w:spacing w:val="-3"/>
          <w:w w:val="95"/>
        </w:rPr>
        <w:t xml:space="preserve"> </w:t>
      </w:r>
      <w:r>
        <w:rPr>
          <w:w w:val="95"/>
        </w:rPr>
        <w:t>on</w:t>
      </w:r>
      <w:r>
        <w:rPr>
          <w:spacing w:val="-4"/>
          <w:w w:val="95"/>
        </w:rPr>
        <w:t xml:space="preserve"> </w:t>
      </w:r>
      <w:r>
        <w:rPr>
          <w:w w:val="95"/>
        </w:rPr>
        <w:t>our</w:t>
      </w:r>
      <w:r>
        <w:rPr>
          <w:spacing w:val="-3"/>
          <w:w w:val="95"/>
        </w:rPr>
        <w:t xml:space="preserve"> </w:t>
      </w:r>
      <w:r>
        <w:rPr>
          <w:w w:val="95"/>
        </w:rPr>
        <w:t>website.</w:t>
      </w:r>
    </w:p>
    <w:p w14:paraId="6B2378DC" w14:textId="77777777" w:rsidR="00E26276" w:rsidRDefault="00E26276">
      <w:pPr>
        <w:pStyle w:val="BodyText"/>
        <w:spacing w:before="5"/>
        <w:rPr>
          <w:sz w:val="20"/>
        </w:rPr>
      </w:pPr>
    </w:p>
    <w:p w14:paraId="4AE075E6" w14:textId="77777777" w:rsidR="00E26276" w:rsidRDefault="005C04CF">
      <w:pPr>
        <w:pStyle w:val="BodyText"/>
        <w:ind w:left="180"/>
      </w:pPr>
      <w:proofErr w:type="gramStart"/>
      <w:r>
        <w:rPr>
          <w:w w:val="90"/>
        </w:rPr>
        <w:t>All</w:t>
      </w:r>
      <w:r>
        <w:rPr>
          <w:spacing w:val="-2"/>
          <w:w w:val="90"/>
        </w:rPr>
        <w:t xml:space="preserve"> </w:t>
      </w:r>
      <w:r>
        <w:rPr>
          <w:w w:val="90"/>
        </w:rPr>
        <w:t>of</w:t>
      </w:r>
      <w:proofErr w:type="gramEnd"/>
      <w:r>
        <w:rPr>
          <w:spacing w:val="-8"/>
        </w:rPr>
        <w:t xml:space="preserve"> </w:t>
      </w:r>
      <w:r>
        <w:rPr>
          <w:w w:val="90"/>
        </w:rPr>
        <w:t>the</w:t>
      </w:r>
      <w:r>
        <w:rPr>
          <w:spacing w:val="-1"/>
          <w:w w:val="90"/>
        </w:rPr>
        <w:t xml:space="preserve"> </w:t>
      </w:r>
      <w:r>
        <w:rPr>
          <w:w w:val="90"/>
        </w:rPr>
        <w:t>key</w:t>
      </w:r>
      <w:r>
        <w:rPr>
          <w:spacing w:val="-8"/>
        </w:rPr>
        <w:t xml:space="preserve"> </w:t>
      </w:r>
      <w:r>
        <w:rPr>
          <w:w w:val="90"/>
        </w:rPr>
        <w:t>performance</w:t>
      </w:r>
      <w:r>
        <w:rPr>
          <w:spacing w:val="-2"/>
          <w:w w:val="90"/>
        </w:rPr>
        <w:t xml:space="preserve"> </w:t>
      </w:r>
      <w:r>
        <w:rPr>
          <w:w w:val="90"/>
        </w:rPr>
        <w:t>information</w:t>
      </w:r>
      <w:r>
        <w:rPr>
          <w:spacing w:val="-1"/>
          <w:w w:val="90"/>
        </w:rPr>
        <w:t xml:space="preserve"> </w:t>
      </w:r>
      <w:r>
        <w:rPr>
          <w:w w:val="90"/>
        </w:rPr>
        <w:t>will</w:t>
      </w:r>
      <w:r>
        <w:rPr>
          <w:spacing w:val="-1"/>
          <w:w w:val="90"/>
        </w:rPr>
        <w:t xml:space="preserve"> </w:t>
      </w:r>
      <w:r>
        <w:rPr>
          <w:w w:val="90"/>
        </w:rPr>
        <w:t>be</w:t>
      </w:r>
      <w:r>
        <w:rPr>
          <w:spacing w:val="-1"/>
          <w:w w:val="90"/>
        </w:rPr>
        <w:t xml:space="preserve"> </w:t>
      </w:r>
      <w:r>
        <w:rPr>
          <w:w w:val="90"/>
        </w:rPr>
        <w:t>shared</w:t>
      </w:r>
      <w:r>
        <w:rPr>
          <w:spacing w:val="-2"/>
          <w:w w:val="90"/>
        </w:rPr>
        <w:t xml:space="preserve"> </w:t>
      </w:r>
      <w:r>
        <w:rPr>
          <w:w w:val="90"/>
        </w:rPr>
        <w:t>on</w:t>
      </w:r>
      <w:r>
        <w:rPr>
          <w:spacing w:val="-1"/>
          <w:w w:val="90"/>
        </w:rPr>
        <w:t xml:space="preserve"> </w:t>
      </w:r>
      <w:r>
        <w:rPr>
          <w:w w:val="90"/>
        </w:rPr>
        <w:t>the</w:t>
      </w:r>
      <w:r>
        <w:rPr>
          <w:spacing w:val="-1"/>
          <w:w w:val="90"/>
        </w:rPr>
        <w:t xml:space="preserve"> </w:t>
      </w:r>
      <w:r>
        <w:rPr>
          <w:w w:val="90"/>
        </w:rPr>
        <w:t>Council’s</w:t>
      </w:r>
      <w:r>
        <w:rPr>
          <w:spacing w:val="-8"/>
        </w:rPr>
        <w:t xml:space="preserve"> </w:t>
      </w:r>
      <w:r>
        <w:rPr>
          <w:spacing w:val="-2"/>
          <w:w w:val="90"/>
        </w:rPr>
        <w:t>website.</w:t>
      </w:r>
    </w:p>
    <w:p w14:paraId="2017DAA3" w14:textId="77777777" w:rsidR="00E26276" w:rsidRDefault="00E26276">
      <w:pPr>
        <w:pStyle w:val="BodyText"/>
        <w:spacing w:before="8"/>
        <w:rPr>
          <w:sz w:val="21"/>
        </w:rPr>
      </w:pPr>
    </w:p>
    <w:p w14:paraId="4E2B7023" w14:textId="77777777" w:rsidR="00E26276" w:rsidRDefault="005C04CF">
      <w:pPr>
        <w:pStyle w:val="BodyText"/>
        <w:spacing w:line="218" w:lineRule="auto"/>
        <w:ind w:left="180" w:right="1382"/>
      </w:pPr>
      <w:r>
        <w:rPr>
          <w:w w:val="95"/>
        </w:rPr>
        <w:t>We</w:t>
      </w:r>
      <w:r>
        <w:rPr>
          <w:spacing w:val="-16"/>
          <w:w w:val="95"/>
        </w:rPr>
        <w:t xml:space="preserve"> </w:t>
      </w:r>
      <w:r>
        <w:rPr>
          <w:w w:val="95"/>
        </w:rPr>
        <w:t>will</w:t>
      </w:r>
      <w:r>
        <w:rPr>
          <w:spacing w:val="-17"/>
          <w:w w:val="95"/>
        </w:rPr>
        <w:t xml:space="preserve"> </w:t>
      </w:r>
      <w:r>
        <w:rPr>
          <w:w w:val="95"/>
        </w:rPr>
        <w:t>work</w:t>
      </w:r>
      <w:r>
        <w:rPr>
          <w:spacing w:val="-16"/>
          <w:w w:val="95"/>
        </w:rPr>
        <w:t xml:space="preserve"> </w:t>
      </w:r>
      <w:r>
        <w:rPr>
          <w:w w:val="95"/>
        </w:rPr>
        <w:t>with</w:t>
      </w:r>
      <w:r>
        <w:rPr>
          <w:spacing w:val="-16"/>
          <w:w w:val="95"/>
        </w:rPr>
        <w:t xml:space="preserve"> </w:t>
      </w:r>
      <w:r>
        <w:rPr>
          <w:w w:val="95"/>
        </w:rPr>
        <w:t>our</w:t>
      </w:r>
      <w:r>
        <w:rPr>
          <w:spacing w:val="-16"/>
          <w:w w:val="95"/>
        </w:rPr>
        <w:t xml:space="preserve"> </w:t>
      </w:r>
      <w:proofErr w:type="spellStart"/>
      <w:r>
        <w:rPr>
          <w:w w:val="95"/>
        </w:rPr>
        <w:t>neighbouring</w:t>
      </w:r>
      <w:proofErr w:type="spellEnd"/>
      <w:r>
        <w:rPr>
          <w:spacing w:val="-16"/>
          <w:w w:val="95"/>
        </w:rPr>
        <w:t xml:space="preserve"> </w:t>
      </w:r>
      <w:r>
        <w:rPr>
          <w:w w:val="95"/>
        </w:rPr>
        <w:t>Councils</w:t>
      </w:r>
      <w:r>
        <w:rPr>
          <w:spacing w:val="-16"/>
          <w:w w:val="95"/>
        </w:rPr>
        <w:t xml:space="preserve"> </w:t>
      </w:r>
      <w:r>
        <w:rPr>
          <w:w w:val="95"/>
        </w:rPr>
        <w:t>to</w:t>
      </w:r>
      <w:r>
        <w:rPr>
          <w:spacing w:val="-16"/>
          <w:w w:val="95"/>
        </w:rPr>
        <w:t xml:space="preserve"> </w:t>
      </w:r>
      <w:r>
        <w:rPr>
          <w:w w:val="95"/>
        </w:rPr>
        <w:t>identify</w:t>
      </w:r>
      <w:r>
        <w:rPr>
          <w:spacing w:val="-16"/>
          <w:w w:val="95"/>
        </w:rPr>
        <w:t xml:space="preserve"> </w:t>
      </w:r>
      <w:r>
        <w:rPr>
          <w:w w:val="95"/>
        </w:rPr>
        <w:t>where</w:t>
      </w:r>
      <w:r>
        <w:rPr>
          <w:spacing w:val="-16"/>
          <w:w w:val="95"/>
        </w:rPr>
        <w:t xml:space="preserve"> </w:t>
      </w:r>
      <w:r>
        <w:rPr>
          <w:w w:val="95"/>
        </w:rPr>
        <w:t>efficiencies</w:t>
      </w:r>
      <w:r>
        <w:rPr>
          <w:spacing w:val="-16"/>
          <w:w w:val="95"/>
        </w:rPr>
        <w:t xml:space="preserve"> </w:t>
      </w:r>
      <w:r>
        <w:rPr>
          <w:w w:val="95"/>
        </w:rPr>
        <w:t>can</w:t>
      </w:r>
      <w:r>
        <w:rPr>
          <w:spacing w:val="-16"/>
          <w:w w:val="95"/>
        </w:rPr>
        <w:t xml:space="preserve"> </w:t>
      </w:r>
      <w:r>
        <w:rPr>
          <w:w w:val="95"/>
        </w:rPr>
        <w:t xml:space="preserve">be </w:t>
      </w:r>
      <w:r>
        <w:rPr>
          <w:w w:val="90"/>
        </w:rPr>
        <w:t xml:space="preserve">created in cross-working and also to review any policy changes that may affect each </w:t>
      </w:r>
      <w:r>
        <w:rPr>
          <w:w w:val="95"/>
        </w:rPr>
        <w:t>other</w:t>
      </w:r>
      <w:r>
        <w:rPr>
          <w:spacing w:val="-16"/>
          <w:w w:val="95"/>
        </w:rPr>
        <w:t xml:space="preserve"> </w:t>
      </w:r>
      <w:proofErr w:type="gramStart"/>
      <w:r>
        <w:rPr>
          <w:w w:val="95"/>
        </w:rPr>
        <w:t>i.e.</w:t>
      </w:r>
      <w:proofErr w:type="gramEnd"/>
      <w:r>
        <w:rPr>
          <w:spacing w:val="-17"/>
          <w:w w:val="95"/>
        </w:rPr>
        <w:t xml:space="preserve"> </w:t>
      </w:r>
      <w:r>
        <w:rPr>
          <w:w w:val="95"/>
        </w:rPr>
        <w:t>may</w:t>
      </w:r>
      <w:r>
        <w:rPr>
          <w:spacing w:val="-16"/>
          <w:w w:val="95"/>
        </w:rPr>
        <w:t xml:space="preserve"> </w:t>
      </w:r>
      <w:r>
        <w:rPr>
          <w:w w:val="95"/>
        </w:rPr>
        <w:t>lead</w:t>
      </w:r>
      <w:r>
        <w:rPr>
          <w:spacing w:val="-16"/>
          <w:w w:val="95"/>
        </w:rPr>
        <w:t xml:space="preserve"> </w:t>
      </w:r>
      <w:r>
        <w:rPr>
          <w:w w:val="95"/>
        </w:rPr>
        <w:t>to</w:t>
      </w:r>
      <w:r>
        <w:rPr>
          <w:spacing w:val="-16"/>
          <w:w w:val="95"/>
        </w:rPr>
        <w:t xml:space="preserve"> </w:t>
      </w:r>
      <w:r>
        <w:rPr>
          <w:w w:val="95"/>
        </w:rPr>
        <w:t>an</w:t>
      </w:r>
      <w:r>
        <w:rPr>
          <w:spacing w:val="-16"/>
          <w:w w:val="95"/>
        </w:rPr>
        <w:t xml:space="preserve"> </w:t>
      </w:r>
      <w:r>
        <w:rPr>
          <w:w w:val="95"/>
        </w:rPr>
        <w:t>increase</w:t>
      </w:r>
      <w:r>
        <w:rPr>
          <w:spacing w:val="-16"/>
          <w:w w:val="95"/>
        </w:rPr>
        <w:t xml:space="preserve"> </w:t>
      </w:r>
      <w:r>
        <w:rPr>
          <w:w w:val="95"/>
        </w:rPr>
        <w:t>in</w:t>
      </w:r>
      <w:r>
        <w:rPr>
          <w:spacing w:val="-16"/>
          <w:w w:val="95"/>
        </w:rPr>
        <w:t xml:space="preserve"> </w:t>
      </w:r>
      <w:r>
        <w:rPr>
          <w:w w:val="95"/>
        </w:rPr>
        <w:t>fly-tipping</w:t>
      </w:r>
      <w:r>
        <w:rPr>
          <w:spacing w:val="-16"/>
          <w:w w:val="95"/>
        </w:rPr>
        <w:t xml:space="preserve"> </w:t>
      </w:r>
      <w:r>
        <w:rPr>
          <w:w w:val="95"/>
        </w:rPr>
        <w:t>at</w:t>
      </w:r>
      <w:r>
        <w:rPr>
          <w:spacing w:val="-16"/>
          <w:w w:val="95"/>
        </w:rPr>
        <w:t xml:space="preserve"> </w:t>
      </w:r>
      <w:r>
        <w:rPr>
          <w:w w:val="95"/>
        </w:rPr>
        <w:t>Council</w:t>
      </w:r>
      <w:r>
        <w:rPr>
          <w:spacing w:val="-16"/>
          <w:w w:val="95"/>
        </w:rPr>
        <w:t xml:space="preserve"> </w:t>
      </w:r>
      <w:r>
        <w:rPr>
          <w:w w:val="95"/>
        </w:rPr>
        <w:t>boundary.</w:t>
      </w:r>
    </w:p>
    <w:p w14:paraId="7379CF25" w14:textId="77777777" w:rsidR="00E26276" w:rsidRDefault="00E26276">
      <w:pPr>
        <w:pStyle w:val="BodyText"/>
        <w:spacing w:before="3"/>
        <w:rPr>
          <w:sz w:val="22"/>
        </w:rPr>
      </w:pPr>
    </w:p>
    <w:p w14:paraId="230CB5E1" w14:textId="77777777" w:rsidR="00E26276" w:rsidRDefault="005C04CF">
      <w:pPr>
        <w:pStyle w:val="BodyText"/>
        <w:spacing w:line="218" w:lineRule="auto"/>
        <w:ind w:left="180" w:right="1553"/>
      </w:pPr>
      <w:r>
        <w:rPr>
          <w:w w:val="90"/>
        </w:rPr>
        <w:t>We will work with Zero Waste Scotland to ensure this strategy and associated actions</w:t>
      </w:r>
      <w:r>
        <w:rPr>
          <w:spacing w:val="-6"/>
          <w:w w:val="90"/>
        </w:rPr>
        <w:t xml:space="preserve"> </w:t>
      </w:r>
      <w:r>
        <w:rPr>
          <w:w w:val="90"/>
        </w:rPr>
        <w:t>are</w:t>
      </w:r>
      <w:r>
        <w:rPr>
          <w:spacing w:val="-6"/>
          <w:w w:val="90"/>
        </w:rPr>
        <w:t xml:space="preserve"> </w:t>
      </w:r>
      <w:r>
        <w:rPr>
          <w:w w:val="90"/>
        </w:rPr>
        <w:t>in</w:t>
      </w:r>
      <w:r>
        <w:rPr>
          <w:spacing w:val="-6"/>
          <w:w w:val="90"/>
        </w:rPr>
        <w:t xml:space="preserve"> </w:t>
      </w:r>
      <w:r>
        <w:rPr>
          <w:w w:val="90"/>
        </w:rPr>
        <w:t>keeping</w:t>
      </w:r>
      <w:r>
        <w:rPr>
          <w:spacing w:val="-4"/>
          <w:w w:val="90"/>
        </w:rPr>
        <w:t xml:space="preserve"> </w:t>
      </w:r>
      <w:r>
        <w:rPr>
          <w:w w:val="90"/>
        </w:rPr>
        <w:t>with</w:t>
      </w:r>
      <w:r>
        <w:rPr>
          <w:spacing w:val="-5"/>
          <w:w w:val="90"/>
        </w:rPr>
        <w:t xml:space="preserve"> </w:t>
      </w:r>
      <w:r>
        <w:rPr>
          <w:w w:val="90"/>
        </w:rPr>
        <w:t>the</w:t>
      </w:r>
      <w:r>
        <w:rPr>
          <w:spacing w:val="-6"/>
          <w:w w:val="90"/>
        </w:rPr>
        <w:t xml:space="preserve"> </w:t>
      </w:r>
      <w:r>
        <w:rPr>
          <w:w w:val="90"/>
        </w:rPr>
        <w:t>aspirations</w:t>
      </w:r>
      <w:r>
        <w:rPr>
          <w:spacing w:val="-5"/>
          <w:w w:val="90"/>
        </w:rPr>
        <w:t xml:space="preserve"> </w:t>
      </w:r>
      <w:r>
        <w:rPr>
          <w:w w:val="90"/>
        </w:rPr>
        <w:t>of</w:t>
      </w:r>
      <w:r>
        <w:rPr>
          <w:spacing w:val="-6"/>
          <w:w w:val="90"/>
        </w:rPr>
        <w:t xml:space="preserve"> </w:t>
      </w:r>
      <w:r>
        <w:rPr>
          <w:w w:val="90"/>
        </w:rPr>
        <w:t>the</w:t>
      </w:r>
      <w:r>
        <w:rPr>
          <w:spacing w:val="-6"/>
          <w:w w:val="90"/>
        </w:rPr>
        <w:t xml:space="preserve"> </w:t>
      </w:r>
      <w:r>
        <w:rPr>
          <w:w w:val="90"/>
        </w:rPr>
        <w:t>Governments</w:t>
      </w:r>
      <w:r>
        <w:rPr>
          <w:spacing w:val="-5"/>
          <w:w w:val="90"/>
        </w:rPr>
        <w:t xml:space="preserve"> </w:t>
      </w:r>
      <w:r>
        <w:rPr>
          <w:w w:val="90"/>
        </w:rPr>
        <w:t>Litter</w:t>
      </w:r>
      <w:r>
        <w:rPr>
          <w:spacing w:val="-5"/>
          <w:w w:val="90"/>
        </w:rPr>
        <w:t xml:space="preserve"> </w:t>
      </w:r>
      <w:r>
        <w:rPr>
          <w:spacing w:val="-2"/>
          <w:w w:val="90"/>
        </w:rPr>
        <w:t>Strategy.</w:t>
      </w:r>
    </w:p>
    <w:p w14:paraId="39AA40E5" w14:textId="77777777" w:rsidR="00E26276" w:rsidRDefault="00E26276">
      <w:pPr>
        <w:pStyle w:val="BodyText"/>
        <w:spacing w:before="2"/>
        <w:rPr>
          <w:sz w:val="22"/>
        </w:rPr>
      </w:pPr>
    </w:p>
    <w:p w14:paraId="538867F5" w14:textId="77777777" w:rsidR="00E26276" w:rsidRDefault="005C04CF">
      <w:pPr>
        <w:pStyle w:val="BodyText"/>
        <w:spacing w:line="218" w:lineRule="auto"/>
        <w:ind w:left="180" w:right="1382"/>
      </w:pPr>
      <w:r>
        <w:rPr>
          <w:w w:val="90"/>
        </w:rPr>
        <w:t>Delivery of the Litter Strategy and associated Litter Prevention Action Plan will contribute positively towards the Council’s environmental polices including its intention to reduce carbon in response to the climate emergency.</w:t>
      </w:r>
      <w:r>
        <w:rPr>
          <w:spacing w:val="40"/>
        </w:rPr>
        <w:t xml:space="preserve"> </w:t>
      </w:r>
      <w:r>
        <w:rPr>
          <w:w w:val="90"/>
        </w:rPr>
        <w:t xml:space="preserve">In addition to statutory performance indicators, success will be measured in the Council’s reduced carbon footprint </w:t>
      </w:r>
      <w:proofErr w:type="gramStart"/>
      <w:r>
        <w:rPr>
          <w:w w:val="90"/>
        </w:rPr>
        <w:t>i.e.</w:t>
      </w:r>
      <w:proofErr w:type="gramEnd"/>
      <w:r>
        <w:rPr>
          <w:w w:val="90"/>
        </w:rPr>
        <w:t xml:space="preserve"> less waste to landfill.</w:t>
      </w:r>
      <w:r>
        <w:rPr>
          <w:spacing w:val="40"/>
        </w:rPr>
        <w:t xml:space="preserve"> </w:t>
      </w:r>
      <w:proofErr w:type="gramStart"/>
      <w:r>
        <w:rPr>
          <w:w w:val="90"/>
        </w:rPr>
        <w:t>Additionally</w:t>
      </w:r>
      <w:proofErr w:type="gramEnd"/>
      <w:r>
        <w:rPr>
          <w:w w:val="90"/>
        </w:rPr>
        <w:t xml:space="preserve"> the Strategy will provide a platform to engage with partners to enhance local amenity, by securing behaviour change which will positively contribute towards the continuing aspirations of the </w:t>
      </w:r>
      <w:r>
        <w:rPr>
          <w:w w:val="95"/>
        </w:rPr>
        <w:t>Council as area to visit, work and</w:t>
      </w:r>
      <w:r>
        <w:rPr>
          <w:spacing w:val="-1"/>
          <w:w w:val="95"/>
        </w:rPr>
        <w:t xml:space="preserve"> </w:t>
      </w:r>
      <w:r>
        <w:rPr>
          <w:w w:val="95"/>
        </w:rPr>
        <w:t>play.</w:t>
      </w:r>
    </w:p>
    <w:p w14:paraId="330908E2" w14:textId="77777777" w:rsidR="00E26276" w:rsidRDefault="00E26276">
      <w:pPr>
        <w:spacing w:line="218" w:lineRule="auto"/>
        <w:sectPr w:rsidR="00E26276">
          <w:pgSz w:w="11910" w:h="16840"/>
          <w:pgMar w:top="1340" w:right="160" w:bottom="1200" w:left="1260" w:header="753" w:footer="1000" w:gutter="0"/>
          <w:cols w:space="720"/>
        </w:sectPr>
      </w:pPr>
    </w:p>
    <w:p w14:paraId="7CA688A2" w14:textId="77777777" w:rsidR="00E26276" w:rsidRDefault="00E26276">
      <w:pPr>
        <w:pStyle w:val="BodyText"/>
        <w:spacing w:before="11"/>
        <w:rPr>
          <w:sz w:val="21"/>
        </w:rPr>
      </w:pPr>
    </w:p>
    <w:p w14:paraId="1BD4BA72" w14:textId="77777777" w:rsidR="00E26276" w:rsidRDefault="005C04CF">
      <w:pPr>
        <w:pStyle w:val="Heading2"/>
        <w:numPr>
          <w:ilvl w:val="0"/>
          <w:numId w:val="3"/>
        </w:numPr>
        <w:tabs>
          <w:tab w:val="left" w:pos="464"/>
        </w:tabs>
        <w:spacing w:before="85"/>
        <w:ind w:left="463" w:hanging="284"/>
      </w:pPr>
      <w:r>
        <w:t>Council</w:t>
      </w:r>
      <w:r>
        <w:rPr>
          <w:spacing w:val="-14"/>
        </w:rPr>
        <w:t xml:space="preserve"> </w:t>
      </w:r>
      <w:r>
        <w:rPr>
          <w:spacing w:val="-2"/>
        </w:rPr>
        <w:t>Priorities</w:t>
      </w:r>
    </w:p>
    <w:p w14:paraId="4B016A2D" w14:textId="77777777" w:rsidR="00E26276" w:rsidRDefault="005C04CF">
      <w:pPr>
        <w:pStyle w:val="Heading3"/>
        <w:numPr>
          <w:ilvl w:val="1"/>
          <w:numId w:val="3"/>
        </w:numPr>
        <w:tabs>
          <w:tab w:val="left" w:pos="581"/>
        </w:tabs>
        <w:spacing w:before="265"/>
      </w:pPr>
      <w:r>
        <w:rPr>
          <w:spacing w:val="-2"/>
        </w:rPr>
        <w:t>Prevention</w:t>
      </w:r>
    </w:p>
    <w:p w14:paraId="1053141F" w14:textId="77777777" w:rsidR="00E26276" w:rsidRDefault="00E26276">
      <w:pPr>
        <w:pStyle w:val="BodyText"/>
        <w:spacing w:before="10"/>
        <w:rPr>
          <w:rFonts w:ascii="Helvetica"/>
          <w:b/>
          <w:sz w:val="22"/>
        </w:rPr>
      </w:pPr>
    </w:p>
    <w:p w14:paraId="5E379F95" w14:textId="77777777" w:rsidR="00E26276" w:rsidRDefault="005C04CF">
      <w:pPr>
        <w:pStyle w:val="BodyText"/>
        <w:spacing w:line="218" w:lineRule="auto"/>
        <w:ind w:left="179" w:right="1553"/>
      </w:pPr>
      <w:r>
        <w:rPr>
          <w:w w:val="85"/>
        </w:rPr>
        <w:t>As</w:t>
      </w:r>
      <w:r>
        <w:t xml:space="preserve"> </w:t>
      </w:r>
      <w:r>
        <w:rPr>
          <w:w w:val="85"/>
        </w:rPr>
        <w:t>stated</w:t>
      </w:r>
      <w:r>
        <w:t xml:space="preserve"> </w:t>
      </w:r>
      <w:r>
        <w:rPr>
          <w:w w:val="85"/>
        </w:rPr>
        <w:t>throughout</w:t>
      </w:r>
      <w:r>
        <w:t xml:space="preserve"> </w:t>
      </w:r>
      <w:r>
        <w:rPr>
          <w:w w:val="85"/>
        </w:rPr>
        <w:t>this</w:t>
      </w:r>
      <w:r>
        <w:t xml:space="preserve"> </w:t>
      </w:r>
      <w:r>
        <w:rPr>
          <w:w w:val="85"/>
        </w:rPr>
        <w:t>strategy</w:t>
      </w:r>
      <w:r>
        <w:t xml:space="preserve"> </w:t>
      </w:r>
      <w:r>
        <w:rPr>
          <w:w w:val="85"/>
        </w:rPr>
        <w:t>the</w:t>
      </w:r>
      <w:r>
        <w:t xml:space="preserve"> </w:t>
      </w:r>
      <w:r>
        <w:rPr>
          <w:w w:val="85"/>
        </w:rPr>
        <w:t>prevention</w:t>
      </w:r>
      <w:r>
        <w:t xml:space="preserve"> </w:t>
      </w:r>
      <w:r>
        <w:rPr>
          <w:w w:val="85"/>
        </w:rPr>
        <w:t>of</w:t>
      </w:r>
      <w:r>
        <w:t xml:space="preserve"> </w:t>
      </w:r>
      <w:r>
        <w:rPr>
          <w:w w:val="85"/>
        </w:rPr>
        <w:t>litter,</w:t>
      </w:r>
      <w:r>
        <w:t xml:space="preserve"> </w:t>
      </w:r>
      <w:r>
        <w:rPr>
          <w:w w:val="85"/>
        </w:rPr>
        <w:t>fly-tipping</w:t>
      </w:r>
      <w:r>
        <w:t xml:space="preserve"> </w:t>
      </w:r>
      <w:r>
        <w:rPr>
          <w:w w:val="85"/>
        </w:rPr>
        <w:t>and</w:t>
      </w:r>
      <w:r>
        <w:t xml:space="preserve"> </w:t>
      </w:r>
      <w:r>
        <w:rPr>
          <w:w w:val="85"/>
        </w:rPr>
        <w:t>dog</w:t>
      </w:r>
      <w:r>
        <w:t xml:space="preserve"> </w:t>
      </w:r>
      <w:r>
        <w:rPr>
          <w:w w:val="85"/>
        </w:rPr>
        <w:t xml:space="preserve">fouling </w:t>
      </w:r>
      <w:r>
        <w:rPr>
          <w:w w:val="90"/>
        </w:rPr>
        <w:t xml:space="preserve">is the overall aim coupled with the </w:t>
      </w:r>
      <w:proofErr w:type="spellStart"/>
      <w:r>
        <w:rPr>
          <w:w w:val="90"/>
        </w:rPr>
        <w:t>minimisation</w:t>
      </w:r>
      <w:proofErr w:type="spellEnd"/>
      <w:r>
        <w:rPr>
          <w:w w:val="90"/>
        </w:rPr>
        <w:t xml:space="preserve"> of the presence of detritus and </w:t>
      </w:r>
      <w:r>
        <w:rPr>
          <w:w w:val="95"/>
        </w:rPr>
        <w:t>debris on</w:t>
      </w:r>
      <w:r>
        <w:rPr>
          <w:spacing w:val="-1"/>
          <w:w w:val="95"/>
        </w:rPr>
        <w:t xml:space="preserve"> </w:t>
      </w:r>
      <w:r>
        <w:rPr>
          <w:w w:val="95"/>
        </w:rPr>
        <w:t>our roads and</w:t>
      </w:r>
      <w:r>
        <w:rPr>
          <w:spacing w:val="-1"/>
          <w:w w:val="95"/>
        </w:rPr>
        <w:t xml:space="preserve"> </w:t>
      </w:r>
      <w:r>
        <w:rPr>
          <w:w w:val="95"/>
        </w:rPr>
        <w:t>streets.</w:t>
      </w:r>
    </w:p>
    <w:p w14:paraId="16F20B6C" w14:textId="77777777" w:rsidR="00E26276" w:rsidRDefault="00E26276">
      <w:pPr>
        <w:pStyle w:val="BodyText"/>
        <w:spacing w:before="3"/>
        <w:rPr>
          <w:sz w:val="22"/>
        </w:rPr>
      </w:pPr>
    </w:p>
    <w:p w14:paraId="5EACDE1D" w14:textId="77777777" w:rsidR="00E26276" w:rsidRDefault="005C04CF">
      <w:pPr>
        <w:pStyle w:val="BodyText"/>
        <w:spacing w:before="1" w:line="218" w:lineRule="auto"/>
        <w:ind w:left="179" w:right="1382"/>
      </w:pPr>
      <w:r>
        <w:rPr>
          <w:w w:val="95"/>
        </w:rPr>
        <w:t>The</w:t>
      </w:r>
      <w:r>
        <w:rPr>
          <w:spacing w:val="-15"/>
          <w:w w:val="95"/>
        </w:rPr>
        <w:t xml:space="preserve"> </w:t>
      </w:r>
      <w:r>
        <w:rPr>
          <w:w w:val="95"/>
        </w:rPr>
        <w:t>Council</w:t>
      </w:r>
      <w:r>
        <w:rPr>
          <w:spacing w:val="-16"/>
          <w:w w:val="95"/>
        </w:rPr>
        <w:t xml:space="preserve"> </w:t>
      </w:r>
      <w:r>
        <w:rPr>
          <w:w w:val="95"/>
        </w:rPr>
        <w:t>will</w:t>
      </w:r>
      <w:r>
        <w:rPr>
          <w:spacing w:val="-16"/>
          <w:w w:val="95"/>
        </w:rPr>
        <w:t xml:space="preserve"> </w:t>
      </w:r>
      <w:r>
        <w:rPr>
          <w:w w:val="95"/>
        </w:rPr>
        <w:t>provide</w:t>
      </w:r>
      <w:r>
        <w:rPr>
          <w:spacing w:val="-16"/>
          <w:w w:val="95"/>
        </w:rPr>
        <w:t xml:space="preserve"> </w:t>
      </w:r>
      <w:r>
        <w:rPr>
          <w:w w:val="95"/>
        </w:rPr>
        <w:t>leadership,</w:t>
      </w:r>
      <w:r>
        <w:rPr>
          <w:spacing w:val="-15"/>
          <w:w w:val="95"/>
        </w:rPr>
        <w:t xml:space="preserve"> </w:t>
      </w:r>
      <w:proofErr w:type="spellStart"/>
      <w:r>
        <w:rPr>
          <w:w w:val="95"/>
        </w:rPr>
        <w:t>organisational</w:t>
      </w:r>
      <w:proofErr w:type="spellEnd"/>
      <w:r>
        <w:rPr>
          <w:spacing w:val="-16"/>
          <w:w w:val="95"/>
        </w:rPr>
        <w:t xml:space="preserve"> </w:t>
      </w:r>
      <w:r>
        <w:rPr>
          <w:w w:val="95"/>
        </w:rPr>
        <w:t>support,</w:t>
      </w:r>
      <w:r>
        <w:rPr>
          <w:spacing w:val="-15"/>
          <w:w w:val="95"/>
        </w:rPr>
        <w:t xml:space="preserve"> </w:t>
      </w:r>
      <w:r>
        <w:rPr>
          <w:w w:val="95"/>
        </w:rPr>
        <w:t>educational</w:t>
      </w:r>
      <w:r>
        <w:rPr>
          <w:spacing w:val="-16"/>
          <w:w w:val="95"/>
        </w:rPr>
        <w:t xml:space="preserve"> </w:t>
      </w:r>
      <w:proofErr w:type="gramStart"/>
      <w:r>
        <w:rPr>
          <w:w w:val="95"/>
        </w:rPr>
        <w:t>materials</w:t>
      </w:r>
      <w:proofErr w:type="gramEnd"/>
      <w:r>
        <w:rPr>
          <w:w w:val="95"/>
        </w:rPr>
        <w:t xml:space="preserve"> </w:t>
      </w:r>
      <w:r>
        <w:rPr>
          <w:w w:val="90"/>
        </w:rPr>
        <w:t>and</w:t>
      </w:r>
      <w:r>
        <w:rPr>
          <w:spacing w:val="-8"/>
          <w:w w:val="90"/>
        </w:rPr>
        <w:t xml:space="preserve"> </w:t>
      </w:r>
      <w:r>
        <w:rPr>
          <w:w w:val="90"/>
        </w:rPr>
        <w:t>an</w:t>
      </w:r>
      <w:r>
        <w:rPr>
          <w:spacing w:val="-8"/>
          <w:w w:val="90"/>
        </w:rPr>
        <w:t xml:space="preserve"> </w:t>
      </w:r>
      <w:r>
        <w:rPr>
          <w:w w:val="90"/>
        </w:rPr>
        <w:t>overall</w:t>
      </w:r>
      <w:r>
        <w:rPr>
          <w:spacing w:val="-8"/>
          <w:w w:val="90"/>
        </w:rPr>
        <w:t xml:space="preserve"> </w:t>
      </w:r>
      <w:r>
        <w:rPr>
          <w:w w:val="90"/>
        </w:rPr>
        <w:t>framework</w:t>
      </w:r>
      <w:r>
        <w:rPr>
          <w:spacing w:val="-7"/>
          <w:w w:val="90"/>
        </w:rPr>
        <w:t xml:space="preserve"> </w:t>
      </w:r>
      <w:r>
        <w:rPr>
          <w:w w:val="90"/>
        </w:rPr>
        <w:t>for</w:t>
      </w:r>
      <w:r>
        <w:rPr>
          <w:spacing w:val="-8"/>
          <w:w w:val="90"/>
        </w:rPr>
        <w:t xml:space="preserve"> </w:t>
      </w:r>
      <w:r>
        <w:rPr>
          <w:w w:val="90"/>
        </w:rPr>
        <w:t>others</w:t>
      </w:r>
      <w:r>
        <w:rPr>
          <w:spacing w:val="-7"/>
          <w:w w:val="90"/>
        </w:rPr>
        <w:t xml:space="preserve"> </w:t>
      </w:r>
      <w:r>
        <w:rPr>
          <w:w w:val="90"/>
        </w:rPr>
        <w:t>better</w:t>
      </w:r>
      <w:r>
        <w:rPr>
          <w:spacing w:val="-8"/>
          <w:w w:val="90"/>
        </w:rPr>
        <w:t xml:space="preserve"> </w:t>
      </w:r>
      <w:r>
        <w:rPr>
          <w:w w:val="90"/>
        </w:rPr>
        <w:t>placed</w:t>
      </w:r>
      <w:r>
        <w:rPr>
          <w:spacing w:val="-8"/>
          <w:w w:val="90"/>
        </w:rPr>
        <w:t xml:space="preserve"> </w:t>
      </w:r>
      <w:r>
        <w:rPr>
          <w:w w:val="90"/>
        </w:rPr>
        <w:t>to</w:t>
      </w:r>
      <w:r>
        <w:rPr>
          <w:spacing w:val="-8"/>
          <w:w w:val="90"/>
        </w:rPr>
        <w:t xml:space="preserve"> </w:t>
      </w:r>
      <w:r>
        <w:rPr>
          <w:w w:val="90"/>
        </w:rPr>
        <w:t>carry</w:t>
      </w:r>
      <w:r>
        <w:rPr>
          <w:spacing w:val="-7"/>
          <w:w w:val="90"/>
        </w:rPr>
        <w:t xml:space="preserve"> </w:t>
      </w:r>
      <w:r>
        <w:rPr>
          <w:w w:val="90"/>
        </w:rPr>
        <w:t>through</w:t>
      </w:r>
      <w:r>
        <w:rPr>
          <w:spacing w:val="-8"/>
          <w:w w:val="90"/>
        </w:rPr>
        <w:t xml:space="preserve"> </w:t>
      </w:r>
      <w:r>
        <w:rPr>
          <w:w w:val="90"/>
        </w:rPr>
        <w:t>the</w:t>
      </w:r>
      <w:r>
        <w:rPr>
          <w:spacing w:val="-8"/>
          <w:w w:val="90"/>
        </w:rPr>
        <w:t xml:space="preserve"> </w:t>
      </w:r>
      <w:r>
        <w:rPr>
          <w:w w:val="90"/>
        </w:rPr>
        <w:t xml:space="preserve">preventative </w:t>
      </w:r>
      <w:r>
        <w:rPr>
          <w:spacing w:val="-2"/>
        </w:rPr>
        <w:t>agenda.</w:t>
      </w:r>
    </w:p>
    <w:p w14:paraId="28D1DB00" w14:textId="77777777" w:rsidR="00E26276" w:rsidRDefault="00E26276">
      <w:pPr>
        <w:pStyle w:val="BodyText"/>
        <w:spacing w:before="3"/>
        <w:rPr>
          <w:sz w:val="22"/>
        </w:rPr>
      </w:pPr>
    </w:p>
    <w:p w14:paraId="15CB4806" w14:textId="77777777" w:rsidR="00E26276" w:rsidRDefault="005C04CF">
      <w:pPr>
        <w:pStyle w:val="BodyText"/>
        <w:spacing w:line="218" w:lineRule="auto"/>
        <w:ind w:left="179" w:right="1253"/>
      </w:pPr>
      <w:r>
        <w:rPr>
          <w:w w:val="90"/>
        </w:rPr>
        <w:t>We</w:t>
      </w:r>
      <w:r>
        <w:rPr>
          <w:spacing w:val="-5"/>
          <w:w w:val="90"/>
        </w:rPr>
        <w:t xml:space="preserve"> </w:t>
      </w:r>
      <w:r>
        <w:rPr>
          <w:w w:val="90"/>
        </w:rPr>
        <w:t>will</w:t>
      </w:r>
      <w:r>
        <w:rPr>
          <w:spacing w:val="-5"/>
          <w:w w:val="90"/>
        </w:rPr>
        <w:t xml:space="preserve"> </w:t>
      </w:r>
      <w:proofErr w:type="gramStart"/>
      <w:r>
        <w:rPr>
          <w:w w:val="90"/>
        </w:rPr>
        <w:t>in</w:t>
      </w:r>
      <w:r>
        <w:rPr>
          <w:spacing w:val="-5"/>
          <w:w w:val="90"/>
        </w:rPr>
        <w:t xml:space="preserve"> </w:t>
      </w:r>
      <w:r>
        <w:rPr>
          <w:w w:val="90"/>
        </w:rPr>
        <w:t>particular</w:t>
      </w:r>
      <w:r>
        <w:rPr>
          <w:spacing w:val="-4"/>
          <w:w w:val="90"/>
        </w:rPr>
        <w:t xml:space="preserve"> </w:t>
      </w:r>
      <w:r>
        <w:rPr>
          <w:w w:val="90"/>
        </w:rPr>
        <w:t>look</w:t>
      </w:r>
      <w:proofErr w:type="gramEnd"/>
      <w:r>
        <w:rPr>
          <w:spacing w:val="-4"/>
          <w:w w:val="90"/>
        </w:rPr>
        <w:t xml:space="preserve"> </w:t>
      </w:r>
      <w:r>
        <w:rPr>
          <w:w w:val="90"/>
        </w:rPr>
        <w:t>to</w:t>
      </w:r>
      <w:r>
        <w:rPr>
          <w:spacing w:val="-5"/>
          <w:w w:val="90"/>
        </w:rPr>
        <w:t xml:space="preserve"> </w:t>
      </w:r>
      <w:r>
        <w:rPr>
          <w:w w:val="90"/>
        </w:rPr>
        <w:t>our</w:t>
      </w:r>
      <w:r>
        <w:rPr>
          <w:spacing w:val="-4"/>
          <w:w w:val="90"/>
        </w:rPr>
        <w:t xml:space="preserve"> </w:t>
      </w:r>
      <w:r>
        <w:rPr>
          <w:w w:val="90"/>
        </w:rPr>
        <w:t>Duty</w:t>
      </w:r>
      <w:r>
        <w:rPr>
          <w:spacing w:val="-4"/>
          <w:w w:val="90"/>
        </w:rPr>
        <w:t xml:space="preserve"> </w:t>
      </w:r>
      <w:r>
        <w:rPr>
          <w:w w:val="90"/>
        </w:rPr>
        <w:t>Body</w:t>
      </w:r>
      <w:r>
        <w:rPr>
          <w:spacing w:val="-4"/>
          <w:w w:val="90"/>
        </w:rPr>
        <w:t xml:space="preserve"> </w:t>
      </w:r>
      <w:r>
        <w:rPr>
          <w:w w:val="90"/>
        </w:rPr>
        <w:t>partners</w:t>
      </w:r>
      <w:r>
        <w:rPr>
          <w:spacing w:val="-4"/>
          <w:w w:val="90"/>
        </w:rPr>
        <w:t xml:space="preserve"> </w:t>
      </w:r>
      <w:r>
        <w:rPr>
          <w:w w:val="90"/>
        </w:rPr>
        <w:t>to</w:t>
      </w:r>
      <w:r>
        <w:rPr>
          <w:spacing w:val="-6"/>
          <w:w w:val="90"/>
        </w:rPr>
        <w:t xml:space="preserve"> </w:t>
      </w:r>
      <w:r>
        <w:rPr>
          <w:w w:val="90"/>
        </w:rPr>
        <w:t>not</w:t>
      </w:r>
      <w:r>
        <w:rPr>
          <w:spacing w:val="-4"/>
          <w:w w:val="90"/>
        </w:rPr>
        <w:t xml:space="preserve"> </w:t>
      </w:r>
      <w:r>
        <w:rPr>
          <w:w w:val="90"/>
        </w:rPr>
        <w:t>only</w:t>
      </w:r>
      <w:r>
        <w:rPr>
          <w:spacing w:val="-4"/>
          <w:w w:val="90"/>
        </w:rPr>
        <w:t xml:space="preserve"> </w:t>
      </w:r>
      <w:r>
        <w:rPr>
          <w:w w:val="90"/>
        </w:rPr>
        <w:t>keep</w:t>
      </w:r>
      <w:r>
        <w:rPr>
          <w:spacing w:val="-5"/>
          <w:w w:val="90"/>
        </w:rPr>
        <w:t xml:space="preserve"> </w:t>
      </w:r>
      <w:r>
        <w:rPr>
          <w:w w:val="90"/>
        </w:rPr>
        <w:t>their</w:t>
      </w:r>
      <w:r>
        <w:rPr>
          <w:spacing w:val="-4"/>
          <w:w w:val="90"/>
        </w:rPr>
        <w:t xml:space="preserve"> </w:t>
      </w:r>
      <w:r>
        <w:rPr>
          <w:w w:val="90"/>
        </w:rPr>
        <w:t>spaces</w:t>
      </w:r>
      <w:r>
        <w:rPr>
          <w:spacing w:val="-4"/>
          <w:w w:val="90"/>
        </w:rPr>
        <w:t xml:space="preserve"> </w:t>
      </w:r>
      <w:r>
        <w:rPr>
          <w:w w:val="90"/>
        </w:rPr>
        <w:t xml:space="preserve">litter free, but to emphasis through structured </w:t>
      </w:r>
      <w:proofErr w:type="spellStart"/>
      <w:r>
        <w:rPr>
          <w:w w:val="90"/>
        </w:rPr>
        <w:t>programmes</w:t>
      </w:r>
      <w:proofErr w:type="spellEnd"/>
      <w:r>
        <w:rPr>
          <w:w w:val="90"/>
        </w:rPr>
        <w:t>, the preventative message.</w:t>
      </w:r>
    </w:p>
    <w:p w14:paraId="3296CA6C" w14:textId="77777777" w:rsidR="00E26276" w:rsidRDefault="00E26276">
      <w:pPr>
        <w:pStyle w:val="BodyText"/>
        <w:spacing w:before="1"/>
        <w:rPr>
          <w:sz w:val="22"/>
        </w:rPr>
      </w:pPr>
    </w:p>
    <w:p w14:paraId="5DE06C92" w14:textId="77777777" w:rsidR="00E26276" w:rsidRDefault="005C04CF">
      <w:pPr>
        <w:pStyle w:val="BodyText"/>
        <w:spacing w:before="1" w:line="218" w:lineRule="auto"/>
        <w:ind w:left="180" w:right="1382"/>
      </w:pPr>
      <w:r>
        <w:rPr>
          <w:w w:val="90"/>
        </w:rPr>
        <w:t xml:space="preserve">We will continue to work with our partners to review and further develop our Community Litter Action Plan which </w:t>
      </w:r>
      <w:proofErr w:type="gramStart"/>
      <w:r>
        <w:rPr>
          <w:w w:val="90"/>
        </w:rPr>
        <w:t>by definition will</w:t>
      </w:r>
      <w:proofErr w:type="gramEnd"/>
      <w:r>
        <w:rPr>
          <w:w w:val="90"/>
        </w:rPr>
        <w:t xml:space="preserve"> be our “Prevention Plan” to reflect the changing needs of our communities and partners and of the requirements </w:t>
      </w:r>
      <w:r>
        <w:t>of COPLAR 2018.</w:t>
      </w:r>
    </w:p>
    <w:p w14:paraId="05B206FE" w14:textId="77777777" w:rsidR="00E26276" w:rsidRDefault="00E26276">
      <w:pPr>
        <w:pStyle w:val="BodyText"/>
        <w:spacing w:before="4"/>
        <w:rPr>
          <w:sz w:val="22"/>
        </w:rPr>
      </w:pPr>
    </w:p>
    <w:p w14:paraId="19C2EB9C" w14:textId="77777777" w:rsidR="00E26276" w:rsidRDefault="005C04CF">
      <w:pPr>
        <w:pStyle w:val="BodyText"/>
        <w:spacing w:line="218" w:lineRule="auto"/>
        <w:ind w:left="179" w:right="1382"/>
        <w:rPr>
          <w:rFonts w:ascii="Helvetica Neue"/>
          <w:i/>
        </w:rPr>
      </w:pPr>
      <w:r>
        <w:rPr>
          <w:spacing w:val="-2"/>
          <w:w w:val="95"/>
        </w:rPr>
        <w:t>By</w:t>
      </w:r>
      <w:r>
        <w:rPr>
          <w:spacing w:val="-11"/>
          <w:w w:val="95"/>
        </w:rPr>
        <w:t xml:space="preserve"> </w:t>
      </w:r>
      <w:r>
        <w:rPr>
          <w:spacing w:val="-2"/>
          <w:w w:val="95"/>
        </w:rPr>
        <w:t>so</w:t>
      </w:r>
      <w:r>
        <w:rPr>
          <w:spacing w:val="-12"/>
          <w:w w:val="95"/>
        </w:rPr>
        <w:t xml:space="preserve"> </w:t>
      </w:r>
      <w:r>
        <w:rPr>
          <w:spacing w:val="-2"/>
          <w:w w:val="95"/>
        </w:rPr>
        <w:t>doing</w:t>
      </w:r>
      <w:r>
        <w:rPr>
          <w:spacing w:val="-12"/>
          <w:w w:val="95"/>
        </w:rPr>
        <w:t xml:space="preserve"> </w:t>
      </w:r>
      <w:r>
        <w:rPr>
          <w:spacing w:val="-2"/>
          <w:w w:val="95"/>
        </w:rPr>
        <w:t>we</w:t>
      </w:r>
      <w:r>
        <w:rPr>
          <w:spacing w:val="-12"/>
          <w:w w:val="95"/>
        </w:rPr>
        <w:t xml:space="preserve"> </w:t>
      </w:r>
      <w:r>
        <w:rPr>
          <w:spacing w:val="-2"/>
          <w:w w:val="95"/>
        </w:rPr>
        <w:t>will</w:t>
      </w:r>
      <w:r>
        <w:rPr>
          <w:spacing w:val="-12"/>
          <w:w w:val="95"/>
        </w:rPr>
        <w:t xml:space="preserve"> </w:t>
      </w:r>
      <w:r>
        <w:rPr>
          <w:spacing w:val="-2"/>
          <w:w w:val="95"/>
        </w:rPr>
        <w:t>keep</w:t>
      </w:r>
      <w:r>
        <w:rPr>
          <w:spacing w:val="-12"/>
          <w:w w:val="95"/>
        </w:rPr>
        <w:t xml:space="preserve"> </w:t>
      </w:r>
      <w:r>
        <w:rPr>
          <w:spacing w:val="-2"/>
          <w:w w:val="95"/>
        </w:rPr>
        <w:t>our</w:t>
      </w:r>
      <w:r>
        <w:rPr>
          <w:spacing w:val="-11"/>
          <w:w w:val="95"/>
        </w:rPr>
        <w:t xml:space="preserve"> </w:t>
      </w:r>
      <w:r>
        <w:rPr>
          <w:spacing w:val="-2"/>
          <w:w w:val="95"/>
        </w:rPr>
        <w:t>costs</w:t>
      </w:r>
      <w:r>
        <w:rPr>
          <w:spacing w:val="-11"/>
          <w:w w:val="95"/>
        </w:rPr>
        <w:t xml:space="preserve"> </w:t>
      </w:r>
      <w:r>
        <w:rPr>
          <w:spacing w:val="-2"/>
          <w:w w:val="95"/>
        </w:rPr>
        <w:t>down</w:t>
      </w:r>
      <w:r>
        <w:rPr>
          <w:spacing w:val="-12"/>
          <w:w w:val="95"/>
        </w:rPr>
        <w:t xml:space="preserve"> </w:t>
      </w:r>
      <w:r>
        <w:rPr>
          <w:spacing w:val="-2"/>
          <w:w w:val="95"/>
        </w:rPr>
        <w:t>and</w:t>
      </w:r>
      <w:r>
        <w:rPr>
          <w:spacing w:val="-10"/>
          <w:w w:val="95"/>
        </w:rPr>
        <w:t xml:space="preserve"> </w:t>
      </w:r>
      <w:r>
        <w:rPr>
          <w:spacing w:val="-2"/>
          <w:w w:val="95"/>
        </w:rPr>
        <w:t>enable</w:t>
      </w:r>
      <w:r>
        <w:rPr>
          <w:spacing w:val="-12"/>
          <w:w w:val="95"/>
        </w:rPr>
        <w:t xml:space="preserve"> </w:t>
      </w:r>
      <w:r>
        <w:rPr>
          <w:spacing w:val="-2"/>
          <w:w w:val="95"/>
        </w:rPr>
        <w:t>our</w:t>
      </w:r>
      <w:r>
        <w:rPr>
          <w:spacing w:val="-10"/>
          <w:w w:val="95"/>
        </w:rPr>
        <w:t xml:space="preserve"> </w:t>
      </w:r>
      <w:r>
        <w:rPr>
          <w:spacing w:val="-2"/>
          <w:w w:val="95"/>
        </w:rPr>
        <w:t>staff</w:t>
      </w:r>
      <w:r>
        <w:rPr>
          <w:spacing w:val="-11"/>
          <w:w w:val="95"/>
        </w:rPr>
        <w:t xml:space="preserve"> </w:t>
      </w:r>
      <w:r>
        <w:rPr>
          <w:spacing w:val="-2"/>
          <w:w w:val="95"/>
        </w:rPr>
        <w:t>to</w:t>
      </w:r>
      <w:r>
        <w:rPr>
          <w:spacing w:val="-13"/>
          <w:w w:val="95"/>
        </w:rPr>
        <w:t xml:space="preserve"> </w:t>
      </w:r>
      <w:r>
        <w:rPr>
          <w:spacing w:val="-2"/>
          <w:w w:val="95"/>
        </w:rPr>
        <w:t>concentrate</w:t>
      </w:r>
      <w:r>
        <w:rPr>
          <w:spacing w:val="-12"/>
          <w:w w:val="95"/>
        </w:rPr>
        <w:t xml:space="preserve"> </w:t>
      </w:r>
      <w:r>
        <w:rPr>
          <w:spacing w:val="-2"/>
          <w:w w:val="95"/>
        </w:rPr>
        <w:t xml:space="preserve">our </w:t>
      </w:r>
      <w:r>
        <w:rPr>
          <w:w w:val="90"/>
        </w:rPr>
        <w:t>resources on the greatest areas of need, empower and engage with tools to manage and monitor as required, within a cost effective and efficient service delivery model</w:t>
      </w:r>
      <w:r>
        <w:rPr>
          <w:rFonts w:ascii="Helvetica Neue"/>
          <w:i/>
          <w:w w:val="90"/>
        </w:rPr>
        <w:t>.</w:t>
      </w:r>
    </w:p>
    <w:p w14:paraId="65D56F06" w14:textId="77777777" w:rsidR="00E26276" w:rsidRDefault="00E26276">
      <w:pPr>
        <w:pStyle w:val="BodyText"/>
        <w:spacing w:before="9"/>
        <w:rPr>
          <w:rFonts w:ascii="Helvetica Neue"/>
          <w:i/>
          <w:sz w:val="22"/>
        </w:rPr>
      </w:pPr>
    </w:p>
    <w:p w14:paraId="48113197" w14:textId="77777777" w:rsidR="00E26276" w:rsidRDefault="005C04CF">
      <w:pPr>
        <w:pStyle w:val="Heading3"/>
        <w:numPr>
          <w:ilvl w:val="1"/>
          <w:numId w:val="3"/>
        </w:numPr>
        <w:tabs>
          <w:tab w:val="left" w:pos="581"/>
        </w:tabs>
      </w:pPr>
      <w:r>
        <w:t>Service</w:t>
      </w:r>
      <w:r>
        <w:rPr>
          <w:spacing w:val="-4"/>
        </w:rPr>
        <w:t xml:space="preserve"> </w:t>
      </w:r>
      <w:r>
        <w:rPr>
          <w:spacing w:val="-2"/>
        </w:rPr>
        <w:t>Optimisation</w:t>
      </w:r>
    </w:p>
    <w:p w14:paraId="56A843B9" w14:textId="77777777" w:rsidR="00E26276" w:rsidRDefault="00E26276">
      <w:pPr>
        <w:pStyle w:val="BodyText"/>
        <w:spacing w:before="11"/>
        <w:rPr>
          <w:rFonts w:ascii="Helvetica"/>
          <w:b/>
          <w:sz w:val="22"/>
        </w:rPr>
      </w:pPr>
    </w:p>
    <w:p w14:paraId="103AF032" w14:textId="77777777" w:rsidR="00E26276" w:rsidRDefault="005C04CF">
      <w:pPr>
        <w:pStyle w:val="BodyText"/>
        <w:spacing w:line="218" w:lineRule="auto"/>
        <w:ind w:left="180" w:right="1382"/>
      </w:pPr>
      <w:r>
        <w:rPr>
          <w:w w:val="90"/>
        </w:rPr>
        <w:t xml:space="preserve">COPLAR 2018 enables the Council to review its priorities which, in turn means that </w:t>
      </w:r>
      <w:r>
        <w:rPr>
          <w:w w:val="95"/>
        </w:rPr>
        <w:t>we</w:t>
      </w:r>
      <w:r>
        <w:rPr>
          <w:spacing w:val="-13"/>
          <w:w w:val="95"/>
        </w:rPr>
        <w:t xml:space="preserve"> </w:t>
      </w:r>
      <w:r>
        <w:rPr>
          <w:w w:val="95"/>
        </w:rPr>
        <w:t>will</w:t>
      </w:r>
      <w:r>
        <w:rPr>
          <w:spacing w:val="-13"/>
          <w:w w:val="95"/>
        </w:rPr>
        <w:t xml:space="preserve"> </w:t>
      </w:r>
      <w:r>
        <w:rPr>
          <w:w w:val="95"/>
        </w:rPr>
        <w:t>also</w:t>
      </w:r>
      <w:r>
        <w:rPr>
          <w:spacing w:val="-11"/>
          <w:w w:val="95"/>
        </w:rPr>
        <w:t xml:space="preserve"> </w:t>
      </w:r>
      <w:r>
        <w:rPr>
          <w:w w:val="95"/>
        </w:rPr>
        <w:t>have</w:t>
      </w:r>
      <w:r>
        <w:rPr>
          <w:spacing w:val="-13"/>
          <w:w w:val="95"/>
        </w:rPr>
        <w:t xml:space="preserve"> </w:t>
      </w:r>
      <w:r>
        <w:rPr>
          <w:w w:val="95"/>
        </w:rPr>
        <w:t>to</w:t>
      </w:r>
      <w:r>
        <w:rPr>
          <w:spacing w:val="-13"/>
          <w:w w:val="95"/>
        </w:rPr>
        <w:t xml:space="preserve"> </w:t>
      </w:r>
      <w:r>
        <w:rPr>
          <w:w w:val="95"/>
        </w:rPr>
        <w:t>review</w:t>
      </w:r>
      <w:r>
        <w:rPr>
          <w:spacing w:val="-13"/>
          <w:w w:val="95"/>
        </w:rPr>
        <w:t xml:space="preserve"> </w:t>
      </w:r>
      <w:r>
        <w:rPr>
          <w:w w:val="95"/>
        </w:rPr>
        <w:t>how</w:t>
      </w:r>
      <w:r>
        <w:rPr>
          <w:spacing w:val="-13"/>
          <w:w w:val="95"/>
        </w:rPr>
        <w:t xml:space="preserve"> </w:t>
      </w:r>
      <w:r>
        <w:rPr>
          <w:w w:val="95"/>
        </w:rPr>
        <w:t>we</w:t>
      </w:r>
      <w:r>
        <w:rPr>
          <w:spacing w:val="-13"/>
          <w:w w:val="95"/>
        </w:rPr>
        <w:t xml:space="preserve"> </w:t>
      </w:r>
      <w:r>
        <w:rPr>
          <w:w w:val="95"/>
        </w:rPr>
        <w:t>adapt</w:t>
      </w:r>
      <w:r>
        <w:rPr>
          <w:spacing w:val="-12"/>
          <w:w w:val="95"/>
        </w:rPr>
        <w:t xml:space="preserve"> </w:t>
      </w:r>
      <w:r>
        <w:rPr>
          <w:w w:val="95"/>
        </w:rPr>
        <w:t>and</w:t>
      </w:r>
      <w:r>
        <w:rPr>
          <w:spacing w:val="-13"/>
          <w:w w:val="95"/>
        </w:rPr>
        <w:t xml:space="preserve"> </w:t>
      </w:r>
      <w:r>
        <w:rPr>
          <w:w w:val="95"/>
        </w:rPr>
        <w:t>align</w:t>
      </w:r>
      <w:r>
        <w:rPr>
          <w:spacing w:val="-13"/>
          <w:w w:val="95"/>
        </w:rPr>
        <w:t xml:space="preserve"> </w:t>
      </w:r>
      <w:r>
        <w:rPr>
          <w:w w:val="95"/>
        </w:rPr>
        <w:t>our</w:t>
      </w:r>
      <w:r>
        <w:rPr>
          <w:spacing w:val="-11"/>
          <w:w w:val="95"/>
        </w:rPr>
        <w:t xml:space="preserve"> </w:t>
      </w:r>
      <w:r>
        <w:rPr>
          <w:w w:val="95"/>
        </w:rPr>
        <w:t>services</w:t>
      </w:r>
      <w:r>
        <w:rPr>
          <w:spacing w:val="-12"/>
          <w:w w:val="95"/>
        </w:rPr>
        <w:t xml:space="preserve"> </w:t>
      </w:r>
      <w:r>
        <w:rPr>
          <w:w w:val="95"/>
        </w:rPr>
        <w:t>and</w:t>
      </w:r>
      <w:r>
        <w:rPr>
          <w:spacing w:val="-13"/>
          <w:w w:val="95"/>
        </w:rPr>
        <w:t xml:space="preserve"> </w:t>
      </w:r>
      <w:r>
        <w:rPr>
          <w:w w:val="95"/>
        </w:rPr>
        <w:t>resources</w:t>
      </w:r>
      <w:r>
        <w:rPr>
          <w:spacing w:val="-12"/>
          <w:w w:val="95"/>
        </w:rPr>
        <w:t xml:space="preserve"> </w:t>
      </w:r>
      <w:r>
        <w:rPr>
          <w:w w:val="95"/>
        </w:rPr>
        <w:t xml:space="preserve">to </w:t>
      </w:r>
      <w:r>
        <w:t>meet</w:t>
      </w:r>
      <w:r>
        <w:rPr>
          <w:spacing w:val="-20"/>
        </w:rPr>
        <w:t xml:space="preserve"> </w:t>
      </w:r>
      <w:r>
        <w:t>our</w:t>
      </w:r>
      <w:r>
        <w:rPr>
          <w:spacing w:val="-21"/>
        </w:rPr>
        <w:t xml:space="preserve"> </w:t>
      </w:r>
      <w:r>
        <w:t>duties.</w:t>
      </w:r>
    </w:p>
    <w:p w14:paraId="401D556D" w14:textId="77777777" w:rsidR="00E26276" w:rsidRDefault="00E26276">
      <w:pPr>
        <w:pStyle w:val="BodyText"/>
        <w:spacing w:before="3"/>
        <w:rPr>
          <w:sz w:val="22"/>
        </w:rPr>
      </w:pPr>
    </w:p>
    <w:p w14:paraId="40631755" w14:textId="77777777" w:rsidR="00E26276" w:rsidRDefault="005C04CF">
      <w:pPr>
        <w:pStyle w:val="BodyText"/>
        <w:spacing w:line="218" w:lineRule="auto"/>
        <w:ind w:left="180" w:right="1382"/>
      </w:pPr>
      <w:r>
        <w:rPr>
          <w:w w:val="90"/>
        </w:rPr>
        <w:t>Our</w:t>
      </w:r>
      <w:r>
        <w:rPr>
          <w:spacing w:val="-2"/>
          <w:w w:val="90"/>
        </w:rPr>
        <w:t xml:space="preserve"> </w:t>
      </w:r>
      <w:r>
        <w:rPr>
          <w:w w:val="90"/>
        </w:rPr>
        <w:t>priorities</w:t>
      </w:r>
      <w:r>
        <w:rPr>
          <w:spacing w:val="-2"/>
          <w:w w:val="90"/>
        </w:rPr>
        <w:t xml:space="preserve"> </w:t>
      </w:r>
      <w:r>
        <w:rPr>
          <w:w w:val="90"/>
        </w:rPr>
        <w:t>are</w:t>
      </w:r>
      <w:r>
        <w:rPr>
          <w:spacing w:val="-3"/>
          <w:w w:val="90"/>
        </w:rPr>
        <w:t xml:space="preserve"> </w:t>
      </w:r>
      <w:r>
        <w:rPr>
          <w:w w:val="90"/>
        </w:rPr>
        <w:t>determined</w:t>
      </w:r>
      <w:r>
        <w:rPr>
          <w:spacing w:val="-3"/>
          <w:w w:val="90"/>
        </w:rPr>
        <w:t xml:space="preserve"> </w:t>
      </w:r>
      <w:r>
        <w:rPr>
          <w:w w:val="90"/>
        </w:rPr>
        <w:t>in</w:t>
      </w:r>
      <w:r>
        <w:rPr>
          <w:spacing w:val="-3"/>
          <w:w w:val="90"/>
        </w:rPr>
        <w:t xml:space="preserve"> </w:t>
      </w:r>
      <w:r>
        <w:rPr>
          <w:w w:val="90"/>
        </w:rPr>
        <w:t>line</w:t>
      </w:r>
      <w:r>
        <w:rPr>
          <w:spacing w:val="-3"/>
          <w:w w:val="90"/>
        </w:rPr>
        <w:t xml:space="preserve"> </w:t>
      </w:r>
      <w:r>
        <w:rPr>
          <w:w w:val="90"/>
        </w:rPr>
        <w:t>with</w:t>
      </w:r>
      <w:r>
        <w:rPr>
          <w:spacing w:val="-2"/>
          <w:w w:val="90"/>
        </w:rPr>
        <w:t xml:space="preserve"> </w:t>
      </w:r>
      <w:r>
        <w:rPr>
          <w:w w:val="90"/>
        </w:rPr>
        <w:t>the</w:t>
      </w:r>
      <w:r>
        <w:rPr>
          <w:spacing w:val="-3"/>
          <w:w w:val="90"/>
        </w:rPr>
        <w:t xml:space="preserve"> </w:t>
      </w:r>
      <w:r>
        <w:rPr>
          <w:w w:val="90"/>
        </w:rPr>
        <w:t>requirements</w:t>
      </w:r>
      <w:r>
        <w:rPr>
          <w:spacing w:val="-2"/>
          <w:w w:val="90"/>
        </w:rPr>
        <w:t xml:space="preserve"> </w:t>
      </w:r>
      <w:r>
        <w:rPr>
          <w:w w:val="90"/>
        </w:rPr>
        <w:t>of</w:t>
      </w:r>
      <w:r>
        <w:rPr>
          <w:spacing w:val="-3"/>
          <w:w w:val="90"/>
        </w:rPr>
        <w:t xml:space="preserve"> </w:t>
      </w:r>
      <w:r>
        <w:rPr>
          <w:w w:val="90"/>
        </w:rPr>
        <w:t>the</w:t>
      </w:r>
      <w:r>
        <w:rPr>
          <w:spacing w:val="-2"/>
          <w:w w:val="90"/>
        </w:rPr>
        <w:t xml:space="preserve"> </w:t>
      </w:r>
      <w:r>
        <w:rPr>
          <w:w w:val="90"/>
        </w:rPr>
        <w:t xml:space="preserve">Scottish </w:t>
      </w:r>
      <w:r>
        <w:rPr>
          <w:w w:val="95"/>
        </w:rPr>
        <w:t>Government’s statistical Data Zones.</w:t>
      </w:r>
    </w:p>
    <w:p w14:paraId="3482DE76" w14:textId="77777777" w:rsidR="00E26276" w:rsidRDefault="00E26276">
      <w:pPr>
        <w:pStyle w:val="BodyText"/>
        <w:spacing w:before="2"/>
        <w:rPr>
          <w:sz w:val="22"/>
        </w:rPr>
      </w:pPr>
    </w:p>
    <w:p w14:paraId="1B9D32C1" w14:textId="77777777" w:rsidR="00E26276" w:rsidRDefault="005C04CF">
      <w:pPr>
        <w:pStyle w:val="BodyText"/>
        <w:spacing w:line="218" w:lineRule="auto"/>
        <w:ind w:left="180" w:right="1382"/>
      </w:pPr>
      <w:r>
        <w:rPr>
          <w:spacing w:val="-2"/>
          <w:w w:val="95"/>
        </w:rPr>
        <w:t>All</w:t>
      </w:r>
      <w:r>
        <w:rPr>
          <w:spacing w:val="-11"/>
          <w:w w:val="95"/>
        </w:rPr>
        <w:t xml:space="preserve"> </w:t>
      </w:r>
      <w:r>
        <w:rPr>
          <w:spacing w:val="-2"/>
          <w:w w:val="95"/>
        </w:rPr>
        <w:t>Council</w:t>
      </w:r>
      <w:r>
        <w:rPr>
          <w:spacing w:val="-11"/>
          <w:w w:val="95"/>
        </w:rPr>
        <w:t xml:space="preserve"> </w:t>
      </w:r>
      <w:r>
        <w:rPr>
          <w:spacing w:val="-2"/>
          <w:w w:val="95"/>
        </w:rPr>
        <w:t>services</w:t>
      </w:r>
      <w:r>
        <w:rPr>
          <w:spacing w:val="-10"/>
          <w:w w:val="95"/>
        </w:rPr>
        <w:t xml:space="preserve"> </w:t>
      </w:r>
      <w:r>
        <w:rPr>
          <w:spacing w:val="-2"/>
          <w:w w:val="95"/>
        </w:rPr>
        <w:t>will</w:t>
      </w:r>
      <w:r>
        <w:rPr>
          <w:spacing w:val="-11"/>
          <w:w w:val="95"/>
        </w:rPr>
        <w:t xml:space="preserve"> </w:t>
      </w:r>
      <w:r>
        <w:rPr>
          <w:spacing w:val="-2"/>
          <w:w w:val="95"/>
        </w:rPr>
        <w:t>be</w:t>
      </w:r>
      <w:r>
        <w:rPr>
          <w:spacing w:val="-11"/>
          <w:w w:val="95"/>
        </w:rPr>
        <w:t xml:space="preserve"> </w:t>
      </w:r>
      <w:r>
        <w:rPr>
          <w:spacing w:val="-2"/>
          <w:w w:val="95"/>
        </w:rPr>
        <w:t>made</w:t>
      </w:r>
      <w:r>
        <w:rPr>
          <w:spacing w:val="-11"/>
          <w:w w:val="95"/>
        </w:rPr>
        <w:t xml:space="preserve"> </w:t>
      </w:r>
      <w:r>
        <w:rPr>
          <w:spacing w:val="-2"/>
          <w:w w:val="95"/>
        </w:rPr>
        <w:t>aware</w:t>
      </w:r>
      <w:r>
        <w:rPr>
          <w:spacing w:val="-11"/>
          <w:w w:val="95"/>
        </w:rPr>
        <w:t xml:space="preserve"> </w:t>
      </w:r>
      <w:r>
        <w:rPr>
          <w:spacing w:val="-2"/>
          <w:w w:val="95"/>
        </w:rPr>
        <w:t>of</w:t>
      </w:r>
      <w:r>
        <w:rPr>
          <w:spacing w:val="-10"/>
          <w:w w:val="95"/>
        </w:rPr>
        <w:t xml:space="preserve"> </w:t>
      </w:r>
      <w:r>
        <w:rPr>
          <w:spacing w:val="-2"/>
          <w:w w:val="95"/>
        </w:rPr>
        <w:t>the</w:t>
      </w:r>
      <w:r>
        <w:rPr>
          <w:spacing w:val="-11"/>
          <w:w w:val="95"/>
        </w:rPr>
        <w:t xml:space="preserve"> </w:t>
      </w:r>
      <w:r>
        <w:rPr>
          <w:spacing w:val="-2"/>
          <w:w w:val="95"/>
        </w:rPr>
        <w:t>importance</w:t>
      </w:r>
      <w:r>
        <w:rPr>
          <w:spacing w:val="-11"/>
          <w:w w:val="95"/>
        </w:rPr>
        <w:t xml:space="preserve"> </w:t>
      </w:r>
      <w:r>
        <w:rPr>
          <w:spacing w:val="-2"/>
          <w:w w:val="95"/>
        </w:rPr>
        <w:t>of</w:t>
      </w:r>
      <w:r>
        <w:rPr>
          <w:spacing w:val="-10"/>
          <w:w w:val="95"/>
        </w:rPr>
        <w:t xml:space="preserve"> </w:t>
      </w:r>
      <w:r>
        <w:rPr>
          <w:spacing w:val="-2"/>
          <w:w w:val="95"/>
        </w:rPr>
        <w:t>litter</w:t>
      </w:r>
      <w:r>
        <w:rPr>
          <w:spacing w:val="-11"/>
          <w:w w:val="95"/>
        </w:rPr>
        <w:t xml:space="preserve"> </w:t>
      </w:r>
      <w:r>
        <w:rPr>
          <w:spacing w:val="-2"/>
          <w:w w:val="95"/>
        </w:rPr>
        <w:t>prevention</w:t>
      </w:r>
      <w:r>
        <w:rPr>
          <w:spacing w:val="-9"/>
          <w:w w:val="95"/>
        </w:rPr>
        <w:t xml:space="preserve"> </w:t>
      </w:r>
      <w:r>
        <w:rPr>
          <w:spacing w:val="-2"/>
          <w:w w:val="95"/>
        </w:rPr>
        <w:t xml:space="preserve">in </w:t>
      </w:r>
      <w:r>
        <w:rPr>
          <w:w w:val="90"/>
        </w:rPr>
        <w:t xml:space="preserve">managing costs and this message will also be conveyed to our school children and </w:t>
      </w:r>
      <w:r>
        <w:rPr>
          <w:w w:val="95"/>
        </w:rPr>
        <w:t>young</w:t>
      </w:r>
      <w:r>
        <w:rPr>
          <w:spacing w:val="-15"/>
          <w:w w:val="95"/>
        </w:rPr>
        <w:t xml:space="preserve"> </w:t>
      </w:r>
      <w:r>
        <w:rPr>
          <w:w w:val="95"/>
        </w:rPr>
        <w:t>persons</w:t>
      </w:r>
      <w:r>
        <w:rPr>
          <w:spacing w:val="-14"/>
          <w:w w:val="95"/>
        </w:rPr>
        <w:t xml:space="preserve"> </w:t>
      </w:r>
      <w:r>
        <w:rPr>
          <w:w w:val="95"/>
        </w:rPr>
        <w:t>via</w:t>
      </w:r>
      <w:r>
        <w:rPr>
          <w:spacing w:val="-15"/>
          <w:w w:val="95"/>
        </w:rPr>
        <w:t xml:space="preserve"> </w:t>
      </w:r>
      <w:r>
        <w:rPr>
          <w:w w:val="95"/>
        </w:rPr>
        <w:t>our</w:t>
      </w:r>
      <w:r>
        <w:rPr>
          <w:spacing w:val="-14"/>
          <w:w w:val="95"/>
        </w:rPr>
        <w:t xml:space="preserve"> </w:t>
      </w:r>
      <w:r>
        <w:rPr>
          <w:w w:val="95"/>
        </w:rPr>
        <w:t>educational</w:t>
      </w:r>
      <w:r>
        <w:rPr>
          <w:spacing w:val="-15"/>
          <w:w w:val="95"/>
        </w:rPr>
        <w:t xml:space="preserve"> </w:t>
      </w:r>
      <w:r>
        <w:rPr>
          <w:w w:val="95"/>
        </w:rPr>
        <w:t>Institutions.</w:t>
      </w:r>
    </w:p>
    <w:p w14:paraId="78B0E070" w14:textId="77777777" w:rsidR="00E26276" w:rsidRDefault="00E26276">
      <w:pPr>
        <w:pStyle w:val="BodyText"/>
        <w:spacing w:before="3"/>
        <w:rPr>
          <w:sz w:val="22"/>
        </w:rPr>
      </w:pPr>
    </w:p>
    <w:p w14:paraId="349F3015" w14:textId="77777777" w:rsidR="00E26276" w:rsidRDefault="005C04CF">
      <w:pPr>
        <w:pStyle w:val="BodyText"/>
        <w:spacing w:line="218" w:lineRule="auto"/>
        <w:ind w:left="180" w:right="1382"/>
      </w:pPr>
      <w:r>
        <w:rPr>
          <w:w w:val="90"/>
        </w:rPr>
        <w:t>In</w:t>
      </w:r>
      <w:r>
        <w:rPr>
          <w:spacing w:val="-7"/>
          <w:w w:val="90"/>
        </w:rPr>
        <w:t xml:space="preserve"> </w:t>
      </w:r>
      <w:r>
        <w:rPr>
          <w:w w:val="90"/>
        </w:rPr>
        <w:t>addition</w:t>
      </w:r>
      <w:r>
        <w:rPr>
          <w:spacing w:val="-7"/>
          <w:w w:val="90"/>
        </w:rPr>
        <w:t xml:space="preserve"> </w:t>
      </w:r>
      <w:r>
        <w:rPr>
          <w:w w:val="90"/>
        </w:rPr>
        <w:t>to</w:t>
      </w:r>
      <w:r>
        <w:rPr>
          <w:spacing w:val="-7"/>
          <w:w w:val="90"/>
        </w:rPr>
        <w:t xml:space="preserve"> </w:t>
      </w:r>
      <w:r>
        <w:rPr>
          <w:w w:val="90"/>
        </w:rPr>
        <w:t>the</w:t>
      </w:r>
      <w:r>
        <w:rPr>
          <w:spacing w:val="-7"/>
          <w:w w:val="90"/>
        </w:rPr>
        <w:t xml:space="preserve"> </w:t>
      </w:r>
      <w:r>
        <w:rPr>
          <w:w w:val="90"/>
        </w:rPr>
        <w:t>actions</w:t>
      </w:r>
      <w:r>
        <w:rPr>
          <w:spacing w:val="-6"/>
          <w:w w:val="90"/>
        </w:rPr>
        <w:t xml:space="preserve"> </w:t>
      </w:r>
      <w:r>
        <w:rPr>
          <w:w w:val="90"/>
        </w:rPr>
        <w:t>contained</w:t>
      </w:r>
      <w:r>
        <w:rPr>
          <w:spacing w:val="-7"/>
          <w:w w:val="90"/>
        </w:rPr>
        <w:t xml:space="preserve"> </w:t>
      </w:r>
      <w:r>
        <w:rPr>
          <w:w w:val="90"/>
        </w:rPr>
        <w:t>in</w:t>
      </w:r>
      <w:r>
        <w:rPr>
          <w:spacing w:val="-7"/>
          <w:w w:val="90"/>
        </w:rPr>
        <w:t xml:space="preserve"> </w:t>
      </w:r>
      <w:r>
        <w:rPr>
          <w:w w:val="90"/>
        </w:rPr>
        <w:t>this</w:t>
      </w:r>
      <w:r>
        <w:rPr>
          <w:spacing w:val="-6"/>
          <w:w w:val="90"/>
        </w:rPr>
        <w:t xml:space="preserve"> </w:t>
      </w:r>
      <w:r>
        <w:rPr>
          <w:w w:val="90"/>
        </w:rPr>
        <w:t>strategy</w:t>
      </w:r>
      <w:r>
        <w:rPr>
          <w:spacing w:val="-6"/>
          <w:w w:val="90"/>
        </w:rPr>
        <w:t xml:space="preserve"> </w:t>
      </w:r>
      <w:r>
        <w:rPr>
          <w:w w:val="90"/>
        </w:rPr>
        <w:t>we</w:t>
      </w:r>
      <w:r>
        <w:rPr>
          <w:spacing w:val="-7"/>
          <w:w w:val="90"/>
        </w:rPr>
        <w:t xml:space="preserve"> </w:t>
      </w:r>
      <w:r>
        <w:rPr>
          <w:w w:val="90"/>
        </w:rPr>
        <w:t>also</w:t>
      </w:r>
      <w:r>
        <w:rPr>
          <w:spacing w:val="-7"/>
          <w:w w:val="90"/>
        </w:rPr>
        <w:t xml:space="preserve"> </w:t>
      </w:r>
      <w:r>
        <w:rPr>
          <w:w w:val="90"/>
        </w:rPr>
        <w:t>expect</w:t>
      </w:r>
      <w:r>
        <w:rPr>
          <w:spacing w:val="-6"/>
          <w:w w:val="90"/>
        </w:rPr>
        <w:t xml:space="preserve"> </w:t>
      </w:r>
      <w:r>
        <w:rPr>
          <w:w w:val="90"/>
        </w:rPr>
        <w:t>that</w:t>
      </w:r>
      <w:r>
        <w:rPr>
          <w:spacing w:val="-6"/>
          <w:w w:val="90"/>
        </w:rPr>
        <w:t xml:space="preserve"> </w:t>
      </w:r>
      <w:r>
        <w:rPr>
          <w:w w:val="90"/>
        </w:rPr>
        <w:t>each</w:t>
      </w:r>
      <w:r>
        <w:rPr>
          <w:spacing w:val="-7"/>
          <w:w w:val="90"/>
        </w:rPr>
        <w:t xml:space="preserve"> </w:t>
      </w:r>
      <w:r>
        <w:rPr>
          <w:w w:val="90"/>
        </w:rPr>
        <w:t>of</w:t>
      </w:r>
      <w:r>
        <w:rPr>
          <w:spacing w:val="-6"/>
          <w:w w:val="90"/>
        </w:rPr>
        <w:t xml:space="preserve"> </w:t>
      </w:r>
      <w:r>
        <w:rPr>
          <w:w w:val="90"/>
        </w:rPr>
        <w:t xml:space="preserve">our Duty Body partners take full responsibility for their spaces; and our other partners </w:t>
      </w:r>
      <w:r>
        <w:rPr>
          <w:w w:val="95"/>
        </w:rPr>
        <w:t>including</w:t>
      </w:r>
      <w:r>
        <w:rPr>
          <w:spacing w:val="-6"/>
          <w:w w:val="95"/>
        </w:rPr>
        <w:t xml:space="preserve"> </w:t>
      </w:r>
      <w:r>
        <w:rPr>
          <w:w w:val="95"/>
        </w:rPr>
        <w:t>Falkirk</w:t>
      </w:r>
      <w:r>
        <w:rPr>
          <w:spacing w:val="-4"/>
          <w:w w:val="95"/>
        </w:rPr>
        <w:t xml:space="preserve"> </w:t>
      </w:r>
      <w:r>
        <w:rPr>
          <w:w w:val="95"/>
        </w:rPr>
        <w:t>Community</w:t>
      </w:r>
      <w:r>
        <w:rPr>
          <w:spacing w:val="-4"/>
          <w:w w:val="95"/>
        </w:rPr>
        <w:t xml:space="preserve"> </w:t>
      </w:r>
      <w:r>
        <w:rPr>
          <w:w w:val="95"/>
        </w:rPr>
        <w:t>Trust</w:t>
      </w:r>
      <w:r>
        <w:rPr>
          <w:spacing w:val="-4"/>
          <w:w w:val="95"/>
        </w:rPr>
        <w:t xml:space="preserve"> </w:t>
      </w:r>
      <w:r>
        <w:rPr>
          <w:w w:val="95"/>
        </w:rPr>
        <w:t>and</w:t>
      </w:r>
      <w:r>
        <w:rPr>
          <w:spacing w:val="-6"/>
          <w:w w:val="95"/>
        </w:rPr>
        <w:t xml:space="preserve"> </w:t>
      </w:r>
      <w:r>
        <w:rPr>
          <w:w w:val="95"/>
        </w:rPr>
        <w:t>Falkirk</w:t>
      </w:r>
      <w:r>
        <w:rPr>
          <w:spacing w:val="-4"/>
          <w:w w:val="95"/>
        </w:rPr>
        <w:t xml:space="preserve"> </w:t>
      </w:r>
      <w:r>
        <w:rPr>
          <w:w w:val="95"/>
        </w:rPr>
        <w:t>Delivers</w:t>
      </w:r>
      <w:r>
        <w:rPr>
          <w:spacing w:val="-4"/>
          <w:w w:val="95"/>
        </w:rPr>
        <w:t xml:space="preserve"> </w:t>
      </w:r>
      <w:r>
        <w:rPr>
          <w:w w:val="95"/>
        </w:rPr>
        <w:t>make</w:t>
      </w:r>
      <w:r>
        <w:rPr>
          <w:spacing w:val="-6"/>
          <w:w w:val="95"/>
        </w:rPr>
        <w:t xml:space="preserve"> </w:t>
      </w:r>
      <w:r>
        <w:rPr>
          <w:w w:val="95"/>
        </w:rPr>
        <w:t>the</w:t>
      </w:r>
      <w:r>
        <w:rPr>
          <w:spacing w:val="-6"/>
          <w:w w:val="95"/>
        </w:rPr>
        <w:t xml:space="preserve"> </w:t>
      </w:r>
      <w:r>
        <w:rPr>
          <w:w w:val="95"/>
        </w:rPr>
        <w:t xml:space="preserve">necessary </w:t>
      </w:r>
      <w:r>
        <w:rPr>
          <w:w w:val="90"/>
        </w:rPr>
        <w:t>arrangements in their areas to prevent littering, fly-</w:t>
      </w:r>
      <w:proofErr w:type="gramStart"/>
      <w:r>
        <w:rPr>
          <w:w w:val="90"/>
        </w:rPr>
        <w:t>tipping</w:t>
      </w:r>
      <w:proofErr w:type="gramEnd"/>
      <w:r>
        <w:rPr>
          <w:w w:val="90"/>
        </w:rPr>
        <w:t xml:space="preserve"> and dog fouling.</w:t>
      </w:r>
    </w:p>
    <w:p w14:paraId="5A047829" w14:textId="77777777" w:rsidR="00E26276" w:rsidRDefault="00E26276">
      <w:pPr>
        <w:pStyle w:val="BodyText"/>
        <w:spacing w:before="3"/>
        <w:rPr>
          <w:sz w:val="36"/>
        </w:rPr>
      </w:pPr>
    </w:p>
    <w:p w14:paraId="78829143" w14:textId="77777777" w:rsidR="00E26276" w:rsidRDefault="005C04CF">
      <w:pPr>
        <w:pStyle w:val="Heading3"/>
        <w:numPr>
          <w:ilvl w:val="1"/>
          <w:numId w:val="3"/>
        </w:numPr>
        <w:tabs>
          <w:tab w:val="left" w:pos="581"/>
        </w:tabs>
      </w:pPr>
      <w:r>
        <w:rPr>
          <w:spacing w:val="-2"/>
        </w:rPr>
        <w:t>Monitoring</w:t>
      </w:r>
    </w:p>
    <w:p w14:paraId="440BA569" w14:textId="77777777" w:rsidR="00E26276" w:rsidRDefault="00E26276">
      <w:pPr>
        <w:pStyle w:val="BodyText"/>
        <w:spacing w:before="10"/>
        <w:rPr>
          <w:rFonts w:ascii="Helvetica"/>
          <w:b/>
          <w:sz w:val="22"/>
        </w:rPr>
      </w:pPr>
    </w:p>
    <w:p w14:paraId="0DD5808B" w14:textId="77777777" w:rsidR="00E26276" w:rsidRDefault="005C04CF">
      <w:pPr>
        <w:pStyle w:val="BodyText"/>
        <w:spacing w:before="1" w:line="218" w:lineRule="auto"/>
        <w:ind w:left="179" w:right="1253"/>
      </w:pPr>
      <w:r>
        <w:rPr>
          <w:w w:val="90"/>
        </w:rPr>
        <w:t xml:space="preserve">We will continue to monitor the performance of ‘street cleanliness’ via the </w:t>
      </w:r>
      <w:r>
        <w:rPr>
          <w:spacing w:val="-2"/>
          <w:w w:val="95"/>
        </w:rPr>
        <w:t>requirements</w:t>
      </w:r>
      <w:r>
        <w:rPr>
          <w:spacing w:val="-6"/>
          <w:w w:val="95"/>
        </w:rPr>
        <w:t xml:space="preserve"> </w:t>
      </w:r>
      <w:r>
        <w:rPr>
          <w:spacing w:val="-2"/>
          <w:w w:val="95"/>
        </w:rPr>
        <w:t>of</w:t>
      </w:r>
      <w:r>
        <w:rPr>
          <w:spacing w:val="-7"/>
          <w:w w:val="95"/>
        </w:rPr>
        <w:t xml:space="preserve"> </w:t>
      </w:r>
      <w:r>
        <w:rPr>
          <w:spacing w:val="-2"/>
          <w:w w:val="95"/>
        </w:rPr>
        <w:t>LEAMS</w:t>
      </w:r>
      <w:r>
        <w:rPr>
          <w:spacing w:val="-7"/>
          <w:w w:val="95"/>
        </w:rPr>
        <w:t xml:space="preserve"> </w:t>
      </w:r>
      <w:r>
        <w:rPr>
          <w:spacing w:val="-2"/>
          <w:w w:val="95"/>
        </w:rPr>
        <w:t>(local</w:t>
      </w:r>
      <w:r>
        <w:rPr>
          <w:spacing w:val="-7"/>
          <w:w w:val="95"/>
        </w:rPr>
        <w:t xml:space="preserve"> </w:t>
      </w:r>
      <w:r>
        <w:rPr>
          <w:spacing w:val="-2"/>
          <w:w w:val="95"/>
        </w:rPr>
        <w:t>environmental</w:t>
      </w:r>
      <w:r>
        <w:rPr>
          <w:spacing w:val="-7"/>
          <w:w w:val="95"/>
        </w:rPr>
        <w:t xml:space="preserve"> </w:t>
      </w:r>
      <w:r>
        <w:rPr>
          <w:spacing w:val="-2"/>
          <w:w w:val="95"/>
        </w:rPr>
        <w:t>audit</w:t>
      </w:r>
      <w:r>
        <w:rPr>
          <w:spacing w:val="-6"/>
          <w:w w:val="95"/>
        </w:rPr>
        <w:t xml:space="preserve"> </w:t>
      </w:r>
      <w:r>
        <w:rPr>
          <w:spacing w:val="-2"/>
          <w:w w:val="95"/>
        </w:rPr>
        <w:t>and</w:t>
      </w:r>
      <w:r>
        <w:rPr>
          <w:spacing w:val="-7"/>
          <w:w w:val="95"/>
        </w:rPr>
        <w:t xml:space="preserve"> </w:t>
      </w:r>
      <w:r>
        <w:rPr>
          <w:spacing w:val="-2"/>
          <w:w w:val="95"/>
        </w:rPr>
        <w:t>management</w:t>
      </w:r>
      <w:r>
        <w:rPr>
          <w:spacing w:val="-6"/>
          <w:w w:val="95"/>
        </w:rPr>
        <w:t xml:space="preserve"> </w:t>
      </w:r>
      <w:r>
        <w:rPr>
          <w:spacing w:val="-2"/>
          <w:w w:val="95"/>
        </w:rPr>
        <w:t>system)</w:t>
      </w:r>
      <w:r>
        <w:rPr>
          <w:spacing w:val="-7"/>
          <w:w w:val="95"/>
        </w:rPr>
        <w:t xml:space="preserve"> </w:t>
      </w:r>
      <w:r>
        <w:rPr>
          <w:spacing w:val="-2"/>
          <w:w w:val="95"/>
        </w:rPr>
        <w:t xml:space="preserve">until </w:t>
      </w:r>
      <w:r>
        <w:rPr>
          <w:w w:val="90"/>
        </w:rPr>
        <w:t>replaced</w:t>
      </w:r>
      <w:r>
        <w:rPr>
          <w:spacing w:val="-4"/>
          <w:w w:val="90"/>
        </w:rPr>
        <w:t xml:space="preserve"> </w:t>
      </w:r>
      <w:r>
        <w:rPr>
          <w:w w:val="90"/>
        </w:rPr>
        <w:t>with</w:t>
      </w:r>
      <w:r>
        <w:rPr>
          <w:spacing w:val="-4"/>
          <w:w w:val="90"/>
        </w:rPr>
        <w:t xml:space="preserve"> </w:t>
      </w:r>
      <w:r>
        <w:rPr>
          <w:w w:val="90"/>
        </w:rPr>
        <w:t>the</w:t>
      </w:r>
      <w:r>
        <w:rPr>
          <w:spacing w:val="-4"/>
          <w:w w:val="90"/>
        </w:rPr>
        <w:t xml:space="preserve"> </w:t>
      </w:r>
      <w:r>
        <w:rPr>
          <w:w w:val="90"/>
        </w:rPr>
        <w:t>Litter</w:t>
      </w:r>
      <w:r>
        <w:rPr>
          <w:spacing w:val="-4"/>
          <w:w w:val="90"/>
        </w:rPr>
        <w:t xml:space="preserve"> </w:t>
      </w:r>
      <w:r>
        <w:rPr>
          <w:w w:val="90"/>
        </w:rPr>
        <w:t>Monitoring</w:t>
      </w:r>
      <w:r>
        <w:rPr>
          <w:spacing w:val="-4"/>
          <w:w w:val="90"/>
        </w:rPr>
        <w:t xml:space="preserve"> </w:t>
      </w:r>
      <w:r>
        <w:rPr>
          <w:w w:val="90"/>
        </w:rPr>
        <w:t>System,</w:t>
      </w:r>
      <w:r>
        <w:rPr>
          <w:spacing w:val="-4"/>
          <w:w w:val="90"/>
        </w:rPr>
        <w:t xml:space="preserve"> </w:t>
      </w:r>
      <w:r>
        <w:rPr>
          <w:w w:val="90"/>
        </w:rPr>
        <w:t>both</w:t>
      </w:r>
      <w:r>
        <w:rPr>
          <w:spacing w:val="-4"/>
          <w:w w:val="90"/>
        </w:rPr>
        <w:t xml:space="preserve"> </w:t>
      </w:r>
      <w:r>
        <w:rPr>
          <w:w w:val="90"/>
        </w:rPr>
        <w:t>being</w:t>
      </w:r>
      <w:r>
        <w:rPr>
          <w:spacing w:val="-4"/>
          <w:w w:val="90"/>
        </w:rPr>
        <w:t xml:space="preserve"> </w:t>
      </w:r>
      <w:r>
        <w:rPr>
          <w:w w:val="90"/>
        </w:rPr>
        <w:t>in</w:t>
      </w:r>
      <w:r>
        <w:rPr>
          <w:spacing w:val="-4"/>
          <w:w w:val="90"/>
        </w:rPr>
        <w:t xml:space="preserve"> </w:t>
      </w:r>
      <w:r>
        <w:rPr>
          <w:w w:val="90"/>
        </w:rPr>
        <w:t>line</w:t>
      </w:r>
      <w:r>
        <w:rPr>
          <w:spacing w:val="-4"/>
          <w:w w:val="90"/>
        </w:rPr>
        <w:t xml:space="preserve"> </w:t>
      </w:r>
      <w:r>
        <w:rPr>
          <w:w w:val="90"/>
        </w:rPr>
        <w:t>with</w:t>
      </w:r>
      <w:r>
        <w:rPr>
          <w:spacing w:val="-4"/>
          <w:w w:val="90"/>
        </w:rPr>
        <w:t xml:space="preserve"> </w:t>
      </w:r>
      <w:r>
        <w:rPr>
          <w:w w:val="90"/>
        </w:rPr>
        <w:t>the</w:t>
      </w:r>
      <w:r>
        <w:rPr>
          <w:spacing w:val="-4"/>
          <w:w w:val="90"/>
        </w:rPr>
        <w:t xml:space="preserve"> </w:t>
      </w:r>
      <w:r>
        <w:rPr>
          <w:w w:val="90"/>
        </w:rPr>
        <w:t>latest</w:t>
      </w:r>
      <w:r>
        <w:rPr>
          <w:spacing w:val="-3"/>
          <w:w w:val="90"/>
        </w:rPr>
        <w:t xml:space="preserve"> </w:t>
      </w:r>
      <w:r>
        <w:rPr>
          <w:w w:val="90"/>
        </w:rPr>
        <w:t xml:space="preserve">guidance </w:t>
      </w:r>
      <w:r>
        <w:rPr>
          <w:w w:val="95"/>
        </w:rPr>
        <w:t>from</w:t>
      </w:r>
      <w:r>
        <w:rPr>
          <w:spacing w:val="-4"/>
          <w:w w:val="95"/>
        </w:rPr>
        <w:t xml:space="preserve"> </w:t>
      </w:r>
      <w:r>
        <w:rPr>
          <w:w w:val="95"/>
        </w:rPr>
        <w:t>Zero</w:t>
      </w:r>
      <w:r>
        <w:rPr>
          <w:spacing w:val="-8"/>
          <w:w w:val="95"/>
        </w:rPr>
        <w:t xml:space="preserve"> </w:t>
      </w:r>
      <w:r>
        <w:rPr>
          <w:w w:val="95"/>
        </w:rPr>
        <w:t>Waste</w:t>
      </w:r>
      <w:r>
        <w:rPr>
          <w:spacing w:val="-5"/>
          <w:w w:val="95"/>
        </w:rPr>
        <w:t xml:space="preserve"> </w:t>
      </w:r>
      <w:r>
        <w:rPr>
          <w:w w:val="95"/>
        </w:rPr>
        <w:t>Scotland</w:t>
      </w:r>
      <w:r>
        <w:rPr>
          <w:spacing w:val="-5"/>
          <w:w w:val="95"/>
        </w:rPr>
        <w:t xml:space="preserve"> </w:t>
      </w:r>
      <w:r>
        <w:rPr>
          <w:w w:val="95"/>
        </w:rPr>
        <w:t>and</w:t>
      </w:r>
      <w:r>
        <w:rPr>
          <w:spacing w:val="-5"/>
          <w:w w:val="95"/>
        </w:rPr>
        <w:t xml:space="preserve"> </w:t>
      </w:r>
      <w:r>
        <w:rPr>
          <w:w w:val="95"/>
        </w:rPr>
        <w:t>Keep</w:t>
      </w:r>
      <w:r>
        <w:rPr>
          <w:spacing w:val="-5"/>
          <w:w w:val="95"/>
        </w:rPr>
        <w:t xml:space="preserve"> </w:t>
      </w:r>
      <w:r>
        <w:rPr>
          <w:w w:val="95"/>
        </w:rPr>
        <w:t>Scotland</w:t>
      </w:r>
      <w:r>
        <w:rPr>
          <w:spacing w:val="-5"/>
          <w:w w:val="95"/>
        </w:rPr>
        <w:t xml:space="preserve"> </w:t>
      </w:r>
      <w:r>
        <w:rPr>
          <w:w w:val="95"/>
        </w:rPr>
        <w:t>Beautiful.</w:t>
      </w:r>
    </w:p>
    <w:p w14:paraId="52B10E57" w14:textId="77777777" w:rsidR="00E26276" w:rsidRDefault="00E26276">
      <w:pPr>
        <w:spacing w:line="218" w:lineRule="auto"/>
        <w:sectPr w:rsidR="00E26276">
          <w:pgSz w:w="11910" w:h="16840"/>
          <w:pgMar w:top="1340" w:right="160" w:bottom="1200" w:left="1260" w:header="753" w:footer="1000" w:gutter="0"/>
          <w:cols w:space="720"/>
        </w:sectPr>
      </w:pPr>
    </w:p>
    <w:p w14:paraId="6D800222" w14:textId="77777777" w:rsidR="00E26276" w:rsidRDefault="00E26276">
      <w:pPr>
        <w:pStyle w:val="BodyText"/>
        <w:spacing w:before="10"/>
        <w:rPr>
          <w:sz w:val="21"/>
        </w:rPr>
      </w:pPr>
    </w:p>
    <w:p w14:paraId="62DECD15" w14:textId="77777777" w:rsidR="00E26276" w:rsidRDefault="005C04CF">
      <w:pPr>
        <w:pStyle w:val="BodyText"/>
        <w:spacing w:before="94" w:line="218" w:lineRule="auto"/>
        <w:ind w:left="180" w:right="1382"/>
      </w:pPr>
      <w:r>
        <w:rPr>
          <w:w w:val="95"/>
        </w:rPr>
        <w:t>We</w:t>
      </w:r>
      <w:r>
        <w:rPr>
          <w:spacing w:val="-16"/>
          <w:w w:val="95"/>
        </w:rPr>
        <w:t xml:space="preserve"> </w:t>
      </w:r>
      <w:r>
        <w:rPr>
          <w:w w:val="95"/>
        </w:rPr>
        <w:t>will</w:t>
      </w:r>
      <w:r>
        <w:rPr>
          <w:spacing w:val="-17"/>
          <w:w w:val="95"/>
        </w:rPr>
        <w:t xml:space="preserve"> </w:t>
      </w:r>
      <w:r>
        <w:rPr>
          <w:w w:val="95"/>
        </w:rPr>
        <w:t>also</w:t>
      </w:r>
      <w:r>
        <w:rPr>
          <w:spacing w:val="-16"/>
          <w:w w:val="95"/>
        </w:rPr>
        <w:t xml:space="preserve"> </w:t>
      </w:r>
      <w:r>
        <w:rPr>
          <w:w w:val="95"/>
        </w:rPr>
        <w:t>identify</w:t>
      </w:r>
      <w:r>
        <w:rPr>
          <w:spacing w:val="-16"/>
          <w:w w:val="95"/>
        </w:rPr>
        <w:t xml:space="preserve"> </w:t>
      </w:r>
      <w:r>
        <w:rPr>
          <w:w w:val="95"/>
        </w:rPr>
        <w:t>where</w:t>
      </w:r>
      <w:r>
        <w:rPr>
          <w:spacing w:val="-16"/>
          <w:w w:val="95"/>
        </w:rPr>
        <w:t xml:space="preserve"> </w:t>
      </w:r>
      <w:r>
        <w:rPr>
          <w:w w:val="95"/>
        </w:rPr>
        <w:t>efficiencies</w:t>
      </w:r>
      <w:r>
        <w:rPr>
          <w:spacing w:val="-16"/>
          <w:w w:val="95"/>
        </w:rPr>
        <w:t xml:space="preserve"> </w:t>
      </w:r>
      <w:r>
        <w:rPr>
          <w:w w:val="95"/>
        </w:rPr>
        <w:t>can</w:t>
      </w:r>
      <w:r>
        <w:rPr>
          <w:spacing w:val="-16"/>
          <w:w w:val="95"/>
        </w:rPr>
        <w:t xml:space="preserve"> </w:t>
      </w:r>
      <w:r>
        <w:rPr>
          <w:w w:val="95"/>
        </w:rPr>
        <w:t>be</w:t>
      </w:r>
      <w:r>
        <w:rPr>
          <w:spacing w:val="-16"/>
          <w:w w:val="95"/>
        </w:rPr>
        <w:t xml:space="preserve"> </w:t>
      </w:r>
      <w:r>
        <w:rPr>
          <w:w w:val="95"/>
        </w:rPr>
        <w:t>found</w:t>
      </w:r>
      <w:r>
        <w:rPr>
          <w:spacing w:val="-16"/>
          <w:w w:val="95"/>
        </w:rPr>
        <w:t xml:space="preserve"> </w:t>
      </w:r>
      <w:r>
        <w:rPr>
          <w:w w:val="95"/>
        </w:rPr>
        <w:t>in</w:t>
      </w:r>
      <w:r>
        <w:rPr>
          <w:spacing w:val="-16"/>
          <w:w w:val="95"/>
        </w:rPr>
        <w:t xml:space="preserve"> </w:t>
      </w:r>
      <w:r>
        <w:rPr>
          <w:w w:val="95"/>
        </w:rPr>
        <w:t>the</w:t>
      </w:r>
      <w:r>
        <w:rPr>
          <w:spacing w:val="-16"/>
          <w:w w:val="95"/>
        </w:rPr>
        <w:t xml:space="preserve"> </w:t>
      </w:r>
      <w:r>
        <w:rPr>
          <w:w w:val="95"/>
        </w:rPr>
        <w:t>reporting</w:t>
      </w:r>
      <w:r>
        <w:rPr>
          <w:spacing w:val="-16"/>
          <w:w w:val="95"/>
        </w:rPr>
        <w:t xml:space="preserve"> </w:t>
      </w:r>
      <w:r>
        <w:rPr>
          <w:w w:val="95"/>
        </w:rPr>
        <w:t xml:space="preserve">and </w:t>
      </w:r>
      <w:r>
        <w:rPr>
          <w:w w:val="90"/>
        </w:rPr>
        <w:t>investigation of litter, fly-</w:t>
      </w:r>
      <w:proofErr w:type="gramStart"/>
      <w:r>
        <w:rPr>
          <w:w w:val="90"/>
        </w:rPr>
        <w:t>tipping</w:t>
      </w:r>
      <w:proofErr w:type="gramEnd"/>
      <w:r>
        <w:rPr>
          <w:w w:val="90"/>
        </w:rPr>
        <w:t xml:space="preserve"> and dog fouling incidents across Council services, incorporating the latest technology and prevention approaches to ensure quick </w:t>
      </w:r>
      <w:r>
        <w:rPr>
          <w:spacing w:val="-2"/>
        </w:rPr>
        <w:t>resolution.</w:t>
      </w:r>
    </w:p>
    <w:p w14:paraId="186E8CDA" w14:textId="77777777" w:rsidR="00E26276" w:rsidRDefault="00E26276">
      <w:pPr>
        <w:pStyle w:val="BodyText"/>
        <w:spacing w:before="10"/>
        <w:rPr>
          <w:sz w:val="21"/>
        </w:rPr>
      </w:pPr>
    </w:p>
    <w:p w14:paraId="641E4216" w14:textId="77777777" w:rsidR="00E26276" w:rsidRDefault="005C04CF">
      <w:pPr>
        <w:pStyle w:val="Heading3"/>
        <w:numPr>
          <w:ilvl w:val="1"/>
          <w:numId w:val="3"/>
        </w:numPr>
        <w:tabs>
          <w:tab w:val="left" w:pos="581"/>
        </w:tabs>
      </w:pPr>
      <w:r>
        <w:t>Assets</w:t>
      </w:r>
      <w:r>
        <w:rPr>
          <w:spacing w:val="-2"/>
        </w:rPr>
        <w:t xml:space="preserve"> </w:t>
      </w:r>
      <w:r>
        <w:t>&amp;</w:t>
      </w:r>
      <w:r>
        <w:rPr>
          <w:spacing w:val="-1"/>
        </w:rPr>
        <w:t xml:space="preserve"> </w:t>
      </w:r>
      <w:r>
        <w:rPr>
          <w:spacing w:val="-2"/>
        </w:rPr>
        <w:t>Infrastructure</w:t>
      </w:r>
    </w:p>
    <w:p w14:paraId="77DA3D5A" w14:textId="77777777" w:rsidR="00E26276" w:rsidRDefault="00E26276">
      <w:pPr>
        <w:pStyle w:val="BodyText"/>
        <w:spacing w:before="10"/>
        <w:rPr>
          <w:rFonts w:ascii="Helvetica"/>
          <w:b/>
          <w:sz w:val="22"/>
        </w:rPr>
      </w:pPr>
    </w:p>
    <w:p w14:paraId="0A708D1A" w14:textId="77777777" w:rsidR="00E26276" w:rsidRDefault="005C04CF">
      <w:pPr>
        <w:pStyle w:val="BodyText"/>
        <w:spacing w:before="1" w:line="218" w:lineRule="auto"/>
        <w:ind w:left="180" w:right="1382"/>
      </w:pPr>
      <w:r>
        <w:rPr>
          <w:w w:val="90"/>
        </w:rPr>
        <w:t>Given</w:t>
      </w:r>
      <w:r>
        <w:rPr>
          <w:spacing w:val="-7"/>
          <w:w w:val="90"/>
        </w:rPr>
        <w:t xml:space="preserve"> </w:t>
      </w:r>
      <w:r>
        <w:rPr>
          <w:w w:val="90"/>
        </w:rPr>
        <w:t>the</w:t>
      </w:r>
      <w:r>
        <w:rPr>
          <w:spacing w:val="-7"/>
          <w:w w:val="90"/>
        </w:rPr>
        <w:t xml:space="preserve"> </w:t>
      </w:r>
      <w:r>
        <w:rPr>
          <w:w w:val="90"/>
        </w:rPr>
        <w:t>evolving</w:t>
      </w:r>
      <w:r>
        <w:rPr>
          <w:spacing w:val="-7"/>
          <w:w w:val="90"/>
        </w:rPr>
        <w:t xml:space="preserve"> </w:t>
      </w:r>
      <w:r>
        <w:rPr>
          <w:w w:val="90"/>
        </w:rPr>
        <w:t>budgetary</w:t>
      </w:r>
      <w:r>
        <w:rPr>
          <w:spacing w:val="-6"/>
          <w:w w:val="90"/>
        </w:rPr>
        <w:t xml:space="preserve"> </w:t>
      </w:r>
      <w:r>
        <w:rPr>
          <w:w w:val="90"/>
        </w:rPr>
        <w:t>situation</w:t>
      </w:r>
      <w:r>
        <w:rPr>
          <w:spacing w:val="-7"/>
          <w:w w:val="90"/>
        </w:rPr>
        <w:t xml:space="preserve"> </w:t>
      </w:r>
      <w:r>
        <w:rPr>
          <w:w w:val="90"/>
        </w:rPr>
        <w:t>through</w:t>
      </w:r>
      <w:r>
        <w:rPr>
          <w:spacing w:val="-7"/>
          <w:w w:val="90"/>
        </w:rPr>
        <w:t xml:space="preserve"> </w:t>
      </w:r>
      <w:r>
        <w:rPr>
          <w:w w:val="90"/>
        </w:rPr>
        <w:t>the</w:t>
      </w:r>
      <w:r>
        <w:rPr>
          <w:spacing w:val="-7"/>
          <w:w w:val="90"/>
        </w:rPr>
        <w:t xml:space="preserve"> </w:t>
      </w:r>
      <w:r>
        <w:rPr>
          <w:w w:val="90"/>
        </w:rPr>
        <w:t>period</w:t>
      </w:r>
      <w:r>
        <w:rPr>
          <w:spacing w:val="-7"/>
          <w:w w:val="90"/>
        </w:rPr>
        <w:t xml:space="preserve"> </w:t>
      </w:r>
      <w:r>
        <w:rPr>
          <w:w w:val="90"/>
        </w:rPr>
        <w:t>of</w:t>
      </w:r>
      <w:r>
        <w:rPr>
          <w:spacing w:val="-6"/>
          <w:w w:val="90"/>
        </w:rPr>
        <w:t xml:space="preserve"> </w:t>
      </w:r>
      <w:r>
        <w:rPr>
          <w:w w:val="90"/>
        </w:rPr>
        <w:t>this</w:t>
      </w:r>
      <w:r>
        <w:rPr>
          <w:spacing w:val="-6"/>
          <w:w w:val="90"/>
        </w:rPr>
        <w:t xml:space="preserve"> </w:t>
      </w:r>
      <w:r>
        <w:rPr>
          <w:w w:val="90"/>
        </w:rPr>
        <w:t>strategy</w:t>
      </w:r>
      <w:r>
        <w:rPr>
          <w:spacing w:val="-6"/>
          <w:w w:val="90"/>
        </w:rPr>
        <w:t xml:space="preserve"> </w:t>
      </w:r>
      <w:r>
        <w:rPr>
          <w:w w:val="90"/>
        </w:rPr>
        <w:t>we</w:t>
      </w:r>
      <w:r>
        <w:rPr>
          <w:spacing w:val="-7"/>
          <w:w w:val="90"/>
        </w:rPr>
        <w:t xml:space="preserve"> </w:t>
      </w:r>
      <w:r>
        <w:rPr>
          <w:w w:val="90"/>
        </w:rPr>
        <w:t xml:space="preserve">will </w:t>
      </w:r>
      <w:r>
        <w:rPr>
          <w:spacing w:val="-2"/>
          <w:w w:val="95"/>
        </w:rPr>
        <w:t>review</w:t>
      </w:r>
      <w:r>
        <w:rPr>
          <w:spacing w:val="-11"/>
          <w:w w:val="95"/>
        </w:rPr>
        <w:t xml:space="preserve"> </w:t>
      </w:r>
      <w:r>
        <w:rPr>
          <w:spacing w:val="-2"/>
          <w:w w:val="95"/>
        </w:rPr>
        <w:t>our</w:t>
      </w:r>
      <w:r>
        <w:rPr>
          <w:spacing w:val="-10"/>
          <w:w w:val="95"/>
        </w:rPr>
        <w:t xml:space="preserve"> </w:t>
      </w:r>
      <w:r>
        <w:rPr>
          <w:spacing w:val="-2"/>
          <w:w w:val="95"/>
        </w:rPr>
        <w:t>asset</w:t>
      </w:r>
      <w:r>
        <w:rPr>
          <w:spacing w:val="-10"/>
          <w:w w:val="95"/>
        </w:rPr>
        <w:t xml:space="preserve"> </w:t>
      </w:r>
      <w:r>
        <w:rPr>
          <w:spacing w:val="-2"/>
          <w:w w:val="95"/>
        </w:rPr>
        <w:t>register</w:t>
      </w:r>
      <w:r>
        <w:rPr>
          <w:spacing w:val="-10"/>
          <w:w w:val="95"/>
        </w:rPr>
        <w:t xml:space="preserve"> </w:t>
      </w:r>
      <w:r>
        <w:rPr>
          <w:spacing w:val="-2"/>
          <w:w w:val="95"/>
        </w:rPr>
        <w:t>regularly.</w:t>
      </w:r>
      <w:r>
        <w:rPr>
          <w:spacing w:val="-10"/>
          <w:w w:val="95"/>
        </w:rPr>
        <w:t xml:space="preserve"> </w:t>
      </w:r>
      <w:r>
        <w:rPr>
          <w:spacing w:val="-2"/>
          <w:w w:val="95"/>
        </w:rPr>
        <w:t>However</w:t>
      </w:r>
      <w:r>
        <w:rPr>
          <w:spacing w:val="-10"/>
          <w:w w:val="95"/>
        </w:rPr>
        <w:t xml:space="preserve"> </w:t>
      </w:r>
      <w:r>
        <w:rPr>
          <w:spacing w:val="-2"/>
          <w:w w:val="95"/>
        </w:rPr>
        <w:t>due</w:t>
      </w:r>
      <w:r>
        <w:rPr>
          <w:spacing w:val="-11"/>
          <w:w w:val="95"/>
        </w:rPr>
        <w:t xml:space="preserve"> </w:t>
      </w:r>
      <w:r>
        <w:rPr>
          <w:spacing w:val="-2"/>
          <w:w w:val="95"/>
        </w:rPr>
        <w:t>to</w:t>
      </w:r>
      <w:r>
        <w:rPr>
          <w:spacing w:val="-11"/>
          <w:w w:val="95"/>
        </w:rPr>
        <w:t xml:space="preserve"> </w:t>
      </w:r>
      <w:r>
        <w:rPr>
          <w:spacing w:val="-2"/>
          <w:w w:val="95"/>
        </w:rPr>
        <w:t>the</w:t>
      </w:r>
      <w:r>
        <w:rPr>
          <w:spacing w:val="-12"/>
          <w:w w:val="95"/>
        </w:rPr>
        <w:t xml:space="preserve"> </w:t>
      </w:r>
      <w:r>
        <w:rPr>
          <w:spacing w:val="-2"/>
          <w:w w:val="95"/>
        </w:rPr>
        <w:t>cyclic</w:t>
      </w:r>
      <w:r>
        <w:rPr>
          <w:spacing w:val="-10"/>
          <w:w w:val="95"/>
        </w:rPr>
        <w:t xml:space="preserve"> </w:t>
      </w:r>
      <w:r>
        <w:rPr>
          <w:spacing w:val="-2"/>
          <w:w w:val="95"/>
        </w:rPr>
        <w:t>need</w:t>
      </w:r>
      <w:r>
        <w:rPr>
          <w:spacing w:val="-9"/>
          <w:w w:val="95"/>
        </w:rPr>
        <w:t xml:space="preserve"> </w:t>
      </w:r>
      <w:r>
        <w:rPr>
          <w:spacing w:val="-2"/>
          <w:w w:val="95"/>
        </w:rPr>
        <w:t>to</w:t>
      </w:r>
      <w:r>
        <w:rPr>
          <w:spacing w:val="-11"/>
          <w:w w:val="95"/>
        </w:rPr>
        <w:t xml:space="preserve"> </w:t>
      </w:r>
      <w:r>
        <w:rPr>
          <w:spacing w:val="-2"/>
          <w:w w:val="95"/>
        </w:rPr>
        <w:t xml:space="preserve">replace </w:t>
      </w:r>
      <w:r>
        <w:rPr>
          <w:w w:val="95"/>
        </w:rPr>
        <w:t>vehicles,</w:t>
      </w:r>
      <w:r>
        <w:rPr>
          <w:spacing w:val="-12"/>
          <w:w w:val="95"/>
        </w:rPr>
        <w:t xml:space="preserve"> </w:t>
      </w:r>
      <w:r>
        <w:rPr>
          <w:w w:val="95"/>
        </w:rPr>
        <w:t>change</w:t>
      </w:r>
      <w:r>
        <w:rPr>
          <w:spacing w:val="-13"/>
          <w:w w:val="95"/>
        </w:rPr>
        <w:t xml:space="preserve"> </w:t>
      </w:r>
      <w:r>
        <w:rPr>
          <w:w w:val="95"/>
        </w:rPr>
        <w:t>will</w:t>
      </w:r>
      <w:r>
        <w:rPr>
          <w:spacing w:val="-12"/>
          <w:w w:val="95"/>
        </w:rPr>
        <w:t xml:space="preserve"> </w:t>
      </w:r>
      <w:r>
        <w:rPr>
          <w:w w:val="95"/>
        </w:rPr>
        <w:t>occur</w:t>
      </w:r>
      <w:r>
        <w:rPr>
          <w:spacing w:val="-12"/>
          <w:w w:val="95"/>
        </w:rPr>
        <w:t xml:space="preserve"> </w:t>
      </w:r>
      <w:r>
        <w:rPr>
          <w:w w:val="95"/>
        </w:rPr>
        <w:t>in</w:t>
      </w:r>
      <w:r>
        <w:rPr>
          <w:spacing w:val="-13"/>
          <w:w w:val="95"/>
        </w:rPr>
        <w:t xml:space="preserve"> </w:t>
      </w:r>
      <w:r>
        <w:rPr>
          <w:w w:val="95"/>
        </w:rPr>
        <w:t>line</w:t>
      </w:r>
      <w:r>
        <w:rPr>
          <w:spacing w:val="-13"/>
          <w:w w:val="95"/>
        </w:rPr>
        <w:t xml:space="preserve"> </w:t>
      </w:r>
      <w:r>
        <w:rPr>
          <w:w w:val="95"/>
        </w:rPr>
        <w:t>with</w:t>
      </w:r>
      <w:r>
        <w:rPr>
          <w:spacing w:val="-13"/>
          <w:w w:val="95"/>
        </w:rPr>
        <w:t xml:space="preserve"> </w:t>
      </w:r>
      <w:r>
        <w:rPr>
          <w:w w:val="95"/>
        </w:rPr>
        <w:t>our</w:t>
      </w:r>
      <w:r>
        <w:rPr>
          <w:spacing w:val="-12"/>
          <w:w w:val="95"/>
        </w:rPr>
        <w:t xml:space="preserve"> </w:t>
      </w:r>
      <w:r>
        <w:rPr>
          <w:w w:val="95"/>
        </w:rPr>
        <w:t>vehicle</w:t>
      </w:r>
      <w:r>
        <w:rPr>
          <w:spacing w:val="-13"/>
          <w:w w:val="95"/>
        </w:rPr>
        <w:t xml:space="preserve"> </w:t>
      </w:r>
      <w:r>
        <w:rPr>
          <w:w w:val="95"/>
        </w:rPr>
        <w:t>replacement</w:t>
      </w:r>
      <w:r>
        <w:rPr>
          <w:spacing w:val="-12"/>
          <w:w w:val="95"/>
        </w:rPr>
        <w:t xml:space="preserve"> </w:t>
      </w:r>
      <w:r>
        <w:rPr>
          <w:w w:val="95"/>
        </w:rPr>
        <w:t>policy.</w:t>
      </w:r>
    </w:p>
    <w:p w14:paraId="1AE1C509" w14:textId="77777777" w:rsidR="00E26276" w:rsidRDefault="00E26276">
      <w:pPr>
        <w:pStyle w:val="BodyText"/>
        <w:spacing w:before="3"/>
        <w:rPr>
          <w:sz w:val="22"/>
        </w:rPr>
      </w:pPr>
    </w:p>
    <w:p w14:paraId="6250B2A6" w14:textId="77777777" w:rsidR="00E26276" w:rsidRDefault="005C04CF">
      <w:pPr>
        <w:pStyle w:val="BodyText"/>
        <w:spacing w:line="218" w:lineRule="auto"/>
        <w:ind w:left="180" w:right="1382"/>
      </w:pPr>
      <w:r>
        <w:rPr>
          <w:w w:val="90"/>
        </w:rPr>
        <w:t xml:space="preserve">To align assets with evolving service need we will undertake a continuous review of our existing asset base to determine that we plan for and have the most suitable vehicles and plant, staffing and shift patterns, bin types, </w:t>
      </w:r>
      <w:proofErr w:type="gramStart"/>
      <w:r>
        <w:rPr>
          <w:w w:val="90"/>
        </w:rPr>
        <w:t>locations</w:t>
      </w:r>
      <w:proofErr w:type="gramEnd"/>
      <w:r>
        <w:rPr>
          <w:w w:val="90"/>
        </w:rPr>
        <w:t xml:space="preserve"> and servicing </w:t>
      </w:r>
      <w:r>
        <w:rPr>
          <w:w w:val="95"/>
        </w:rPr>
        <w:t>frequency.</w:t>
      </w:r>
      <w:r>
        <w:rPr>
          <w:spacing w:val="-15"/>
          <w:w w:val="95"/>
        </w:rPr>
        <w:t xml:space="preserve"> </w:t>
      </w:r>
      <w:r>
        <w:rPr>
          <w:w w:val="95"/>
        </w:rPr>
        <w:t>This</w:t>
      </w:r>
      <w:r>
        <w:rPr>
          <w:spacing w:val="-14"/>
          <w:w w:val="95"/>
        </w:rPr>
        <w:t xml:space="preserve"> </w:t>
      </w:r>
      <w:r>
        <w:rPr>
          <w:w w:val="95"/>
        </w:rPr>
        <w:t>will</w:t>
      </w:r>
      <w:r>
        <w:rPr>
          <w:spacing w:val="-15"/>
          <w:w w:val="95"/>
        </w:rPr>
        <w:t xml:space="preserve"> </w:t>
      </w:r>
      <w:r>
        <w:rPr>
          <w:w w:val="95"/>
        </w:rPr>
        <w:t>also</w:t>
      </w:r>
      <w:r>
        <w:rPr>
          <w:spacing w:val="-15"/>
          <w:w w:val="95"/>
        </w:rPr>
        <w:t xml:space="preserve"> </w:t>
      </w:r>
      <w:r>
        <w:rPr>
          <w:w w:val="95"/>
        </w:rPr>
        <w:t>include</w:t>
      </w:r>
      <w:r>
        <w:rPr>
          <w:spacing w:val="-15"/>
          <w:w w:val="95"/>
        </w:rPr>
        <w:t xml:space="preserve"> </w:t>
      </w:r>
      <w:r>
        <w:rPr>
          <w:w w:val="95"/>
        </w:rPr>
        <w:t>a</w:t>
      </w:r>
      <w:r>
        <w:rPr>
          <w:spacing w:val="-14"/>
          <w:w w:val="95"/>
        </w:rPr>
        <w:t xml:space="preserve"> </w:t>
      </w:r>
      <w:r>
        <w:rPr>
          <w:w w:val="95"/>
        </w:rPr>
        <w:t>review</w:t>
      </w:r>
      <w:r>
        <w:rPr>
          <w:spacing w:val="-15"/>
          <w:w w:val="95"/>
        </w:rPr>
        <w:t xml:space="preserve"> </w:t>
      </w:r>
      <w:r>
        <w:rPr>
          <w:w w:val="95"/>
        </w:rPr>
        <w:t>of</w:t>
      </w:r>
      <w:r>
        <w:rPr>
          <w:spacing w:val="-14"/>
          <w:w w:val="95"/>
        </w:rPr>
        <w:t xml:space="preserve"> </w:t>
      </w:r>
      <w:r>
        <w:rPr>
          <w:w w:val="95"/>
        </w:rPr>
        <w:t>the</w:t>
      </w:r>
      <w:r>
        <w:rPr>
          <w:spacing w:val="-15"/>
          <w:w w:val="95"/>
        </w:rPr>
        <w:t xml:space="preserve"> </w:t>
      </w:r>
      <w:r>
        <w:rPr>
          <w:w w:val="95"/>
        </w:rPr>
        <w:t>signage</w:t>
      </w:r>
      <w:r>
        <w:rPr>
          <w:spacing w:val="-13"/>
          <w:w w:val="95"/>
        </w:rPr>
        <w:t xml:space="preserve"> </w:t>
      </w:r>
      <w:r>
        <w:rPr>
          <w:w w:val="95"/>
        </w:rPr>
        <w:t>used</w:t>
      </w:r>
      <w:r>
        <w:rPr>
          <w:spacing w:val="-15"/>
          <w:w w:val="95"/>
        </w:rPr>
        <w:t xml:space="preserve"> </w:t>
      </w:r>
      <w:r>
        <w:rPr>
          <w:w w:val="95"/>
        </w:rPr>
        <w:t>in</w:t>
      </w:r>
      <w:r>
        <w:rPr>
          <w:spacing w:val="-15"/>
          <w:w w:val="95"/>
        </w:rPr>
        <w:t xml:space="preserve"> </w:t>
      </w:r>
      <w:r>
        <w:rPr>
          <w:w w:val="95"/>
        </w:rPr>
        <w:t>association</w:t>
      </w:r>
      <w:r>
        <w:rPr>
          <w:spacing w:val="-15"/>
          <w:w w:val="95"/>
        </w:rPr>
        <w:t xml:space="preserve"> </w:t>
      </w:r>
      <w:r>
        <w:rPr>
          <w:w w:val="95"/>
        </w:rPr>
        <w:t xml:space="preserve">with </w:t>
      </w:r>
      <w:r>
        <w:rPr>
          <w:spacing w:val="-2"/>
          <w:w w:val="95"/>
        </w:rPr>
        <w:t>prevention</w:t>
      </w:r>
      <w:r>
        <w:rPr>
          <w:spacing w:val="-3"/>
          <w:w w:val="95"/>
        </w:rPr>
        <w:t xml:space="preserve"> </w:t>
      </w:r>
      <w:r>
        <w:rPr>
          <w:spacing w:val="-2"/>
          <w:w w:val="95"/>
        </w:rPr>
        <w:t>and</w:t>
      </w:r>
      <w:r>
        <w:rPr>
          <w:spacing w:val="-5"/>
          <w:w w:val="95"/>
        </w:rPr>
        <w:t xml:space="preserve"> </w:t>
      </w:r>
      <w:r>
        <w:rPr>
          <w:spacing w:val="-2"/>
          <w:w w:val="95"/>
        </w:rPr>
        <w:t>enforcement</w:t>
      </w:r>
      <w:r>
        <w:rPr>
          <w:spacing w:val="-4"/>
          <w:w w:val="95"/>
        </w:rPr>
        <w:t xml:space="preserve"> </w:t>
      </w:r>
      <w:r>
        <w:rPr>
          <w:spacing w:val="-2"/>
          <w:w w:val="95"/>
        </w:rPr>
        <w:t>activities.</w:t>
      </w:r>
    </w:p>
    <w:p w14:paraId="4CE275FA" w14:textId="77777777" w:rsidR="00E26276" w:rsidRDefault="00E26276">
      <w:pPr>
        <w:pStyle w:val="BodyText"/>
        <w:spacing w:before="8"/>
        <w:rPr>
          <w:sz w:val="20"/>
        </w:rPr>
      </w:pPr>
    </w:p>
    <w:p w14:paraId="26D4D256" w14:textId="77777777" w:rsidR="00E26276" w:rsidRDefault="005C04CF">
      <w:pPr>
        <w:pStyle w:val="BodyText"/>
        <w:spacing w:before="1"/>
        <w:ind w:left="180"/>
      </w:pPr>
      <w:r>
        <w:rPr>
          <w:w w:val="90"/>
        </w:rPr>
        <w:t>We</w:t>
      </w:r>
      <w:r>
        <w:rPr>
          <w:spacing w:val="-3"/>
          <w:w w:val="90"/>
        </w:rPr>
        <w:t xml:space="preserve"> </w:t>
      </w:r>
      <w:r>
        <w:rPr>
          <w:w w:val="90"/>
        </w:rPr>
        <w:t>aim</w:t>
      </w:r>
      <w:r>
        <w:rPr>
          <w:spacing w:val="-1"/>
          <w:w w:val="90"/>
        </w:rPr>
        <w:t xml:space="preserve"> </w:t>
      </w:r>
      <w:r>
        <w:rPr>
          <w:w w:val="90"/>
        </w:rPr>
        <w:t>to,</w:t>
      </w:r>
      <w:r>
        <w:rPr>
          <w:spacing w:val="-3"/>
          <w:w w:val="90"/>
        </w:rPr>
        <w:t xml:space="preserve"> </w:t>
      </w:r>
      <w:r>
        <w:rPr>
          <w:w w:val="90"/>
        </w:rPr>
        <w:t>where</w:t>
      </w:r>
      <w:r>
        <w:rPr>
          <w:spacing w:val="-2"/>
          <w:w w:val="90"/>
        </w:rPr>
        <w:t xml:space="preserve"> </w:t>
      </w:r>
      <w:r>
        <w:rPr>
          <w:w w:val="90"/>
        </w:rPr>
        <w:t>possible,</w:t>
      </w:r>
      <w:r>
        <w:rPr>
          <w:spacing w:val="-1"/>
          <w:w w:val="90"/>
        </w:rPr>
        <w:t xml:space="preserve"> </w:t>
      </w:r>
      <w:r>
        <w:rPr>
          <w:w w:val="90"/>
        </w:rPr>
        <w:t>align</w:t>
      </w:r>
      <w:r>
        <w:rPr>
          <w:spacing w:val="-1"/>
          <w:w w:val="90"/>
        </w:rPr>
        <w:t xml:space="preserve"> </w:t>
      </w:r>
      <w:r>
        <w:rPr>
          <w:w w:val="90"/>
        </w:rPr>
        <w:t>assets</w:t>
      </w:r>
      <w:r>
        <w:rPr>
          <w:spacing w:val="-1"/>
          <w:w w:val="90"/>
        </w:rPr>
        <w:t xml:space="preserve"> </w:t>
      </w:r>
      <w:r>
        <w:rPr>
          <w:w w:val="90"/>
        </w:rPr>
        <w:t>to</w:t>
      </w:r>
      <w:r>
        <w:rPr>
          <w:spacing w:val="-2"/>
          <w:w w:val="90"/>
        </w:rPr>
        <w:t xml:space="preserve"> </w:t>
      </w:r>
      <w:r>
        <w:rPr>
          <w:w w:val="90"/>
        </w:rPr>
        <w:t>each</w:t>
      </w:r>
      <w:r>
        <w:rPr>
          <w:spacing w:val="-2"/>
          <w:w w:val="90"/>
        </w:rPr>
        <w:t xml:space="preserve"> </w:t>
      </w:r>
      <w:r>
        <w:rPr>
          <w:w w:val="90"/>
        </w:rPr>
        <w:t>of</w:t>
      </w:r>
      <w:r>
        <w:rPr>
          <w:spacing w:val="-1"/>
          <w:w w:val="90"/>
        </w:rPr>
        <w:t xml:space="preserve"> </w:t>
      </w:r>
      <w:r>
        <w:rPr>
          <w:w w:val="90"/>
        </w:rPr>
        <w:t>the</w:t>
      </w:r>
      <w:r>
        <w:rPr>
          <w:spacing w:val="-1"/>
          <w:w w:val="90"/>
        </w:rPr>
        <w:t xml:space="preserve"> </w:t>
      </w:r>
      <w:r>
        <w:rPr>
          <w:w w:val="90"/>
        </w:rPr>
        <w:t>statistical</w:t>
      </w:r>
      <w:r>
        <w:rPr>
          <w:spacing w:val="-2"/>
          <w:w w:val="90"/>
        </w:rPr>
        <w:t xml:space="preserve"> </w:t>
      </w:r>
      <w:r>
        <w:rPr>
          <w:w w:val="90"/>
        </w:rPr>
        <w:t>Data</w:t>
      </w:r>
      <w:r>
        <w:rPr>
          <w:spacing w:val="-2"/>
          <w:w w:val="90"/>
        </w:rPr>
        <w:t xml:space="preserve"> Zones.</w:t>
      </w:r>
    </w:p>
    <w:p w14:paraId="4D95F0E7" w14:textId="77777777" w:rsidR="00E26276" w:rsidRDefault="00E26276">
      <w:pPr>
        <w:pStyle w:val="BodyText"/>
        <w:rPr>
          <w:sz w:val="26"/>
        </w:rPr>
      </w:pPr>
    </w:p>
    <w:p w14:paraId="0C47A896" w14:textId="77777777" w:rsidR="00E26276" w:rsidRDefault="005C04CF">
      <w:pPr>
        <w:pStyle w:val="Heading3"/>
        <w:numPr>
          <w:ilvl w:val="1"/>
          <w:numId w:val="3"/>
        </w:numPr>
        <w:tabs>
          <w:tab w:val="left" w:pos="581"/>
        </w:tabs>
        <w:spacing w:before="214"/>
      </w:pPr>
      <w:r>
        <w:rPr>
          <w:spacing w:val="-2"/>
        </w:rPr>
        <w:t>Enforcement</w:t>
      </w:r>
    </w:p>
    <w:p w14:paraId="341B2DBA" w14:textId="77777777" w:rsidR="00E26276" w:rsidRDefault="00E26276">
      <w:pPr>
        <w:pStyle w:val="BodyText"/>
        <w:spacing w:before="10"/>
        <w:rPr>
          <w:rFonts w:ascii="Helvetica"/>
          <w:b/>
          <w:sz w:val="22"/>
        </w:rPr>
      </w:pPr>
    </w:p>
    <w:p w14:paraId="11B60AFF" w14:textId="77777777" w:rsidR="00E26276" w:rsidRDefault="005C04CF">
      <w:pPr>
        <w:pStyle w:val="BodyText"/>
        <w:spacing w:line="218" w:lineRule="auto"/>
        <w:ind w:left="180" w:right="1382"/>
      </w:pPr>
      <w:r>
        <w:rPr>
          <w:w w:val="90"/>
        </w:rPr>
        <w:t xml:space="preserve">Enforcement from an operational </w:t>
      </w:r>
      <w:proofErr w:type="gramStart"/>
      <w:r>
        <w:rPr>
          <w:w w:val="90"/>
        </w:rPr>
        <w:t>stand-point</w:t>
      </w:r>
      <w:proofErr w:type="gramEnd"/>
      <w:r>
        <w:rPr>
          <w:w w:val="90"/>
        </w:rPr>
        <w:t xml:space="preserve"> can be uneconomical as it does not directly or immediately cleanse a litter strewn area, and it can also be expensive </w:t>
      </w:r>
      <w:r>
        <w:rPr>
          <w:w w:val="95"/>
        </w:rPr>
        <w:t>without</w:t>
      </w:r>
      <w:r>
        <w:rPr>
          <w:spacing w:val="-7"/>
          <w:w w:val="95"/>
        </w:rPr>
        <w:t xml:space="preserve"> </w:t>
      </w:r>
      <w:r>
        <w:rPr>
          <w:w w:val="95"/>
        </w:rPr>
        <w:t>any</w:t>
      </w:r>
      <w:r>
        <w:rPr>
          <w:spacing w:val="-6"/>
          <w:w w:val="95"/>
        </w:rPr>
        <w:t xml:space="preserve"> </w:t>
      </w:r>
      <w:r>
        <w:rPr>
          <w:w w:val="95"/>
        </w:rPr>
        <w:t>guarantee</w:t>
      </w:r>
      <w:r>
        <w:rPr>
          <w:spacing w:val="-8"/>
          <w:w w:val="95"/>
        </w:rPr>
        <w:t xml:space="preserve"> </w:t>
      </w:r>
      <w:r>
        <w:rPr>
          <w:w w:val="95"/>
        </w:rPr>
        <w:t>of</w:t>
      </w:r>
      <w:r>
        <w:rPr>
          <w:spacing w:val="-7"/>
          <w:w w:val="95"/>
        </w:rPr>
        <w:t xml:space="preserve"> </w:t>
      </w:r>
      <w:r>
        <w:rPr>
          <w:w w:val="95"/>
        </w:rPr>
        <w:t>success.</w:t>
      </w:r>
    </w:p>
    <w:p w14:paraId="0FD0849F" w14:textId="77777777" w:rsidR="00E26276" w:rsidRDefault="00E26276">
      <w:pPr>
        <w:pStyle w:val="BodyText"/>
        <w:spacing w:before="2"/>
        <w:rPr>
          <w:sz w:val="22"/>
        </w:rPr>
      </w:pPr>
    </w:p>
    <w:p w14:paraId="4D7C9324" w14:textId="77777777" w:rsidR="00E26276" w:rsidRDefault="005C04CF">
      <w:pPr>
        <w:pStyle w:val="BodyText"/>
        <w:spacing w:line="218" w:lineRule="auto"/>
        <w:ind w:left="180" w:right="1382"/>
      </w:pPr>
      <w:proofErr w:type="gramStart"/>
      <w:r>
        <w:rPr>
          <w:w w:val="90"/>
        </w:rPr>
        <w:t>However</w:t>
      </w:r>
      <w:proofErr w:type="gramEnd"/>
      <w:r>
        <w:rPr>
          <w:spacing w:val="-7"/>
          <w:w w:val="90"/>
        </w:rPr>
        <w:t xml:space="preserve"> </w:t>
      </w:r>
      <w:r>
        <w:rPr>
          <w:w w:val="90"/>
        </w:rPr>
        <w:t>using</w:t>
      </w:r>
      <w:r>
        <w:rPr>
          <w:spacing w:val="-8"/>
          <w:w w:val="90"/>
        </w:rPr>
        <w:t xml:space="preserve"> </w:t>
      </w:r>
      <w:r>
        <w:rPr>
          <w:w w:val="90"/>
        </w:rPr>
        <w:t>the</w:t>
      </w:r>
      <w:r>
        <w:rPr>
          <w:spacing w:val="-8"/>
          <w:w w:val="90"/>
        </w:rPr>
        <w:t xml:space="preserve"> </w:t>
      </w:r>
      <w:r>
        <w:rPr>
          <w:w w:val="90"/>
        </w:rPr>
        <w:t>full</w:t>
      </w:r>
      <w:r>
        <w:rPr>
          <w:spacing w:val="-7"/>
          <w:w w:val="90"/>
        </w:rPr>
        <w:t xml:space="preserve"> </w:t>
      </w:r>
      <w:r>
        <w:rPr>
          <w:w w:val="90"/>
        </w:rPr>
        <w:t>suite</w:t>
      </w:r>
      <w:r>
        <w:rPr>
          <w:spacing w:val="-8"/>
          <w:w w:val="90"/>
        </w:rPr>
        <w:t xml:space="preserve"> </w:t>
      </w:r>
      <w:r>
        <w:rPr>
          <w:w w:val="90"/>
        </w:rPr>
        <w:t>of</w:t>
      </w:r>
      <w:r>
        <w:rPr>
          <w:spacing w:val="-7"/>
          <w:w w:val="90"/>
        </w:rPr>
        <w:t xml:space="preserve"> </w:t>
      </w:r>
      <w:r>
        <w:rPr>
          <w:w w:val="90"/>
        </w:rPr>
        <w:t>enforcement</w:t>
      </w:r>
      <w:r>
        <w:rPr>
          <w:spacing w:val="-8"/>
          <w:w w:val="90"/>
        </w:rPr>
        <w:t xml:space="preserve"> </w:t>
      </w:r>
      <w:r>
        <w:rPr>
          <w:w w:val="90"/>
        </w:rPr>
        <w:t>tools</w:t>
      </w:r>
      <w:r>
        <w:rPr>
          <w:spacing w:val="-7"/>
          <w:w w:val="90"/>
        </w:rPr>
        <w:t xml:space="preserve"> </w:t>
      </w:r>
      <w:r>
        <w:rPr>
          <w:w w:val="90"/>
        </w:rPr>
        <w:t>available</w:t>
      </w:r>
      <w:r>
        <w:rPr>
          <w:spacing w:val="-8"/>
          <w:w w:val="90"/>
        </w:rPr>
        <w:t xml:space="preserve"> </w:t>
      </w:r>
      <w:r>
        <w:rPr>
          <w:w w:val="90"/>
        </w:rPr>
        <w:t>to</w:t>
      </w:r>
      <w:r>
        <w:rPr>
          <w:spacing w:val="-8"/>
          <w:w w:val="90"/>
        </w:rPr>
        <w:t xml:space="preserve"> </w:t>
      </w:r>
      <w:r>
        <w:rPr>
          <w:w w:val="90"/>
        </w:rPr>
        <w:t>help</w:t>
      </w:r>
      <w:r>
        <w:rPr>
          <w:spacing w:val="-8"/>
          <w:w w:val="90"/>
        </w:rPr>
        <w:t xml:space="preserve"> </w:t>
      </w:r>
      <w:r>
        <w:rPr>
          <w:w w:val="90"/>
        </w:rPr>
        <w:t>prevent</w:t>
      </w:r>
      <w:r>
        <w:rPr>
          <w:spacing w:val="-7"/>
          <w:w w:val="90"/>
        </w:rPr>
        <w:t xml:space="preserve"> </w:t>
      </w:r>
      <w:r>
        <w:rPr>
          <w:w w:val="90"/>
        </w:rPr>
        <w:t>litter,</w:t>
      </w:r>
      <w:r>
        <w:rPr>
          <w:spacing w:val="-7"/>
          <w:w w:val="90"/>
        </w:rPr>
        <w:t xml:space="preserve"> </w:t>
      </w:r>
      <w:r>
        <w:rPr>
          <w:w w:val="90"/>
        </w:rPr>
        <w:t>fly- tipping and dog fouling in the first place is our aim. This, together with targeted enforcement days with our partners, will seek to strike the correct balance</w:t>
      </w:r>
    </w:p>
    <w:p w14:paraId="3F259B94" w14:textId="77777777" w:rsidR="00E26276" w:rsidRDefault="00E26276">
      <w:pPr>
        <w:pStyle w:val="BodyText"/>
        <w:rPr>
          <w:sz w:val="26"/>
        </w:rPr>
      </w:pPr>
    </w:p>
    <w:p w14:paraId="20CE4BE4" w14:textId="77777777" w:rsidR="00E26276" w:rsidRDefault="005C04CF">
      <w:pPr>
        <w:pStyle w:val="Heading3"/>
        <w:numPr>
          <w:ilvl w:val="1"/>
          <w:numId w:val="3"/>
        </w:numPr>
        <w:tabs>
          <w:tab w:val="left" w:pos="581"/>
        </w:tabs>
        <w:spacing w:before="222"/>
      </w:pPr>
      <w:r>
        <w:t>Demand</w:t>
      </w:r>
      <w:r>
        <w:rPr>
          <w:spacing w:val="-4"/>
        </w:rPr>
        <w:t xml:space="preserve"> </w:t>
      </w:r>
      <w:r>
        <w:rPr>
          <w:spacing w:val="-2"/>
        </w:rPr>
        <w:t>Management</w:t>
      </w:r>
    </w:p>
    <w:p w14:paraId="25423C7A" w14:textId="77777777" w:rsidR="00E26276" w:rsidRDefault="00E26276">
      <w:pPr>
        <w:pStyle w:val="BodyText"/>
        <w:spacing w:before="11"/>
        <w:rPr>
          <w:rFonts w:ascii="Helvetica"/>
          <w:b/>
          <w:sz w:val="22"/>
        </w:rPr>
      </w:pPr>
    </w:p>
    <w:p w14:paraId="7916D534" w14:textId="77777777" w:rsidR="00E26276" w:rsidRDefault="005C04CF">
      <w:pPr>
        <w:pStyle w:val="BodyText"/>
        <w:spacing w:line="218" w:lineRule="auto"/>
        <w:ind w:left="180" w:right="1382"/>
      </w:pPr>
      <w:r>
        <w:rPr>
          <w:w w:val="95"/>
        </w:rPr>
        <w:t>The</w:t>
      </w:r>
      <w:r>
        <w:rPr>
          <w:spacing w:val="-13"/>
          <w:w w:val="95"/>
        </w:rPr>
        <w:t xml:space="preserve"> </w:t>
      </w:r>
      <w:r>
        <w:rPr>
          <w:w w:val="95"/>
        </w:rPr>
        <w:t>Council</w:t>
      </w:r>
      <w:r>
        <w:rPr>
          <w:spacing w:val="-14"/>
          <w:w w:val="95"/>
        </w:rPr>
        <w:t xml:space="preserve"> </w:t>
      </w:r>
      <w:r>
        <w:rPr>
          <w:w w:val="95"/>
        </w:rPr>
        <w:t>and</w:t>
      </w:r>
      <w:r>
        <w:rPr>
          <w:spacing w:val="-14"/>
          <w:w w:val="95"/>
        </w:rPr>
        <w:t xml:space="preserve"> </w:t>
      </w:r>
      <w:r>
        <w:rPr>
          <w:w w:val="95"/>
        </w:rPr>
        <w:t>its</w:t>
      </w:r>
      <w:r>
        <w:rPr>
          <w:spacing w:val="-13"/>
          <w:w w:val="95"/>
        </w:rPr>
        <w:t xml:space="preserve"> </w:t>
      </w:r>
      <w:r>
        <w:rPr>
          <w:w w:val="95"/>
        </w:rPr>
        <w:t>partners</w:t>
      </w:r>
      <w:r>
        <w:rPr>
          <w:spacing w:val="-15"/>
          <w:w w:val="95"/>
        </w:rPr>
        <w:t xml:space="preserve"> </w:t>
      </w:r>
      <w:r>
        <w:rPr>
          <w:w w:val="95"/>
        </w:rPr>
        <w:t>must</w:t>
      </w:r>
      <w:r>
        <w:rPr>
          <w:spacing w:val="-14"/>
          <w:w w:val="95"/>
        </w:rPr>
        <w:t xml:space="preserve"> </w:t>
      </w:r>
      <w:r>
        <w:rPr>
          <w:w w:val="95"/>
        </w:rPr>
        <w:t>plan</w:t>
      </w:r>
      <w:r>
        <w:rPr>
          <w:spacing w:val="-14"/>
          <w:w w:val="95"/>
        </w:rPr>
        <w:t xml:space="preserve"> </w:t>
      </w:r>
      <w:r>
        <w:rPr>
          <w:w w:val="95"/>
        </w:rPr>
        <w:t>and</w:t>
      </w:r>
      <w:r>
        <w:rPr>
          <w:spacing w:val="-14"/>
          <w:w w:val="95"/>
        </w:rPr>
        <w:t xml:space="preserve"> </w:t>
      </w:r>
      <w:r>
        <w:rPr>
          <w:w w:val="95"/>
        </w:rPr>
        <w:t>manage</w:t>
      </w:r>
      <w:r>
        <w:rPr>
          <w:spacing w:val="-14"/>
          <w:w w:val="95"/>
        </w:rPr>
        <w:t xml:space="preserve"> </w:t>
      </w:r>
      <w:r>
        <w:rPr>
          <w:w w:val="95"/>
        </w:rPr>
        <w:t>the</w:t>
      </w:r>
      <w:r>
        <w:rPr>
          <w:spacing w:val="-14"/>
          <w:w w:val="95"/>
        </w:rPr>
        <w:t xml:space="preserve"> </w:t>
      </w:r>
      <w:r>
        <w:rPr>
          <w:w w:val="95"/>
        </w:rPr>
        <w:t>demand</w:t>
      </w:r>
      <w:r>
        <w:rPr>
          <w:spacing w:val="-14"/>
          <w:w w:val="95"/>
        </w:rPr>
        <w:t xml:space="preserve"> </w:t>
      </w:r>
      <w:r>
        <w:rPr>
          <w:w w:val="95"/>
        </w:rPr>
        <w:t>for</w:t>
      </w:r>
      <w:r>
        <w:rPr>
          <w:spacing w:val="-13"/>
          <w:w w:val="95"/>
        </w:rPr>
        <w:t xml:space="preserve"> </w:t>
      </w:r>
      <w:r>
        <w:rPr>
          <w:w w:val="95"/>
        </w:rPr>
        <w:t>its</w:t>
      </w:r>
      <w:r>
        <w:rPr>
          <w:spacing w:val="-13"/>
          <w:w w:val="95"/>
        </w:rPr>
        <w:t xml:space="preserve"> </w:t>
      </w:r>
      <w:r>
        <w:rPr>
          <w:w w:val="95"/>
        </w:rPr>
        <w:t xml:space="preserve">services </w:t>
      </w:r>
      <w:r>
        <w:rPr>
          <w:spacing w:val="-2"/>
          <w:w w:val="95"/>
        </w:rPr>
        <w:t>generally</w:t>
      </w:r>
      <w:r>
        <w:rPr>
          <w:spacing w:val="-7"/>
          <w:w w:val="95"/>
        </w:rPr>
        <w:t xml:space="preserve"> </w:t>
      </w:r>
      <w:r>
        <w:rPr>
          <w:spacing w:val="-2"/>
          <w:w w:val="95"/>
        </w:rPr>
        <w:t>and</w:t>
      </w:r>
      <w:r>
        <w:rPr>
          <w:spacing w:val="-8"/>
          <w:w w:val="95"/>
        </w:rPr>
        <w:t xml:space="preserve"> </w:t>
      </w:r>
      <w:r>
        <w:rPr>
          <w:spacing w:val="-2"/>
          <w:w w:val="95"/>
        </w:rPr>
        <w:t>in</w:t>
      </w:r>
      <w:r>
        <w:rPr>
          <w:spacing w:val="-8"/>
          <w:w w:val="95"/>
        </w:rPr>
        <w:t xml:space="preserve"> </w:t>
      </w:r>
      <w:r>
        <w:rPr>
          <w:spacing w:val="-2"/>
          <w:w w:val="95"/>
        </w:rPr>
        <w:t>specific</w:t>
      </w:r>
      <w:r>
        <w:rPr>
          <w:spacing w:val="-7"/>
          <w:w w:val="95"/>
        </w:rPr>
        <w:t xml:space="preserve"> </w:t>
      </w:r>
      <w:r>
        <w:rPr>
          <w:spacing w:val="-2"/>
          <w:w w:val="95"/>
        </w:rPr>
        <w:t>circumstances</w:t>
      </w:r>
      <w:r>
        <w:rPr>
          <w:spacing w:val="-7"/>
          <w:w w:val="95"/>
        </w:rPr>
        <w:t xml:space="preserve"> </w:t>
      </w:r>
      <w:r>
        <w:rPr>
          <w:spacing w:val="-2"/>
          <w:w w:val="95"/>
        </w:rPr>
        <w:t>to</w:t>
      </w:r>
      <w:r>
        <w:rPr>
          <w:spacing w:val="-8"/>
          <w:w w:val="95"/>
        </w:rPr>
        <w:t xml:space="preserve"> </w:t>
      </w:r>
      <w:r>
        <w:rPr>
          <w:spacing w:val="-2"/>
          <w:w w:val="95"/>
        </w:rPr>
        <w:t>ensure</w:t>
      </w:r>
      <w:r>
        <w:rPr>
          <w:spacing w:val="-8"/>
          <w:w w:val="95"/>
        </w:rPr>
        <w:t xml:space="preserve"> </w:t>
      </w:r>
      <w:r>
        <w:rPr>
          <w:spacing w:val="-2"/>
          <w:w w:val="95"/>
        </w:rPr>
        <w:t>that</w:t>
      </w:r>
      <w:r>
        <w:rPr>
          <w:spacing w:val="-8"/>
          <w:w w:val="95"/>
        </w:rPr>
        <w:t xml:space="preserve"> </w:t>
      </w:r>
      <w:r>
        <w:rPr>
          <w:spacing w:val="-2"/>
          <w:w w:val="95"/>
        </w:rPr>
        <w:t>spending</w:t>
      </w:r>
      <w:r>
        <w:rPr>
          <w:spacing w:val="-8"/>
          <w:w w:val="95"/>
        </w:rPr>
        <w:t xml:space="preserve"> </w:t>
      </w:r>
      <w:r>
        <w:rPr>
          <w:spacing w:val="-2"/>
          <w:w w:val="95"/>
        </w:rPr>
        <w:t>is</w:t>
      </w:r>
      <w:r>
        <w:rPr>
          <w:spacing w:val="-6"/>
          <w:w w:val="95"/>
        </w:rPr>
        <w:t xml:space="preserve"> </w:t>
      </w:r>
      <w:proofErr w:type="gramStart"/>
      <w:r>
        <w:rPr>
          <w:spacing w:val="-2"/>
          <w:w w:val="95"/>
        </w:rPr>
        <w:t>controlled</w:t>
      </w:r>
      <w:proofErr w:type="gramEnd"/>
      <w:r>
        <w:rPr>
          <w:spacing w:val="-8"/>
          <w:w w:val="95"/>
        </w:rPr>
        <w:t xml:space="preserve"> </w:t>
      </w:r>
      <w:r>
        <w:rPr>
          <w:spacing w:val="-2"/>
          <w:w w:val="95"/>
        </w:rPr>
        <w:t xml:space="preserve">and </w:t>
      </w:r>
      <w:r>
        <w:rPr>
          <w:w w:val="90"/>
        </w:rPr>
        <w:t>work is carried out effectively and efficiently. Specific circumstances where this is important is where the Council must or is employed to service large public events or where factors such as the weather interfere with the normal running of services.</w:t>
      </w:r>
    </w:p>
    <w:p w14:paraId="7BFE37A1" w14:textId="77777777" w:rsidR="00E26276" w:rsidRDefault="00E26276">
      <w:pPr>
        <w:pStyle w:val="BodyText"/>
        <w:spacing w:before="6"/>
        <w:rPr>
          <w:sz w:val="22"/>
        </w:rPr>
      </w:pPr>
    </w:p>
    <w:p w14:paraId="62A9128C" w14:textId="77777777" w:rsidR="00E26276" w:rsidRDefault="005C04CF">
      <w:pPr>
        <w:pStyle w:val="BodyText"/>
        <w:spacing w:line="218" w:lineRule="auto"/>
        <w:ind w:left="180" w:right="1553"/>
      </w:pPr>
      <w:r>
        <w:rPr>
          <w:w w:val="90"/>
        </w:rPr>
        <w:t xml:space="preserve">Council run events will be serviced by Council staff and cleansing will be carried out to ensure the area is returned to a clean condition as soon as practicable after the </w:t>
      </w:r>
      <w:r>
        <w:t>end</w:t>
      </w:r>
      <w:r>
        <w:rPr>
          <w:spacing w:val="-20"/>
        </w:rPr>
        <w:t xml:space="preserve"> </w:t>
      </w:r>
      <w:r>
        <w:t>of</w:t>
      </w:r>
      <w:r>
        <w:rPr>
          <w:spacing w:val="-21"/>
        </w:rPr>
        <w:t xml:space="preserve"> </w:t>
      </w:r>
      <w:r>
        <w:t>the</w:t>
      </w:r>
      <w:r>
        <w:rPr>
          <w:spacing w:val="-20"/>
        </w:rPr>
        <w:t xml:space="preserve"> </w:t>
      </w:r>
      <w:r>
        <w:t>event.</w:t>
      </w:r>
    </w:p>
    <w:p w14:paraId="0B3976D4" w14:textId="77777777" w:rsidR="00E26276" w:rsidRDefault="00E26276">
      <w:pPr>
        <w:pStyle w:val="BodyText"/>
        <w:spacing w:before="3"/>
        <w:rPr>
          <w:sz w:val="22"/>
        </w:rPr>
      </w:pPr>
    </w:p>
    <w:p w14:paraId="3690610F" w14:textId="77777777" w:rsidR="00E26276" w:rsidRDefault="005C04CF">
      <w:pPr>
        <w:pStyle w:val="BodyText"/>
        <w:spacing w:line="218" w:lineRule="auto"/>
        <w:ind w:left="180" w:right="1382"/>
      </w:pPr>
      <w:r>
        <w:rPr>
          <w:w w:val="90"/>
        </w:rPr>
        <w:t xml:space="preserve">The Council will in part through its licensing powers ensure that all private events will </w:t>
      </w:r>
      <w:r>
        <w:rPr>
          <w:w w:val="95"/>
        </w:rPr>
        <w:t>be cleansed to the same standard.</w:t>
      </w:r>
    </w:p>
    <w:p w14:paraId="5BE83F35" w14:textId="77777777" w:rsidR="00E26276" w:rsidRDefault="00E26276">
      <w:pPr>
        <w:pStyle w:val="BodyText"/>
        <w:spacing w:before="2"/>
        <w:rPr>
          <w:sz w:val="22"/>
        </w:rPr>
      </w:pPr>
    </w:p>
    <w:p w14:paraId="77CDCE62" w14:textId="77777777" w:rsidR="00E26276" w:rsidRDefault="005C04CF">
      <w:pPr>
        <w:pStyle w:val="BodyText"/>
        <w:spacing w:line="218" w:lineRule="auto"/>
        <w:ind w:left="180" w:right="1382"/>
      </w:pPr>
      <w:r>
        <w:rPr>
          <w:w w:val="90"/>
        </w:rPr>
        <w:t xml:space="preserve">The Council will also seek to work with event </w:t>
      </w:r>
      <w:proofErr w:type="spellStart"/>
      <w:r>
        <w:rPr>
          <w:w w:val="90"/>
        </w:rPr>
        <w:t>organisers</w:t>
      </w:r>
      <w:proofErr w:type="spellEnd"/>
      <w:r>
        <w:rPr>
          <w:w w:val="90"/>
        </w:rPr>
        <w:t xml:space="preserve"> and, where practicable and </w:t>
      </w:r>
      <w:r>
        <w:rPr>
          <w:spacing w:val="-2"/>
          <w:w w:val="95"/>
        </w:rPr>
        <w:t>on</w:t>
      </w:r>
      <w:r>
        <w:rPr>
          <w:spacing w:val="-12"/>
          <w:w w:val="95"/>
        </w:rPr>
        <w:t xml:space="preserve"> </w:t>
      </w:r>
      <w:r>
        <w:rPr>
          <w:spacing w:val="-2"/>
          <w:w w:val="95"/>
        </w:rPr>
        <w:t>a</w:t>
      </w:r>
      <w:r>
        <w:rPr>
          <w:spacing w:val="-12"/>
          <w:w w:val="95"/>
        </w:rPr>
        <w:t xml:space="preserve"> </w:t>
      </w:r>
      <w:r>
        <w:rPr>
          <w:spacing w:val="-2"/>
          <w:w w:val="95"/>
        </w:rPr>
        <w:t>cost</w:t>
      </w:r>
      <w:r>
        <w:rPr>
          <w:spacing w:val="-11"/>
          <w:w w:val="95"/>
        </w:rPr>
        <w:t xml:space="preserve"> </w:t>
      </w:r>
      <w:r>
        <w:rPr>
          <w:spacing w:val="-2"/>
          <w:w w:val="95"/>
        </w:rPr>
        <w:t>recovery</w:t>
      </w:r>
      <w:r>
        <w:rPr>
          <w:spacing w:val="-11"/>
          <w:w w:val="95"/>
        </w:rPr>
        <w:t xml:space="preserve"> </w:t>
      </w:r>
      <w:r>
        <w:rPr>
          <w:spacing w:val="-2"/>
          <w:w w:val="95"/>
        </w:rPr>
        <w:t>basis,</w:t>
      </w:r>
      <w:r>
        <w:rPr>
          <w:spacing w:val="-11"/>
          <w:w w:val="95"/>
        </w:rPr>
        <w:t xml:space="preserve"> </w:t>
      </w:r>
      <w:r>
        <w:rPr>
          <w:spacing w:val="-2"/>
          <w:w w:val="95"/>
        </w:rPr>
        <w:t>carry</w:t>
      </w:r>
      <w:r>
        <w:rPr>
          <w:spacing w:val="-11"/>
          <w:w w:val="95"/>
        </w:rPr>
        <w:t xml:space="preserve"> </w:t>
      </w:r>
      <w:r>
        <w:rPr>
          <w:spacing w:val="-2"/>
          <w:w w:val="95"/>
        </w:rPr>
        <w:t>out</w:t>
      </w:r>
      <w:r>
        <w:rPr>
          <w:spacing w:val="-11"/>
          <w:w w:val="95"/>
        </w:rPr>
        <w:t xml:space="preserve"> </w:t>
      </w:r>
      <w:r>
        <w:rPr>
          <w:spacing w:val="-2"/>
          <w:w w:val="95"/>
        </w:rPr>
        <w:t>the</w:t>
      </w:r>
      <w:r>
        <w:rPr>
          <w:spacing w:val="-12"/>
          <w:w w:val="95"/>
        </w:rPr>
        <w:t xml:space="preserve"> </w:t>
      </w:r>
      <w:r>
        <w:rPr>
          <w:spacing w:val="-2"/>
          <w:w w:val="95"/>
        </w:rPr>
        <w:t>work</w:t>
      </w:r>
      <w:r>
        <w:rPr>
          <w:spacing w:val="-13"/>
          <w:w w:val="95"/>
        </w:rPr>
        <w:t xml:space="preserve"> </w:t>
      </w:r>
      <w:r>
        <w:rPr>
          <w:spacing w:val="-2"/>
          <w:w w:val="95"/>
        </w:rPr>
        <w:t>on</w:t>
      </w:r>
      <w:r>
        <w:rPr>
          <w:spacing w:val="-12"/>
          <w:w w:val="95"/>
        </w:rPr>
        <w:t xml:space="preserve"> </w:t>
      </w:r>
      <w:r>
        <w:rPr>
          <w:spacing w:val="-2"/>
          <w:w w:val="95"/>
        </w:rPr>
        <w:t>the</w:t>
      </w:r>
      <w:r>
        <w:rPr>
          <w:spacing w:val="-12"/>
          <w:w w:val="95"/>
        </w:rPr>
        <w:t xml:space="preserve"> </w:t>
      </w:r>
      <w:proofErr w:type="spellStart"/>
      <w:r>
        <w:rPr>
          <w:spacing w:val="-2"/>
          <w:w w:val="95"/>
        </w:rPr>
        <w:t>organiser’s</w:t>
      </w:r>
      <w:proofErr w:type="spellEnd"/>
      <w:r>
        <w:rPr>
          <w:spacing w:val="-11"/>
          <w:w w:val="95"/>
        </w:rPr>
        <w:t xml:space="preserve"> </w:t>
      </w:r>
      <w:r>
        <w:rPr>
          <w:spacing w:val="-2"/>
          <w:w w:val="95"/>
        </w:rPr>
        <w:t>behalf.</w:t>
      </w:r>
    </w:p>
    <w:p w14:paraId="2D7388A7" w14:textId="77777777" w:rsidR="00E26276" w:rsidRDefault="00E26276">
      <w:pPr>
        <w:spacing w:line="218" w:lineRule="auto"/>
        <w:sectPr w:rsidR="00E26276">
          <w:pgSz w:w="11910" w:h="16840"/>
          <w:pgMar w:top="1340" w:right="160" w:bottom="1200" w:left="1260" w:header="753" w:footer="1000" w:gutter="0"/>
          <w:cols w:space="720"/>
        </w:sectPr>
      </w:pPr>
    </w:p>
    <w:p w14:paraId="444E3CAB" w14:textId="77777777" w:rsidR="00E26276" w:rsidRDefault="005C04CF">
      <w:pPr>
        <w:pStyle w:val="BodyText"/>
        <w:spacing w:before="92" w:line="218" w:lineRule="auto"/>
        <w:ind w:left="179" w:right="1382"/>
      </w:pPr>
      <w:r>
        <w:rPr>
          <w:w w:val="90"/>
        </w:rPr>
        <w:lastRenderedPageBreak/>
        <w:t>Falkirk Community Trust (FCT) operates the areas’ main recreational facilities and is therefore a vital partner in ensuring the whole visitor experience is excellent.</w:t>
      </w:r>
      <w:r>
        <w:rPr>
          <w:spacing w:val="40"/>
        </w:rPr>
        <w:t xml:space="preserve"> </w:t>
      </w:r>
      <w:r>
        <w:rPr>
          <w:w w:val="90"/>
        </w:rPr>
        <w:t xml:space="preserve">We will </w:t>
      </w:r>
      <w:r>
        <w:rPr>
          <w:spacing w:val="-2"/>
          <w:w w:val="95"/>
        </w:rPr>
        <w:t>work</w:t>
      </w:r>
      <w:r>
        <w:rPr>
          <w:spacing w:val="-10"/>
          <w:w w:val="95"/>
        </w:rPr>
        <w:t xml:space="preserve"> </w:t>
      </w:r>
      <w:r>
        <w:rPr>
          <w:spacing w:val="-2"/>
          <w:w w:val="95"/>
        </w:rPr>
        <w:t>with</w:t>
      </w:r>
      <w:r>
        <w:rPr>
          <w:spacing w:val="-11"/>
          <w:w w:val="95"/>
        </w:rPr>
        <w:t xml:space="preserve"> </w:t>
      </w:r>
      <w:r>
        <w:rPr>
          <w:spacing w:val="-2"/>
          <w:w w:val="95"/>
        </w:rPr>
        <w:t>FCT</w:t>
      </w:r>
      <w:r>
        <w:rPr>
          <w:spacing w:val="-10"/>
          <w:w w:val="95"/>
        </w:rPr>
        <w:t xml:space="preserve"> </w:t>
      </w:r>
      <w:r>
        <w:rPr>
          <w:spacing w:val="-2"/>
          <w:w w:val="95"/>
        </w:rPr>
        <w:t>to</w:t>
      </w:r>
      <w:r>
        <w:rPr>
          <w:spacing w:val="-11"/>
          <w:w w:val="95"/>
        </w:rPr>
        <w:t xml:space="preserve"> </w:t>
      </w:r>
      <w:r>
        <w:rPr>
          <w:spacing w:val="-2"/>
          <w:w w:val="95"/>
        </w:rPr>
        <w:t>ensure</w:t>
      </w:r>
      <w:r>
        <w:rPr>
          <w:spacing w:val="-11"/>
          <w:w w:val="95"/>
        </w:rPr>
        <w:t xml:space="preserve"> </w:t>
      </w:r>
      <w:r>
        <w:rPr>
          <w:spacing w:val="-2"/>
          <w:w w:val="95"/>
        </w:rPr>
        <w:t>that</w:t>
      </w:r>
      <w:r>
        <w:rPr>
          <w:spacing w:val="-11"/>
          <w:w w:val="95"/>
        </w:rPr>
        <w:t xml:space="preserve"> </w:t>
      </w:r>
      <w:r>
        <w:rPr>
          <w:spacing w:val="-2"/>
          <w:w w:val="95"/>
        </w:rPr>
        <w:t>the</w:t>
      </w:r>
      <w:r>
        <w:rPr>
          <w:spacing w:val="-12"/>
          <w:w w:val="95"/>
        </w:rPr>
        <w:t xml:space="preserve"> </w:t>
      </w:r>
      <w:r>
        <w:rPr>
          <w:spacing w:val="-2"/>
          <w:w w:val="95"/>
        </w:rPr>
        <w:t>environment</w:t>
      </w:r>
      <w:r>
        <w:rPr>
          <w:spacing w:val="-10"/>
          <w:w w:val="95"/>
        </w:rPr>
        <w:t xml:space="preserve"> </w:t>
      </w:r>
      <w:r>
        <w:rPr>
          <w:spacing w:val="-2"/>
          <w:w w:val="95"/>
        </w:rPr>
        <w:t>around</w:t>
      </w:r>
      <w:r>
        <w:rPr>
          <w:spacing w:val="-11"/>
          <w:w w:val="95"/>
        </w:rPr>
        <w:t xml:space="preserve"> </w:t>
      </w:r>
      <w:r>
        <w:rPr>
          <w:spacing w:val="-2"/>
          <w:w w:val="95"/>
        </w:rPr>
        <w:t>facilities,</w:t>
      </w:r>
      <w:r>
        <w:rPr>
          <w:spacing w:val="-10"/>
          <w:w w:val="95"/>
        </w:rPr>
        <w:t xml:space="preserve"> </w:t>
      </w:r>
      <w:r>
        <w:rPr>
          <w:spacing w:val="-2"/>
          <w:w w:val="95"/>
        </w:rPr>
        <w:t>are</w:t>
      </w:r>
      <w:r>
        <w:rPr>
          <w:spacing w:val="-11"/>
          <w:w w:val="95"/>
        </w:rPr>
        <w:t xml:space="preserve"> </w:t>
      </w:r>
      <w:r>
        <w:rPr>
          <w:spacing w:val="-2"/>
          <w:w w:val="95"/>
        </w:rPr>
        <w:t>maintained</w:t>
      </w:r>
      <w:r>
        <w:rPr>
          <w:spacing w:val="-11"/>
          <w:w w:val="95"/>
        </w:rPr>
        <w:t xml:space="preserve"> </w:t>
      </w:r>
      <w:r>
        <w:rPr>
          <w:spacing w:val="-2"/>
          <w:w w:val="95"/>
        </w:rPr>
        <w:t>in</w:t>
      </w:r>
      <w:r>
        <w:rPr>
          <w:spacing w:val="-11"/>
          <w:w w:val="95"/>
        </w:rPr>
        <w:t xml:space="preserve"> </w:t>
      </w:r>
      <w:r>
        <w:rPr>
          <w:spacing w:val="-2"/>
          <w:w w:val="95"/>
        </w:rPr>
        <w:t xml:space="preserve">a </w:t>
      </w:r>
      <w:r>
        <w:rPr>
          <w:w w:val="95"/>
        </w:rPr>
        <w:t>condition which users expect.</w:t>
      </w:r>
    </w:p>
    <w:p w14:paraId="087A4956" w14:textId="77777777" w:rsidR="00E26276" w:rsidRDefault="00E26276">
      <w:pPr>
        <w:pStyle w:val="BodyText"/>
        <w:rPr>
          <w:sz w:val="26"/>
        </w:rPr>
      </w:pPr>
    </w:p>
    <w:p w14:paraId="565C1A38" w14:textId="77777777" w:rsidR="00E26276" w:rsidRDefault="005C04CF">
      <w:pPr>
        <w:pStyle w:val="Heading3"/>
        <w:numPr>
          <w:ilvl w:val="1"/>
          <w:numId w:val="3"/>
        </w:numPr>
        <w:tabs>
          <w:tab w:val="left" w:pos="581"/>
        </w:tabs>
        <w:spacing w:before="223"/>
        <w:ind w:hanging="402"/>
      </w:pPr>
      <w:r>
        <w:t>Disposal</w:t>
      </w:r>
      <w:r>
        <w:rPr>
          <w:spacing w:val="-5"/>
        </w:rPr>
        <w:t xml:space="preserve"> </w:t>
      </w:r>
      <w:r>
        <w:t>of</w:t>
      </w:r>
      <w:r>
        <w:rPr>
          <w:spacing w:val="-3"/>
        </w:rPr>
        <w:t xml:space="preserve"> </w:t>
      </w:r>
      <w:r>
        <w:t>Street</w:t>
      </w:r>
      <w:r>
        <w:rPr>
          <w:spacing w:val="-3"/>
        </w:rPr>
        <w:t xml:space="preserve"> </w:t>
      </w:r>
      <w:r>
        <w:t>Cleansing</w:t>
      </w:r>
      <w:r>
        <w:rPr>
          <w:spacing w:val="-4"/>
        </w:rPr>
        <w:t xml:space="preserve"> Waste</w:t>
      </w:r>
    </w:p>
    <w:p w14:paraId="2666B61B" w14:textId="77777777" w:rsidR="00E26276" w:rsidRDefault="00E26276">
      <w:pPr>
        <w:pStyle w:val="BodyText"/>
        <w:spacing w:before="11"/>
        <w:rPr>
          <w:rFonts w:ascii="Helvetica"/>
          <w:b/>
          <w:sz w:val="22"/>
        </w:rPr>
      </w:pPr>
    </w:p>
    <w:p w14:paraId="4D64E287" w14:textId="77777777" w:rsidR="00E26276" w:rsidRDefault="005C04CF">
      <w:pPr>
        <w:pStyle w:val="BodyText"/>
        <w:spacing w:line="218" w:lineRule="auto"/>
        <w:ind w:left="179" w:right="1382"/>
      </w:pPr>
      <w:r>
        <w:rPr>
          <w:w w:val="90"/>
        </w:rPr>
        <w:t>The</w:t>
      </w:r>
      <w:r>
        <w:rPr>
          <w:spacing w:val="-1"/>
          <w:w w:val="90"/>
        </w:rPr>
        <w:t xml:space="preserve"> </w:t>
      </w:r>
      <w:r>
        <w:rPr>
          <w:w w:val="90"/>
        </w:rPr>
        <w:t>costs</w:t>
      </w:r>
      <w:r>
        <w:rPr>
          <w:spacing w:val="-1"/>
          <w:w w:val="90"/>
        </w:rPr>
        <w:t xml:space="preserve"> </w:t>
      </w:r>
      <w:r>
        <w:rPr>
          <w:w w:val="90"/>
        </w:rPr>
        <w:t>associated with</w:t>
      </w:r>
      <w:r>
        <w:rPr>
          <w:spacing w:val="-2"/>
          <w:w w:val="90"/>
        </w:rPr>
        <w:t xml:space="preserve"> </w:t>
      </w:r>
      <w:r>
        <w:rPr>
          <w:w w:val="90"/>
        </w:rPr>
        <w:t>litter,</w:t>
      </w:r>
      <w:r>
        <w:rPr>
          <w:spacing w:val="-1"/>
          <w:w w:val="90"/>
        </w:rPr>
        <w:t xml:space="preserve"> </w:t>
      </w:r>
      <w:r>
        <w:rPr>
          <w:w w:val="90"/>
        </w:rPr>
        <w:t>fly-tipping</w:t>
      </w:r>
      <w:r>
        <w:rPr>
          <w:spacing w:val="-2"/>
          <w:w w:val="90"/>
        </w:rPr>
        <w:t xml:space="preserve"> </w:t>
      </w:r>
      <w:r>
        <w:rPr>
          <w:w w:val="90"/>
        </w:rPr>
        <w:t>and</w:t>
      </w:r>
      <w:r>
        <w:rPr>
          <w:spacing w:val="-2"/>
          <w:w w:val="90"/>
        </w:rPr>
        <w:t xml:space="preserve"> </w:t>
      </w:r>
      <w:r>
        <w:rPr>
          <w:w w:val="90"/>
        </w:rPr>
        <w:t>dog</w:t>
      </w:r>
      <w:r>
        <w:rPr>
          <w:spacing w:val="-2"/>
          <w:w w:val="90"/>
        </w:rPr>
        <w:t xml:space="preserve"> </w:t>
      </w:r>
      <w:r>
        <w:rPr>
          <w:w w:val="90"/>
        </w:rPr>
        <w:t>fouling</w:t>
      </w:r>
      <w:r>
        <w:rPr>
          <w:spacing w:val="-2"/>
          <w:w w:val="90"/>
        </w:rPr>
        <w:t xml:space="preserve"> </w:t>
      </w:r>
      <w:r>
        <w:rPr>
          <w:w w:val="90"/>
        </w:rPr>
        <w:t>as</w:t>
      </w:r>
      <w:r>
        <w:rPr>
          <w:spacing w:val="-1"/>
          <w:w w:val="90"/>
        </w:rPr>
        <w:t xml:space="preserve"> </w:t>
      </w:r>
      <w:r>
        <w:rPr>
          <w:w w:val="90"/>
        </w:rPr>
        <w:t>stated</w:t>
      </w:r>
      <w:r>
        <w:rPr>
          <w:spacing w:val="-2"/>
          <w:w w:val="90"/>
        </w:rPr>
        <w:t xml:space="preserve"> </w:t>
      </w:r>
      <w:r>
        <w:rPr>
          <w:w w:val="90"/>
        </w:rPr>
        <w:t>are</w:t>
      </w:r>
      <w:r>
        <w:rPr>
          <w:spacing w:val="-2"/>
          <w:w w:val="90"/>
        </w:rPr>
        <w:t xml:space="preserve"> </w:t>
      </w:r>
      <w:r>
        <w:rPr>
          <w:w w:val="90"/>
        </w:rPr>
        <w:t>avoidable. They not only include the</w:t>
      </w:r>
      <w:r>
        <w:rPr>
          <w:spacing w:val="-1"/>
          <w:w w:val="90"/>
        </w:rPr>
        <w:t xml:space="preserve"> </w:t>
      </w:r>
      <w:r>
        <w:rPr>
          <w:w w:val="90"/>
        </w:rPr>
        <w:t>cost of</w:t>
      </w:r>
      <w:r>
        <w:rPr>
          <w:spacing w:val="-2"/>
          <w:w w:val="90"/>
        </w:rPr>
        <w:t xml:space="preserve"> </w:t>
      </w:r>
      <w:r>
        <w:rPr>
          <w:w w:val="90"/>
        </w:rPr>
        <w:t>collecting</w:t>
      </w:r>
      <w:r>
        <w:rPr>
          <w:spacing w:val="-1"/>
          <w:w w:val="90"/>
        </w:rPr>
        <w:t xml:space="preserve"> </w:t>
      </w:r>
      <w:r>
        <w:rPr>
          <w:w w:val="90"/>
        </w:rPr>
        <w:t>the</w:t>
      </w:r>
      <w:r>
        <w:rPr>
          <w:spacing w:val="-1"/>
          <w:w w:val="90"/>
        </w:rPr>
        <w:t xml:space="preserve"> </w:t>
      </w:r>
      <w:r>
        <w:rPr>
          <w:w w:val="90"/>
        </w:rPr>
        <w:t>material</w:t>
      </w:r>
      <w:r>
        <w:rPr>
          <w:spacing w:val="-1"/>
          <w:w w:val="90"/>
        </w:rPr>
        <w:t xml:space="preserve"> </w:t>
      </w:r>
      <w:r>
        <w:rPr>
          <w:w w:val="90"/>
        </w:rPr>
        <w:t>but also</w:t>
      </w:r>
      <w:r>
        <w:rPr>
          <w:spacing w:val="-1"/>
          <w:w w:val="90"/>
        </w:rPr>
        <w:t xml:space="preserve"> </w:t>
      </w:r>
      <w:r>
        <w:rPr>
          <w:w w:val="90"/>
        </w:rPr>
        <w:t>the</w:t>
      </w:r>
      <w:r>
        <w:rPr>
          <w:spacing w:val="-1"/>
          <w:w w:val="90"/>
        </w:rPr>
        <w:t xml:space="preserve"> </w:t>
      </w:r>
      <w:r>
        <w:rPr>
          <w:w w:val="90"/>
        </w:rPr>
        <w:t>cost for</w:t>
      </w:r>
      <w:r>
        <w:rPr>
          <w:spacing w:val="-1"/>
          <w:w w:val="90"/>
        </w:rPr>
        <w:t xml:space="preserve"> </w:t>
      </w:r>
      <w:r>
        <w:rPr>
          <w:w w:val="90"/>
        </w:rPr>
        <w:t xml:space="preserve">its </w:t>
      </w:r>
      <w:r>
        <w:rPr>
          <w:spacing w:val="-2"/>
          <w:w w:val="95"/>
        </w:rPr>
        <w:t>disposal</w:t>
      </w:r>
      <w:r>
        <w:rPr>
          <w:spacing w:val="-10"/>
          <w:w w:val="95"/>
        </w:rPr>
        <w:t xml:space="preserve"> </w:t>
      </w:r>
      <w:proofErr w:type="gramStart"/>
      <w:r>
        <w:rPr>
          <w:spacing w:val="-2"/>
          <w:w w:val="95"/>
        </w:rPr>
        <w:t>and</w:t>
      </w:r>
      <w:r>
        <w:rPr>
          <w:spacing w:val="-10"/>
          <w:w w:val="95"/>
        </w:rPr>
        <w:t xml:space="preserve"> </w:t>
      </w:r>
      <w:r>
        <w:rPr>
          <w:spacing w:val="-2"/>
          <w:w w:val="95"/>
        </w:rPr>
        <w:t>also</w:t>
      </w:r>
      <w:proofErr w:type="gramEnd"/>
      <w:r>
        <w:rPr>
          <w:spacing w:val="-10"/>
          <w:w w:val="95"/>
        </w:rPr>
        <w:t xml:space="preserve"> </w:t>
      </w:r>
      <w:r>
        <w:rPr>
          <w:spacing w:val="-2"/>
          <w:w w:val="95"/>
        </w:rPr>
        <w:t>the</w:t>
      </w:r>
      <w:r>
        <w:rPr>
          <w:spacing w:val="-10"/>
          <w:w w:val="95"/>
        </w:rPr>
        <w:t xml:space="preserve"> </w:t>
      </w:r>
      <w:r>
        <w:rPr>
          <w:spacing w:val="-2"/>
          <w:w w:val="95"/>
        </w:rPr>
        <w:t>loss</w:t>
      </w:r>
      <w:r>
        <w:rPr>
          <w:spacing w:val="-9"/>
          <w:w w:val="95"/>
        </w:rPr>
        <w:t xml:space="preserve"> </w:t>
      </w:r>
      <w:r>
        <w:rPr>
          <w:spacing w:val="-2"/>
          <w:w w:val="95"/>
        </w:rPr>
        <w:t>of</w:t>
      </w:r>
      <w:r>
        <w:rPr>
          <w:spacing w:val="-9"/>
          <w:w w:val="95"/>
        </w:rPr>
        <w:t xml:space="preserve"> </w:t>
      </w:r>
      <w:r>
        <w:rPr>
          <w:spacing w:val="-2"/>
          <w:w w:val="95"/>
        </w:rPr>
        <w:t>material</w:t>
      </w:r>
      <w:r>
        <w:rPr>
          <w:spacing w:val="-10"/>
          <w:w w:val="95"/>
        </w:rPr>
        <w:t xml:space="preserve"> </w:t>
      </w:r>
      <w:r>
        <w:rPr>
          <w:spacing w:val="-2"/>
          <w:w w:val="95"/>
        </w:rPr>
        <w:t>that</w:t>
      </w:r>
      <w:r>
        <w:rPr>
          <w:spacing w:val="-9"/>
          <w:w w:val="95"/>
        </w:rPr>
        <w:t xml:space="preserve"> </w:t>
      </w:r>
      <w:r>
        <w:rPr>
          <w:spacing w:val="-2"/>
          <w:w w:val="95"/>
        </w:rPr>
        <w:t>had</w:t>
      </w:r>
      <w:r>
        <w:rPr>
          <w:spacing w:val="-10"/>
          <w:w w:val="95"/>
        </w:rPr>
        <w:t xml:space="preserve"> </w:t>
      </w:r>
      <w:r>
        <w:rPr>
          <w:spacing w:val="-2"/>
          <w:w w:val="95"/>
        </w:rPr>
        <w:t>it</w:t>
      </w:r>
      <w:r>
        <w:rPr>
          <w:spacing w:val="-9"/>
          <w:w w:val="95"/>
        </w:rPr>
        <w:t xml:space="preserve"> </w:t>
      </w:r>
      <w:r>
        <w:rPr>
          <w:spacing w:val="-2"/>
          <w:w w:val="95"/>
        </w:rPr>
        <w:t>been</w:t>
      </w:r>
      <w:r>
        <w:rPr>
          <w:spacing w:val="-10"/>
          <w:w w:val="95"/>
        </w:rPr>
        <w:t xml:space="preserve"> </w:t>
      </w:r>
      <w:r>
        <w:rPr>
          <w:spacing w:val="-2"/>
          <w:w w:val="95"/>
        </w:rPr>
        <w:t>properly</w:t>
      </w:r>
      <w:r>
        <w:rPr>
          <w:spacing w:val="-9"/>
          <w:w w:val="95"/>
        </w:rPr>
        <w:t xml:space="preserve"> </w:t>
      </w:r>
      <w:r>
        <w:rPr>
          <w:spacing w:val="-2"/>
          <w:w w:val="95"/>
        </w:rPr>
        <w:t>disposed</w:t>
      </w:r>
      <w:r>
        <w:rPr>
          <w:spacing w:val="-10"/>
          <w:w w:val="95"/>
        </w:rPr>
        <w:t xml:space="preserve"> </w:t>
      </w:r>
      <w:r>
        <w:rPr>
          <w:spacing w:val="-2"/>
          <w:w w:val="95"/>
        </w:rPr>
        <w:t>of</w:t>
      </w:r>
      <w:r>
        <w:rPr>
          <w:spacing w:val="-9"/>
          <w:w w:val="95"/>
        </w:rPr>
        <w:t xml:space="preserve"> </w:t>
      </w:r>
      <w:r>
        <w:rPr>
          <w:spacing w:val="-2"/>
          <w:w w:val="95"/>
        </w:rPr>
        <w:t xml:space="preserve">would </w:t>
      </w:r>
      <w:r>
        <w:t>have</w:t>
      </w:r>
      <w:r>
        <w:rPr>
          <w:spacing w:val="-9"/>
        </w:rPr>
        <w:t xml:space="preserve"> </w:t>
      </w:r>
      <w:r>
        <w:t>been</w:t>
      </w:r>
      <w:r>
        <w:rPr>
          <w:spacing w:val="-7"/>
        </w:rPr>
        <w:t xml:space="preserve"> </w:t>
      </w:r>
      <w:r>
        <w:t>recycled.</w:t>
      </w:r>
    </w:p>
    <w:p w14:paraId="32534224" w14:textId="77777777" w:rsidR="00E26276" w:rsidRDefault="00E26276">
      <w:pPr>
        <w:pStyle w:val="BodyText"/>
        <w:spacing w:before="4"/>
        <w:rPr>
          <w:sz w:val="22"/>
        </w:rPr>
      </w:pPr>
    </w:p>
    <w:p w14:paraId="3F1D2489" w14:textId="77777777" w:rsidR="00E26276" w:rsidRDefault="005C04CF">
      <w:pPr>
        <w:pStyle w:val="BodyText"/>
        <w:spacing w:line="218" w:lineRule="auto"/>
        <w:ind w:left="179" w:right="1382"/>
      </w:pPr>
      <w:r>
        <w:rPr>
          <w:w w:val="90"/>
        </w:rPr>
        <w:t xml:space="preserve">There are also costs associated with the disposal of the mixed waste that is swept and collected from our streets and our street </w:t>
      </w:r>
      <w:proofErr w:type="spellStart"/>
      <w:r>
        <w:rPr>
          <w:w w:val="90"/>
        </w:rPr>
        <w:t>gulleys</w:t>
      </w:r>
      <w:proofErr w:type="spellEnd"/>
      <w:r>
        <w:rPr>
          <w:w w:val="90"/>
        </w:rPr>
        <w:t xml:space="preserve">. The material includes grit and </w:t>
      </w:r>
      <w:r>
        <w:rPr>
          <w:w w:val="95"/>
        </w:rPr>
        <w:t>soil</w:t>
      </w:r>
      <w:r>
        <w:rPr>
          <w:spacing w:val="-16"/>
          <w:w w:val="95"/>
        </w:rPr>
        <w:t xml:space="preserve"> </w:t>
      </w:r>
      <w:r>
        <w:rPr>
          <w:w w:val="95"/>
        </w:rPr>
        <w:t>and</w:t>
      </w:r>
      <w:r>
        <w:rPr>
          <w:spacing w:val="-16"/>
          <w:w w:val="95"/>
        </w:rPr>
        <w:t xml:space="preserve"> </w:t>
      </w:r>
      <w:r>
        <w:rPr>
          <w:w w:val="95"/>
        </w:rPr>
        <w:t>green</w:t>
      </w:r>
      <w:r>
        <w:rPr>
          <w:spacing w:val="-16"/>
          <w:w w:val="95"/>
        </w:rPr>
        <w:t xml:space="preserve"> </w:t>
      </w:r>
      <w:r>
        <w:rPr>
          <w:w w:val="95"/>
        </w:rPr>
        <w:t>waste.</w:t>
      </w:r>
      <w:r>
        <w:rPr>
          <w:spacing w:val="-15"/>
          <w:w w:val="95"/>
        </w:rPr>
        <w:t xml:space="preserve"> </w:t>
      </w:r>
      <w:r>
        <w:rPr>
          <w:w w:val="95"/>
        </w:rPr>
        <w:t>Disposing</w:t>
      </w:r>
      <w:r>
        <w:rPr>
          <w:spacing w:val="-14"/>
          <w:w w:val="95"/>
        </w:rPr>
        <w:t xml:space="preserve"> </w:t>
      </w:r>
      <w:r>
        <w:rPr>
          <w:w w:val="95"/>
        </w:rPr>
        <w:t>of</w:t>
      </w:r>
      <w:r>
        <w:rPr>
          <w:spacing w:val="-15"/>
          <w:w w:val="95"/>
        </w:rPr>
        <w:t xml:space="preserve"> </w:t>
      </w:r>
      <w:proofErr w:type="gramStart"/>
      <w:r>
        <w:rPr>
          <w:w w:val="95"/>
        </w:rPr>
        <w:t>all</w:t>
      </w:r>
      <w:r>
        <w:rPr>
          <w:spacing w:val="-16"/>
          <w:w w:val="95"/>
        </w:rPr>
        <w:t xml:space="preserve"> </w:t>
      </w:r>
      <w:r>
        <w:rPr>
          <w:w w:val="95"/>
        </w:rPr>
        <w:t>of</w:t>
      </w:r>
      <w:proofErr w:type="gramEnd"/>
      <w:r>
        <w:rPr>
          <w:spacing w:val="-15"/>
          <w:w w:val="95"/>
        </w:rPr>
        <w:t xml:space="preserve"> </w:t>
      </w:r>
      <w:r>
        <w:rPr>
          <w:w w:val="95"/>
        </w:rPr>
        <w:t>this</w:t>
      </w:r>
      <w:r>
        <w:rPr>
          <w:spacing w:val="-15"/>
          <w:w w:val="95"/>
        </w:rPr>
        <w:t xml:space="preserve"> </w:t>
      </w:r>
      <w:r>
        <w:rPr>
          <w:w w:val="95"/>
        </w:rPr>
        <w:t>material</w:t>
      </w:r>
      <w:r>
        <w:rPr>
          <w:spacing w:val="-16"/>
          <w:w w:val="95"/>
        </w:rPr>
        <w:t xml:space="preserve"> </w:t>
      </w:r>
      <w:r>
        <w:rPr>
          <w:w w:val="95"/>
        </w:rPr>
        <w:t>has</w:t>
      </w:r>
      <w:r>
        <w:rPr>
          <w:spacing w:val="-15"/>
          <w:w w:val="95"/>
        </w:rPr>
        <w:t xml:space="preserve"> </w:t>
      </w:r>
      <w:r>
        <w:rPr>
          <w:w w:val="95"/>
        </w:rPr>
        <w:t>significant</w:t>
      </w:r>
      <w:r>
        <w:rPr>
          <w:spacing w:val="-15"/>
          <w:w w:val="95"/>
        </w:rPr>
        <w:t xml:space="preserve"> </w:t>
      </w:r>
      <w:r>
        <w:rPr>
          <w:w w:val="95"/>
        </w:rPr>
        <w:t xml:space="preserve">revenue </w:t>
      </w:r>
      <w:r>
        <w:rPr>
          <w:spacing w:val="-2"/>
        </w:rPr>
        <w:t>implications.</w:t>
      </w:r>
    </w:p>
    <w:p w14:paraId="5C0F8438" w14:textId="77777777" w:rsidR="00E26276" w:rsidRDefault="00E26276">
      <w:pPr>
        <w:pStyle w:val="BodyText"/>
        <w:spacing w:before="5"/>
        <w:rPr>
          <w:sz w:val="22"/>
        </w:rPr>
      </w:pPr>
    </w:p>
    <w:p w14:paraId="5A503A20" w14:textId="77777777" w:rsidR="00E26276" w:rsidRDefault="005C04CF">
      <w:pPr>
        <w:pStyle w:val="BodyText"/>
        <w:spacing w:line="218" w:lineRule="auto"/>
        <w:ind w:left="179" w:right="1325"/>
        <w:jc w:val="both"/>
      </w:pPr>
      <w:r>
        <w:rPr>
          <w:w w:val="90"/>
        </w:rPr>
        <w:t>We will investigate the possibilities of recycling at least some of this material and the associated</w:t>
      </w:r>
      <w:r>
        <w:rPr>
          <w:spacing w:val="-8"/>
          <w:w w:val="90"/>
        </w:rPr>
        <w:t xml:space="preserve"> </w:t>
      </w:r>
      <w:r>
        <w:rPr>
          <w:w w:val="90"/>
        </w:rPr>
        <w:t>costs</w:t>
      </w:r>
      <w:r>
        <w:rPr>
          <w:spacing w:val="-9"/>
          <w:w w:val="90"/>
        </w:rPr>
        <w:t xml:space="preserve"> </w:t>
      </w:r>
      <w:r>
        <w:rPr>
          <w:w w:val="90"/>
        </w:rPr>
        <w:t>to</w:t>
      </w:r>
      <w:r>
        <w:rPr>
          <w:spacing w:val="-10"/>
          <w:w w:val="90"/>
        </w:rPr>
        <w:t xml:space="preserve"> </w:t>
      </w:r>
      <w:r>
        <w:rPr>
          <w:w w:val="90"/>
        </w:rPr>
        <w:t>determine</w:t>
      </w:r>
      <w:r>
        <w:rPr>
          <w:spacing w:val="-10"/>
          <w:w w:val="90"/>
        </w:rPr>
        <w:t xml:space="preserve"> </w:t>
      </w:r>
      <w:r>
        <w:rPr>
          <w:w w:val="90"/>
        </w:rPr>
        <w:t>whether</w:t>
      </w:r>
      <w:r>
        <w:rPr>
          <w:spacing w:val="-9"/>
          <w:w w:val="90"/>
        </w:rPr>
        <w:t xml:space="preserve"> </w:t>
      </w:r>
      <w:r>
        <w:rPr>
          <w:w w:val="90"/>
        </w:rPr>
        <w:t>or</w:t>
      </w:r>
      <w:r>
        <w:rPr>
          <w:spacing w:val="-9"/>
          <w:w w:val="90"/>
        </w:rPr>
        <w:t xml:space="preserve"> </w:t>
      </w:r>
      <w:r>
        <w:rPr>
          <w:w w:val="90"/>
        </w:rPr>
        <w:t>not</w:t>
      </w:r>
      <w:r>
        <w:rPr>
          <w:spacing w:val="-10"/>
          <w:w w:val="90"/>
        </w:rPr>
        <w:t xml:space="preserve"> </w:t>
      </w:r>
      <w:r>
        <w:rPr>
          <w:w w:val="90"/>
        </w:rPr>
        <w:t>there</w:t>
      </w:r>
      <w:r>
        <w:rPr>
          <w:spacing w:val="-10"/>
          <w:w w:val="90"/>
        </w:rPr>
        <w:t xml:space="preserve"> </w:t>
      </w:r>
      <w:r>
        <w:rPr>
          <w:w w:val="90"/>
        </w:rPr>
        <w:t>is</w:t>
      </w:r>
      <w:r>
        <w:rPr>
          <w:spacing w:val="-9"/>
          <w:w w:val="90"/>
        </w:rPr>
        <w:t xml:space="preserve"> </w:t>
      </w:r>
      <w:r>
        <w:rPr>
          <w:w w:val="90"/>
        </w:rPr>
        <w:t>a</w:t>
      </w:r>
      <w:r>
        <w:rPr>
          <w:spacing w:val="-11"/>
          <w:w w:val="90"/>
        </w:rPr>
        <w:t xml:space="preserve"> </w:t>
      </w:r>
      <w:proofErr w:type="gramStart"/>
      <w:r>
        <w:rPr>
          <w:w w:val="90"/>
        </w:rPr>
        <w:t>cost</w:t>
      </w:r>
      <w:r>
        <w:rPr>
          <w:spacing w:val="-9"/>
          <w:w w:val="90"/>
        </w:rPr>
        <w:t xml:space="preserve"> </w:t>
      </w:r>
      <w:r>
        <w:rPr>
          <w:w w:val="90"/>
        </w:rPr>
        <w:t>effective</w:t>
      </w:r>
      <w:proofErr w:type="gramEnd"/>
      <w:r>
        <w:rPr>
          <w:spacing w:val="-10"/>
          <w:w w:val="90"/>
        </w:rPr>
        <w:t xml:space="preserve"> </w:t>
      </w:r>
      <w:r>
        <w:rPr>
          <w:w w:val="90"/>
        </w:rPr>
        <w:t>solution</w:t>
      </w:r>
      <w:r>
        <w:rPr>
          <w:spacing w:val="-8"/>
          <w:w w:val="90"/>
        </w:rPr>
        <w:t xml:space="preserve"> </w:t>
      </w:r>
      <w:r>
        <w:rPr>
          <w:w w:val="90"/>
        </w:rPr>
        <w:t>to</w:t>
      </w:r>
      <w:r>
        <w:rPr>
          <w:spacing w:val="-10"/>
          <w:w w:val="90"/>
        </w:rPr>
        <w:t xml:space="preserve"> </w:t>
      </w:r>
      <w:r>
        <w:rPr>
          <w:w w:val="90"/>
        </w:rPr>
        <w:t xml:space="preserve">help </w:t>
      </w:r>
      <w:r>
        <w:rPr>
          <w:w w:val="95"/>
        </w:rPr>
        <w:t>reduce the overall revenue burden.</w:t>
      </w:r>
    </w:p>
    <w:p w14:paraId="6F784EEA" w14:textId="77777777" w:rsidR="00E26276" w:rsidRDefault="00E26276">
      <w:pPr>
        <w:spacing w:line="218" w:lineRule="auto"/>
        <w:jc w:val="both"/>
      </w:pPr>
    </w:p>
    <w:p w14:paraId="52D2B909" w14:textId="2C6D12D5" w:rsidR="00B31C34" w:rsidRDefault="00B31C34">
      <w:pPr>
        <w:spacing w:line="218" w:lineRule="auto"/>
        <w:jc w:val="both"/>
        <w:sectPr w:rsidR="00B31C34">
          <w:pgSz w:w="11910" w:h="16840"/>
          <w:pgMar w:top="1340" w:right="160" w:bottom="1200" w:left="1260" w:header="753" w:footer="1000" w:gutter="0"/>
          <w:cols w:space="720"/>
        </w:sectPr>
      </w:pPr>
    </w:p>
    <w:p w14:paraId="79117F2F" w14:textId="77777777" w:rsidR="00E26276" w:rsidRDefault="00E26276">
      <w:pPr>
        <w:pStyle w:val="BodyText"/>
        <w:rPr>
          <w:sz w:val="20"/>
        </w:rPr>
      </w:pPr>
    </w:p>
    <w:p w14:paraId="2F492403" w14:textId="77777777" w:rsidR="00E26276" w:rsidRDefault="00E26276">
      <w:pPr>
        <w:pStyle w:val="BodyText"/>
        <w:spacing w:before="4"/>
        <w:rPr>
          <w:sz w:val="16"/>
        </w:rPr>
      </w:pPr>
    </w:p>
    <w:p w14:paraId="1FE1B20D" w14:textId="77777777" w:rsidR="008255D1" w:rsidRDefault="008255D1" w:rsidP="008255D1">
      <w:pPr>
        <w:pStyle w:val="Heading2"/>
      </w:pPr>
      <w:r>
        <w:t>Appendix</w:t>
      </w:r>
      <w:r>
        <w:rPr>
          <w:spacing w:val="-4"/>
        </w:rPr>
        <w:t xml:space="preserve"> </w:t>
      </w:r>
      <w:r>
        <w:rPr>
          <w:spacing w:val="-10"/>
        </w:rPr>
        <w:t>I</w:t>
      </w:r>
    </w:p>
    <w:p w14:paraId="30786687" w14:textId="77777777" w:rsidR="008255D1" w:rsidRDefault="008255D1" w:rsidP="008255D1">
      <w:pPr>
        <w:pStyle w:val="Heading3"/>
      </w:pPr>
      <w:r>
        <w:t>Useful</w:t>
      </w:r>
      <w:r>
        <w:rPr>
          <w:spacing w:val="-5"/>
        </w:rPr>
        <w:t xml:space="preserve"> </w:t>
      </w:r>
      <w:r>
        <w:t>Contacts</w:t>
      </w:r>
      <w:r>
        <w:rPr>
          <w:spacing w:val="-4"/>
        </w:rPr>
        <w:t xml:space="preserve"> </w:t>
      </w:r>
      <w:r>
        <w:t>&amp;</w:t>
      </w:r>
      <w:r>
        <w:rPr>
          <w:spacing w:val="-3"/>
        </w:rPr>
        <w:t xml:space="preserve"> </w:t>
      </w:r>
      <w:r>
        <w:t>Information</w:t>
      </w:r>
      <w:r>
        <w:rPr>
          <w:spacing w:val="-4"/>
        </w:rPr>
        <w:t xml:space="preserve"> </w:t>
      </w:r>
      <w:r>
        <w:rPr>
          <w:spacing w:val="-2"/>
        </w:rPr>
        <w:t>Sources</w:t>
      </w:r>
    </w:p>
    <w:p w14:paraId="16021FAA" w14:textId="77777777" w:rsidR="008255D1" w:rsidRDefault="008255D1" w:rsidP="008255D1"/>
    <w:p w14:paraId="6A856F55" w14:textId="77777777" w:rsidR="008255D1" w:rsidRDefault="008255D1" w:rsidP="008255D1">
      <w:pPr>
        <w:pStyle w:val="Heading4"/>
      </w:pPr>
      <w:r>
        <w:t>Organisation: Falkirk Council</w:t>
      </w:r>
    </w:p>
    <w:p w14:paraId="1C0D0106" w14:textId="77777777" w:rsidR="008255D1" w:rsidRPr="00DE57A7" w:rsidRDefault="008255D1" w:rsidP="008255D1"/>
    <w:p w14:paraId="39ED014C" w14:textId="77777777" w:rsidR="008255D1" w:rsidRDefault="008255D1" w:rsidP="008255D1">
      <w:r>
        <w:t>Contact Details:</w:t>
      </w:r>
    </w:p>
    <w:p w14:paraId="54578A57" w14:textId="77777777" w:rsidR="008255D1" w:rsidRDefault="008255D1" w:rsidP="008255D1">
      <w:pPr>
        <w:pStyle w:val="TableParagraph"/>
        <w:numPr>
          <w:ilvl w:val="0"/>
          <w:numId w:val="10"/>
        </w:numPr>
        <w:spacing w:line="258" w:lineRule="exact"/>
      </w:pPr>
      <w:hyperlink r:id="rId16" w:history="1">
        <w:r w:rsidRPr="00F639C5">
          <w:rPr>
            <w:rStyle w:val="Hyperlink"/>
            <w:w w:val="85"/>
          </w:rPr>
          <w:t>www.falkirk.gov.uk/contact-</w:t>
        </w:r>
        <w:r w:rsidRPr="00F639C5">
          <w:rPr>
            <w:rStyle w:val="Hyperlink"/>
            <w:spacing w:val="-5"/>
            <w:w w:val="95"/>
          </w:rPr>
          <w:t>us/</w:t>
        </w:r>
      </w:hyperlink>
    </w:p>
    <w:p w14:paraId="3D62FB41" w14:textId="77777777" w:rsidR="008255D1" w:rsidRDefault="008255D1" w:rsidP="008255D1">
      <w:pPr>
        <w:pStyle w:val="TableParagraph"/>
        <w:numPr>
          <w:ilvl w:val="0"/>
          <w:numId w:val="10"/>
        </w:numPr>
        <w:spacing w:line="218" w:lineRule="auto"/>
        <w:ind w:right="200"/>
      </w:pPr>
      <w:hyperlink r:id="rId17">
        <w:r>
          <w:rPr>
            <w:color w:val="0000FF"/>
            <w:spacing w:val="-2"/>
            <w:w w:val="90"/>
            <w:u w:val="single" w:color="0000FF"/>
          </w:rPr>
          <w:t>www.falkirk.gov.uk/services/council-</w:t>
        </w:r>
      </w:hyperlink>
      <w:r>
        <w:rPr>
          <w:color w:val="0000FF"/>
          <w:spacing w:val="-2"/>
          <w:w w:val="90"/>
        </w:rPr>
        <w:t xml:space="preserve"> </w:t>
      </w:r>
      <w:hyperlink r:id="rId18">
        <w:r>
          <w:rPr>
            <w:color w:val="0000FF"/>
            <w:spacing w:val="-2"/>
            <w:w w:val="90"/>
            <w:u w:val="single" w:color="0000FF"/>
          </w:rPr>
          <w:t>democracy/budgets-spending-performance/council-</w:t>
        </w:r>
      </w:hyperlink>
      <w:r>
        <w:rPr>
          <w:color w:val="0000FF"/>
          <w:spacing w:val="-2"/>
          <w:w w:val="90"/>
        </w:rPr>
        <w:t xml:space="preserve"> </w:t>
      </w:r>
      <w:hyperlink r:id="rId19">
        <w:r>
          <w:rPr>
            <w:color w:val="0000FF"/>
            <w:spacing w:val="-2"/>
            <w:u w:val="single" w:color="0000FF"/>
          </w:rPr>
          <w:t>performance/</w:t>
        </w:r>
      </w:hyperlink>
    </w:p>
    <w:p w14:paraId="194DC9AD" w14:textId="77777777" w:rsidR="008255D1" w:rsidRDefault="008255D1" w:rsidP="008255D1">
      <w:pPr>
        <w:pStyle w:val="TableParagraph"/>
        <w:numPr>
          <w:ilvl w:val="0"/>
          <w:numId w:val="10"/>
        </w:numPr>
      </w:pPr>
      <w:r>
        <w:rPr>
          <w:w w:val="80"/>
        </w:rPr>
        <w:t>01324</w:t>
      </w:r>
      <w:r>
        <w:rPr>
          <w:spacing w:val="8"/>
        </w:rPr>
        <w:t xml:space="preserve"> </w:t>
      </w:r>
      <w:r>
        <w:rPr>
          <w:spacing w:val="-2"/>
          <w:w w:val="95"/>
        </w:rPr>
        <w:t>506070</w:t>
      </w:r>
    </w:p>
    <w:p w14:paraId="583EBC40" w14:textId="77777777" w:rsidR="008255D1" w:rsidRPr="00DE57A7" w:rsidRDefault="008255D1" w:rsidP="008255D1">
      <w:pPr>
        <w:pStyle w:val="ListParagraph"/>
        <w:numPr>
          <w:ilvl w:val="0"/>
          <w:numId w:val="10"/>
        </w:numPr>
        <w:contextualSpacing/>
      </w:pPr>
      <w:r w:rsidRPr="00DE57A7">
        <w:rPr>
          <w:w w:val="90"/>
        </w:rPr>
        <w:t>Reporting</w:t>
      </w:r>
      <w:r w:rsidRPr="00DE57A7">
        <w:rPr>
          <w:spacing w:val="-3"/>
        </w:rPr>
        <w:t xml:space="preserve"> </w:t>
      </w:r>
      <w:r w:rsidRPr="00DE57A7">
        <w:rPr>
          <w:w w:val="90"/>
        </w:rPr>
        <w:t>tools</w:t>
      </w:r>
      <w:r w:rsidRPr="00DE57A7">
        <w:rPr>
          <w:spacing w:val="-3"/>
        </w:rPr>
        <w:t xml:space="preserve"> </w:t>
      </w:r>
      <w:r w:rsidRPr="00DE57A7">
        <w:rPr>
          <w:w w:val="90"/>
        </w:rPr>
        <w:t>via</w:t>
      </w:r>
      <w:r w:rsidRPr="00DE57A7">
        <w:rPr>
          <w:spacing w:val="-3"/>
        </w:rPr>
        <w:t xml:space="preserve"> </w:t>
      </w:r>
      <w:r w:rsidRPr="00DE57A7">
        <w:rPr>
          <w:spacing w:val="-2"/>
          <w:w w:val="90"/>
        </w:rPr>
        <w:t>MyFalkirk</w:t>
      </w:r>
    </w:p>
    <w:p w14:paraId="79C8CB3F" w14:textId="77777777" w:rsidR="008255D1" w:rsidRDefault="008255D1" w:rsidP="008255D1"/>
    <w:p w14:paraId="272A3496" w14:textId="77777777" w:rsidR="008255D1" w:rsidRDefault="008255D1" w:rsidP="008255D1">
      <w:pPr>
        <w:pStyle w:val="Heading4"/>
      </w:pPr>
      <w:r>
        <w:t xml:space="preserve">Organisation: Dumb Dumpers </w:t>
      </w:r>
    </w:p>
    <w:p w14:paraId="19302C58" w14:textId="77777777" w:rsidR="008255D1" w:rsidRDefault="008255D1" w:rsidP="008255D1">
      <w:pPr>
        <w:pStyle w:val="TableParagraph"/>
        <w:spacing w:line="258" w:lineRule="exact"/>
        <w:ind w:left="107"/>
      </w:pPr>
      <w:r>
        <w:t>Contact Details:</w:t>
      </w:r>
    </w:p>
    <w:p w14:paraId="6821FB3E" w14:textId="77777777" w:rsidR="008255D1" w:rsidRPr="00836386" w:rsidRDefault="008255D1" w:rsidP="008255D1">
      <w:pPr>
        <w:pStyle w:val="TableParagraph"/>
        <w:numPr>
          <w:ilvl w:val="0"/>
          <w:numId w:val="12"/>
        </w:numPr>
        <w:spacing w:line="258" w:lineRule="exact"/>
      </w:pPr>
      <w:hyperlink r:id="rId20">
        <w:r>
          <w:rPr>
            <w:color w:val="0000FF"/>
            <w:spacing w:val="-2"/>
            <w:w w:val="90"/>
            <w:u w:val="single" w:color="0000FF"/>
          </w:rPr>
          <w:t>http://dumbdumpers.org/</w:t>
        </w:r>
      </w:hyperlink>
    </w:p>
    <w:p w14:paraId="7AB05A1A" w14:textId="77777777" w:rsidR="008255D1" w:rsidRPr="00836386" w:rsidRDefault="008255D1" w:rsidP="008255D1">
      <w:pPr>
        <w:pStyle w:val="TableParagraph"/>
        <w:numPr>
          <w:ilvl w:val="0"/>
          <w:numId w:val="12"/>
        </w:numPr>
        <w:spacing w:line="258" w:lineRule="exact"/>
      </w:pPr>
      <w:r>
        <w:rPr>
          <w:w w:val="80"/>
        </w:rPr>
        <w:t>0845</w:t>
      </w:r>
      <w:r>
        <w:rPr>
          <w:spacing w:val="5"/>
        </w:rPr>
        <w:t xml:space="preserve"> </w:t>
      </w:r>
      <w:r>
        <w:rPr>
          <w:spacing w:val="-2"/>
          <w:w w:val="95"/>
        </w:rPr>
        <w:t>2304090</w:t>
      </w:r>
    </w:p>
    <w:p w14:paraId="5A7D9CD1" w14:textId="77777777" w:rsidR="008255D1" w:rsidRDefault="008255D1" w:rsidP="008255D1"/>
    <w:p w14:paraId="1FF5E40E" w14:textId="77777777" w:rsidR="008255D1" w:rsidRDefault="008255D1" w:rsidP="008255D1">
      <w:pPr>
        <w:pStyle w:val="Heading4"/>
      </w:pPr>
      <w:r>
        <w:t>Organisation: Scottish Environmental Protection Agency</w:t>
      </w:r>
    </w:p>
    <w:p w14:paraId="373AB6AB" w14:textId="77777777" w:rsidR="008255D1" w:rsidRDefault="008255D1" w:rsidP="008255D1">
      <w:pPr>
        <w:pStyle w:val="TableParagraph"/>
        <w:spacing w:line="258" w:lineRule="exact"/>
      </w:pPr>
      <w:r>
        <w:t>Contact Details:</w:t>
      </w:r>
    </w:p>
    <w:p w14:paraId="627E7FD5" w14:textId="77777777" w:rsidR="008255D1" w:rsidRPr="00DE57A7" w:rsidRDefault="008255D1" w:rsidP="008255D1">
      <w:pPr>
        <w:pStyle w:val="TableParagraph"/>
        <w:numPr>
          <w:ilvl w:val="0"/>
          <w:numId w:val="11"/>
        </w:numPr>
        <w:spacing w:line="258" w:lineRule="exact"/>
      </w:pPr>
      <w:hyperlink r:id="rId21" w:history="1">
        <w:r w:rsidRPr="00F639C5">
          <w:rPr>
            <w:rStyle w:val="Hyperlink"/>
            <w:spacing w:val="-2"/>
          </w:rPr>
          <w:t>www.sepa.org.uk/</w:t>
        </w:r>
      </w:hyperlink>
    </w:p>
    <w:p w14:paraId="29FAF3AF" w14:textId="77777777" w:rsidR="008255D1" w:rsidRPr="00DE57A7" w:rsidRDefault="008255D1" w:rsidP="008255D1">
      <w:pPr>
        <w:pStyle w:val="ListParagraph"/>
        <w:numPr>
          <w:ilvl w:val="0"/>
          <w:numId w:val="11"/>
        </w:numPr>
        <w:contextualSpacing/>
      </w:pPr>
      <w:r w:rsidRPr="00DE57A7">
        <w:rPr>
          <w:w w:val="80"/>
        </w:rPr>
        <w:t>01786</w:t>
      </w:r>
      <w:r w:rsidRPr="00DE57A7">
        <w:rPr>
          <w:spacing w:val="8"/>
        </w:rPr>
        <w:t xml:space="preserve"> </w:t>
      </w:r>
      <w:r w:rsidRPr="00DE57A7">
        <w:rPr>
          <w:spacing w:val="-2"/>
          <w:w w:val="95"/>
        </w:rPr>
        <w:t>457700</w:t>
      </w:r>
    </w:p>
    <w:p w14:paraId="1B634A3B" w14:textId="77777777" w:rsidR="008255D1" w:rsidRDefault="008255D1" w:rsidP="008255D1"/>
    <w:p w14:paraId="4B23821D" w14:textId="77777777" w:rsidR="008255D1" w:rsidRDefault="008255D1" w:rsidP="008255D1"/>
    <w:p w14:paraId="2C4373B8" w14:textId="77777777" w:rsidR="008255D1" w:rsidRDefault="008255D1" w:rsidP="008255D1">
      <w:pPr>
        <w:pStyle w:val="Heading4"/>
      </w:pPr>
      <w:r>
        <w:t>Organisation: Police Scotland</w:t>
      </w:r>
    </w:p>
    <w:p w14:paraId="32BB23E0" w14:textId="77777777" w:rsidR="008255D1" w:rsidRDefault="008255D1" w:rsidP="008255D1">
      <w:r>
        <w:t>Contact Details:</w:t>
      </w:r>
    </w:p>
    <w:p w14:paraId="505C0D88" w14:textId="77777777" w:rsidR="008255D1" w:rsidRDefault="008255D1" w:rsidP="008255D1">
      <w:pPr>
        <w:pStyle w:val="TableParagraph"/>
        <w:numPr>
          <w:ilvl w:val="0"/>
          <w:numId w:val="13"/>
        </w:numPr>
        <w:spacing w:line="220" w:lineRule="auto"/>
      </w:pPr>
      <w:hyperlink r:id="rId22">
        <w:r>
          <w:rPr>
            <w:color w:val="0000FF"/>
            <w:spacing w:val="-2"/>
            <w:w w:val="85"/>
            <w:u w:val="single" w:color="0000FF"/>
          </w:rPr>
          <w:t>www.scotland.police.uk/your-community/forth-</w:t>
        </w:r>
      </w:hyperlink>
      <w:r>
        <w:rPr>
          <w:color w:val="0000FF"/>
          <w:spacing w:val="40"/>
        </w:rPr>
        <w:t xml:space="preserve"> </w:t>
      </w:r>
      <w:hyperlink r:id="rId23">
        <w:r>
          <w:rPr>
            <w:color w:val="0000FF"/>
            <w:spacing w:val="-2"/>
            <w:w w:val="95"/>
            <w:u w:val="single" w:color="0000FF"/>
          </w:rPr>
          <w:t>valley/</w:t>
        </w:r>
        <w:proofErr w:type="spellStart"/>
        <w:r>
          <w:rPr>
            <w:color w:val="0000FF"/>
            <w:spacing w:val="-2"/>
            <w:w w:val="95"/>
            <w:u w:val="single" w:color="0000FF"/>
          </w:rPr>
          <w:t>falkirk</w:t>
        </w:r>
        <w:proofErr w:type="spellEnd"/>
        <w:r>
          <w:rPr>
            <w:color w:val="0000FF"/>
            <w:spacing w:val="-2"/>
            <w:w w:val="95"/>
            <w:u w:val="single" w:color="0000FF"/>
          </w:rPr>
          <w:t>/</w:t>
        </w:r>
      </w:hyperlink>
    </w:p>
    <w:p w14:paraId="76800D58" w14:textId="77777777" w:rsidR="008255D1" w:rsidRDefault="008255D1" w:rsidP="008255D1">
      <w:pPr>
        <w:pStyle w:val="ListParagraph"/>
        <w:numPr>
          <w:ilvl w:val="0"/>
          <w:numId w:val="13"/>
        </w:numPr>
        <w:contextualSpacing/>
      </w:pPr>
      <w:r>
        <w:t>101</w:t>
      </w:r>
    </w:p>
    <w:p w14:paraId="298CDB3C" w14:textId="77777777" w:rsidR="008255D1" w:rsidRDefault="008255D1" w:rsidP="008255D1"/>
    <w:p w14:paraId="1BC366CA" w14:textId="77777777" w:rsidR="008255D1" w:rsidRDefault="008255D1" w:rsidP="008255D1">
      <w:pPr>
        <w:pStyle w:val="Heading4"/>
      </w:pPr>
      <w:r>
        <w:t xml:space="preserve">Organisation: Keep Scotland Beautiful </w:t>
      </w:r>
    </w:p>
    <w:p w14:paraId="324B0CA1" w14:textId="77777777" w:rsidR="008255D1" w:rsidRDefault="008255D1" w:rsidP="008255D1">
      <w:r>
        <w:t>Contact Details:</w:t>
      </w:r>
    </w:p>
    <w:p w14:paraId="04304DA4" w14:textId="77777777" w:rsidR="008255D1" w:rsidRPr="005B49D1" w:rsidRDefault="008255D1" w:rsidP="008255D1">
      <w:pPr>
        <w:pStyle w:val="TableParagraph"/>
        <w:numPr>
          <w:ilvl w:val="0"/>
          <w:numId w:val="14"/>
        </w:numPr>
        <w:spacing w:line="258" w:lineRule="exact"/>
      </w:pPr>
      <w:hyperlink r:id="rId24" w:history="1">
        <w:r w:rsidRPr="00F639C5">
          <w:rPr>
            <w:rStyle w:val="Hyperlink"/>
            <w:spacing w:val="-2"/>
            <w:w w:val="95"/>
          </w:rPr>
          <w:t>www.keepscotlandbeautiful.org/</w:t>
        </w:r>
      </w:hyperlink>
    </w:p>
    <w:p w14:paraId="4C1F3530" w14:textId="77777777" w:rsidR="008255D1" w:rsidRDefault="008255D1" w:rsidP="008255D1">
      <w:pPr>
        <w:pStyle w:val="ListParagraph"/>
        <w:numPr>
          <w:ilvl w:val="0"/>
          <w:numId w:val="14"/>
        </w:numPr>
        <w:contextualSpacing/>
      </w:pPr>
      <w:r w:rsidRPr="005B49D1">
        <w:rPr>
          <w:w w:val="80"/>
        </w:rPr>
        <w:t>01786</w:t>
      </w:r>
      <w:r w:rsidRPr="005B49D1">
        <w:rPr>
          <w:spacing w:val="8"/>
        </w:rPr>
        <w:t xml:space="preserve"> </w:t>
      </w:r>
      <w:r w:rsidRPr="005B49D1">
        <w:rPr>
          <w:spacing w:val="-2"/>
          <w:w w:val="95"/>
        </w:rPr>
        <w:t>471333</w:t>
      </w:r>
    </w:p>
    <w:p w14:paraId="64485D82" w14:textId="77777777" w:rsidR="008255D1" w:rsidRDefault="008255D1" w:rsidP="008255D1"/>
    <w:p w14:paraId="473833B8" w14:textId="77777777" w:rsidR="008255D1" w:rsidRDefault="008255D1" w:rsidP="008255D1">
      <w:pPr>
        <w:pStyle w:val="Heading4"/>
      </w:pPr>
      <w:r>
        <w:t>Organisation: Zero Waste Scotland</w:t>
      </w:r>
    </w:p>
    <w:p w14:paraId="5224FE79" w14:textId="77777777" w:rsidR="008255D1" w:rsidRDefault="008255D1" w:rsidP="008255D1">
      <w:r>
        <w:t>Contact Details:</w:t>
      </w:r>
    </w:p>
    <w:p w14:paraId="70433F9F" w14:textId="77777777" w:rsidR="008255D1" w:rsidRPr="005B49D1" w:rsidRDefault="008255D1" w:rsidP="008255D1">
      <w:pPr>
        <w:pStyle w:val="TableParagraph"/>
        <w:numPr>
          <w:ilvl w:val="0"/>
          <w:numId w:val="15"/>
        </w:numPr>
        <w:spacing w:line="220" w:lineRule="auto"/>
        <w:ind w:right="200"/>
      </w:pPr>
      <w:hyperlink r:id="rId25" w:history="1">
        <w:r w:rsidRPr="00F639C5">
          <w:rPr>
            <w:rStyle w:val="Hyperlink"/>
            <w:spacing w:val="-2"/>
            <w:w w:val="85"/>
          </w:rPr>
          <w:t>www.zerowastescotland.org.uk/our-work/litter-</w:t>
        </w:r>
      </w:hyperlink>
      <w:r>
        <w:rPr>
          <w:color w:val="0000FF"/>
          <w:spacing w:val="40"/>
        </w:rPr>
        <w:t xml:space="preserve"> </w:t>
      </w:r>
      <w:hyperlink r:id="rId26">
        <w:r>
          <w:rPr>
            <w:color w:val="0000FF"/>
            <w:spacing w:val="-2"/>
            <w:w w:val="95"/>
            <w:u w:val="single" w:color="0000FF"/>
          </w:rPr>
          <w:t>flytipping</w:t>
        </w:r>
      </w:hyperlink>
    </w:p>
    <w:p w14:paraId="5EECA488" w14:textId="77777777" w:rsidR="008255D1" w:rsidRDefault="008255D1" w:rsidP="008255D1">
      <w:pPr>
        <w:pStyle w:val="ListParagraph"/>
        <w:numPr>
          <w:ilvl w:val="0"/>
          <w:numId w:val="15"/>
        </w:numPr>
        <w:contextualSpacing/>
      </w:pPr>
      <w:r w:rsidRPr="005B49D1">
        <w:rPr>
          <w:w w:val="80"/>
        </w:rPr>
        <w:t>01786</w:t>
      </w:r>
      <w:r w:rsidRPr="005B49D1">
        <w:rPr>
          <w:spacing w:val="8"/>
        </w:rPr>
        <w:t xml:space="preserve"> </w:t>
      </w:r>
      <w:r w:rsidRPr="005B49D1">
        <w:rPr>
          <w:spacing w:val="-2"/>
          <w:w w:val="95"/>
        </w:rPr>
        <w:t>433930</w:t>
      </w:r>
    </w:p>
    <w:p w14:paraId="3770D34B" w14:textId="77777777" w:rsidR="008255D1" w:rsidRDefault="008255D1" w:rsidP="008255D1"/>
    <w:p w14:paraId="7E66AE92" w14:textId="77777777" w:rsidR="008255D1" w:rsidRDefault="008255D1" w:rsidP="008255D1">
      <w:pPr>
        <w:widowControl/>
        <w:autoSpaceDE/>
        <w:autoSpaceDN/>
        <w:spacing w:after="160" w:line="259" w:lineRule="auto"/>
        <w:rPr>
          <w:rFonts w:asciiTheme="majorHAnsi" w:eastAsiaTheme="majorEastAsia" w:hAnsiTheme="majorHAnsi" w:cstheme="majorBidi"/>
          <w:i/>
          <w:iCs/>
          <w:color w:val="365F91" w:themeColor="accent1" w:themeShade="BF"/>
        </w:rPr>
      </w:pPr>
      <w:r>
        <w:br w:type="page"/>
      </w:r>
    </w:p>
    <w:p w14:paraId="44441E6F" w14:textId="77777777" w:rsidR="008255D1" w:rsidRDefault="008255D1" w:rsidP="008255D1">
      <w:pPr>
        <w:pStyle w:val="Heading4"/>
      </w:pPr>
      <w:r>
        <w:lastRenderedPageBreak/>
        <w:t>Organisation: The Improvement Service</w:t>
      </w:r>
    </w:p>
    <w:p w14:paraId="04506ADC" w14:textId="77777777" w:rsidR="008255D1" w:rsidRDefault="008255D1" w:rsidP="008255D1">
      <w:r>
        <w:t>Contact Details:</w:t>
      </w:r>
    </w:p>
    <w:p w14:paraId="1C2027EE" w14:textId="77777777" w:rsidR="008255D1" w:rsidRPr="003421D4" w:rsidRDefault="008255D1" w:rsidP="008255D1">
      <w:pPr>
        <w:pStyle w:val="TableParagraph"/>
        <w:numPr>
          <w:ilvl w:val="0"/>
          <w:numId w:val="16"/>
        </w:numPr>
        <w:spacing w:line="220" w:lineRule="auto"/>
      </w:pPr>
      <w:hyperlink r:id="rId27" w:history="1">
        <w:r w:rsidRPr="00966105">
          <w:rPr>
            <w:rStyle w:val="Hyperlink"/>
            <w:spacing w:val="-2"/>
            <w:w w:val="90"/>
          </w:rPr>
          <w:t>www.improvementservice.org.uk/benchmarking/envi</w:t>
        </w:r>
        <w:r w:rsidRPr="00966105">
          <w:rPr>
            <w:rStyle w:val="Hyperlink"/>
            <w:spacing w:val="-2"/>
          </w:rPr>
          <w:t>ronmental.html</w:t>
        </w:r>
      </w:hyperlink>
    </w:p>
    <w:p w14:paraId="18A89D2C" w14:textId="77777777" w:rsidR="008255D1" w:rsidRDefault="008255D1" w:rsidP="008255D1">
      <w:pPr>
        <w:pStyle w:val="ListParagraph"/>
        <w:numPr>
          <w:ilvl w:val="0"/>
          <w:numId w:val="16"/>
        </w:numPr>
        <w:contextualSpacing/>
      </w:pPr>
      <w:r w:rsidRPr="003421D4">
        <w:rPr>
          <w:color w:val="212121"/>
          <w:w w:val="80"/>
        </w:rPr>
        <w:t>01506</w:t>
      </w:r>
      <w:r w:rsidRPr="003421D4">
        <w:rPr>
          <w:color w:val="212121"/>
          <w:spacing w:val="8"/>
        </w:rPr>
        <w:t xml:space="preserve"> </w:t>
      </w:r>
      <w:r w:rsidRPr="003421D4">
        <w:rPr>
          <w:color w:val="212121"/>
          <w:spacing w:val="-2"/>
          <w:w w:val="95"/>
        </w:rPr>
        <w:t>283811</w:t>
      </w:r>
    </w:p>
    <w:p w14:paraId="17A24DF2" w14:textId="77777777" w:rsidR="008255D1" w:rsidRDefault="008255D1" w:rsidP="008255D1"/>
    <w:p w14:paraId="4894EFCA" w14:textId="77777777" w:rsidR="008255D1" w:rsidRDefault="008255D1" w:rsidP="008255D1">
      <w:pPr>
        <w:pStyle w:val="Heading4"/>
      </w:pPr>
      <w:r>
        <w:t>Organisation: Falkirk Community Trust</w:t>
      </w:r>
    </w:p>
    <w:p w14:paraId="14BFFF0A" w14:textId="77777777" w:rsidR="008255D1" w:rsidRDefault="008255D1" w:rsidP="008255D1">
      <w:r>
        <w:t>Contact Details:</w:t>
      </w:r>
    </w:p>
    <w:p w14:paraId="24A7D044" w14:textId="77777777" w:rsidR="008255D1" w:rsidRPr="00966105" w:rsidRDefault="008255D1" w:rsidP="008255D1">
      <w:pPr>
        <w:pStyle w:val="TableParagraph"/>
        <w:numPr>
          <w:ilvl w:val="0"/>
          <w:numId w:val="17"/>
        </w:numPr>
        <w:spacing w:line="258" w:lineRule="exact"/>
      </w:pPr>
      <w:hyperlink r:id="rId28" w:history="1">
        <w:r w:rsidRPr="00F639C5">
          <w:rPr>
            <w:rStyle w:val="Hyperlink"/>
            <w:spacing w:val="-2"/>
            <w:w w:val="90"/>
          </w:rPr>
          <w:t>www.falkirkcommunitytrust.org/</w:t>
        </w:r>
      </w:hyperlink>
    </w:p>
    <w:p w14:paraId="54ED8BEE" w14:textId="77777777" w:rsidR="008255D1" w:rsidRDefault="008255D1" w:rsidP="008255D1">
      <w:pPr>
        <w:pStyle w:val="ListParagraph"/>
        <w:numPr>
          <w:ilvl w:val="0"/>
          <w:numId w:val="17"/>
        </w:numPr>
        <w:contextualSpacing/>
      </w:pPr>
      <w:r w:rsidRPr="00966105">
        <w:rPr>
          <w:color w:val="333333"/>
          <w:w w:val="80"/>
        </w:rPr>
        <w:t>01324</w:t>
      </w:r>
      <w:r w:rsidRPr="00966105">
        <w:rPr>
          <w:color w:val="333333"/>
          <w:spacing w:val="8"/>
        </w:rPr>
        <w:t xml:space="preserve"> </w:t>
      </w:r>
      <w:r w:rsidRPr="00966105">
        <w:rPr>
          <w:color w:val="333333"/>
          <w:spacing w:val="-2"/>
          <w:w w:val="95"/>
        </w:rPr>
        <w:t>590900</w:t>
      </w:r>
    </w:p>
    <w:p w14:paraId="381E1163" w14:textId="77777777" w:rsidR="008255D1" w:rsidRDefault="008255D1" w:rsidP="008255D1">
      <w:pPr>
        <w:pStyle w:val="Heading4"/>
      </w:pPr>
    </w:p>
    <w:p w14:paraId="748DDA54" w14:textId="77777777" w:rsidR="008255D1" w:rsidRDefault="008255D1" w:rsidP="008255D1">
      <w:pPr>
        <w:pStyle w:val="Heading4"/>
      </w:pPr>
      <w:r>
        <w:t>Organisation: Scottish Canals</w:t>
      </w:r>
    </w:p>
    <w:p w14:paraId="00FDC0C8" w14:textId="77777777" w:rsidR="008255D1" w:rsidRDefault="008255D1" w:rsidP="008255D1">
      <w:r>
        <w:t>Contact Details:</w:t>
      </w:r>
    </w:p>
    <w:p w14:paraId="21D95A4D" w14:textId="77777777" w:rsidR="008255D1" w:rsidRPr="00290275" w:rsidRDefault="008255D1" w:rsidP="008255D1">
      <w:pPr>
        <w:pStyle w:val="TableParagraph"/>
        <w:numPr>
          <w:ilvl w:val="0"/>
          <w:numId w:val="18"/>
        </w:numPr>
        <w:spacing w:line="258" w:lineRule="exact"/>
      </w:pPr>
      <w:hyperlink r:id="rId29">
        <w:r>
          <w:rPr>
            <w:color w:val="0000FF"/>
            <w:spacing w:val="-2"/>
            <w:w w:val="95"/>
            <w:u w:val="single" w:color="0000FF"/>
          </w:rPr>
          <w:t>www.scottishcanals.co.uk/</w:t>
        </w:r>
      </w:hyperlink>
    </w:p>
    <w:p w14:paraId="2A6A04CE" w14:textId="77777777" w:rsidR="008255D1" w:rsidRPr="00290275" w:rsidRDefault="008255D1" w:rsidP="008255D1">
      <w:pPr>
        <w:pStyle w:val="ListParagraph"/>
        <w:numPr>
          <w:ilvl w:val="0"/>
          <w:numId w:val="18"/>
        </w:numPr>
        <w:contextualSpacing/>
        <w:rPr>
          <w:color w:val="000000"/>
          <w:spacing w:val="71"/>
          <w:shd w:val="clear" w:color="auto" w:fill="F9FCFD"/>
        </w:rPr>
      </w:pPr>
      <w:r w:rsidRPr="00290275">
        <w:rPr>
          <w:color w:val="000000"/>
          <w:w w:val="85"/>
          <w:shd w:val="clear" w:color="auto" w:fill="F9FCFD"/>
        </w:rPr>
        <w:t>0141</w:t>
      </w:r>
      <w:r w:rsidRPr="00290275">
        <w:rPr>
          <w:color w:val="000000"/>
          <w:spacing w:val="-1"/>
          <w:shd w:val="clear" w:color="auto" w:fill="F9FCFD"/>
        </w:rPr>
        <w:t xml:space="preserve"> </w:t>
      </w:r>
      <w:r w:rsidRPr="00290275">
        <w:rPr>
          <w:color w:val="000000"/>
          <w:w w:val="85"/>
          <w:shd w:val="clear" w:color="auto" w:fill="F9FCFD"/>
        </w:rPr>
        <w:t>332</w:t>
      </w:r>
      <w:r w:rsidRPr="00290275">
        <w:rPr>
          <w:color w:val="000000"/>
          <w:spacing w:val="-1"/>
          <w:shd w:val="clear" w:color="auto" w:fill="F9FCFD"/>
        </w:rPr>
        <w:t xml:space="preserve"> </w:t>
      </w:r>
      <w:r w:rsidRPr="00290275">
        <w:rPr>
          <w:color w:val="000000"/>
          <w:w w:val="85"/>
          <w:shd w:val="clear" w:color="auto" w:fill="F9FCFD"/>
        </w:rPr>
        <w:t>6936</w:t>
      </w:r>
    </w:p>
    <w:p w14:paraId="40472718" w14:textId="77777777" w:rsidR="008255D1" w:rsidRDefault="008255D1" w:rsidP="008255D1">
      <w:pPr>
        <w:pStyle w:val="ListParagraph"/>
        <w:numPr>
          <w:ilvl w:val="0"/>
          <w:numId w:val="18"/>
        </w:numPr>
        <w:contextualSpacing/>
      </w:pPr>
      <w:r w:rsidRPr="00290275">
        <w:rPr>
          <w:color w:val="000000"/>
          <w:w w:val="85"/>
          <w:shd w:val="clear" w:color="auto" w:fill="F9FCFD"/>
        </w:rPr>
        <w:t>Falkirk</w:t>
      </w:r>
      <w:r w:rsidRPr="00290275">
        <w:rPr>
          <w:color w:val="000000"/>
          <w:spacing w:val="-2"/>
          <w:shd w:val="clear" w:color="auto" w:fill="F9FCFD"/>
        </w:rPr>
        <w:t xml:space="preserve"> </w:t>
      </w:r>
      <w:r w:rsidRPr="00290275">
        <w:rPr>
          <w:color w:val="000000"/>
          <w:w w:val="85"/>
          <w:shd w:val="clear" w:color="auto" w:fill="F9FCFD"/>
        </w:rPr>
        <w:t>Wheel:</w:t>
      </w:r>
      <w:r w:rsidRPr="00290275">
        <w:rPr>
          <w:color w:val="000000"/>
          <w:spacing w:val="-1"/>
          <w:shd w:val="clear" w:color="auto" w:fill="F9FCFD"/>
        </w:rPr>
        <w:t xml:space="preserve"> </w:t>
      </w:r>
      <w:r w:rsidRPr="00290275">
        <w:rPr>
          <w:color w:val="000000"/>
          <w:w w:val="85"/>
        </w:rPr>
        <w:t>0870</w:t>
      </w:r>
      <w:r w:rsidRPr="00290275">
        <w:rPr>
          <w:color w:val="000000"/>
        </w:rPr>
        <w:t xml:space="preserve"> </w:t>
      </w:r>
      <w:r w:rsidRPr="00290275">
        <w:rPr>
          <w:color w:val="000000"/>
          <w:w w:val="85"/>
        </w:rPr>
        <w:t>050</w:t>
      </w:r>
      <w:r w:rsidRPr="00290275">
        <w:rPr>
          <w:color w:val="000000"/>
          <w:spacing w:val="-1"/>
        </w:rPr>
        <w:t xml:space="preserve"> </w:t>
      </w:r>
      <w:r w:rsidRPr="00290275">
        <w:rPr>
          <w:color w:val="000000"/>
          <w:spacing w:val="-2"/>
          <w:w w:val="85"/>
        </w:rPr>
        <w:t>0208</w:t>
      </w:r>
    </w:p>
    <w:p w14:paraId="04B39429" w14:textId="77777777" w:rsidR="008255D1" w:rsidRDefault="008255D1" w:rsidP="008255D1"/>
    <w:p w14:paraId="784788D0" w14:textId="77777777" w:rsidR="008255D1" w:rsidRDefault="008255D1" w:rsidP="008255D1">
      <w:pPr>
        <w:pStyle w:val="Heading4"/>
      </w:pPr>
      <w:r>
        <w:t>Organisation: Forth Valley College</w:t>
      </w:r>
    </w:p>
    <w:p w14:paraId="6B587BEF" w14:textId="77777777" w:rsidR="008255D1" w:rsidRDefault="008255D1" w:rsidP="008255D1">
      <w:r>
        <w:t>Contact Details:</w:t>
      </w:r>
    </w:p>
    <w:p w14:paraId="3C978113" w14:textId="77777777" w:rsidR="008255D1" w:rsidRPr="00290275" w:rsidRDefault="008255D1" w:rsidP="008255D1">
      <w:pPr>
        <w:pStyle w:val="TableParagraph"/>
        <w:numPr>
          <w:ilvl w:val="0"/>
          <w:numId w:val="19"/>
        </w:numPr>
        <w:spacing w:line="258" w:lineRule="exact"/>
      </w:pPr>
      <w:hyperlink r:id="rId30" w:history="1">
        <w:r w:rsidRPr="00F639C5">
          <w:rPr>
            <w:rStyle w:val="Hyperlink"/>
            <w:spacing w:val="-2"/>
            <w:w w:val="95"/>
          </w:rPr>
          <w:t>www.forthvalley.ac.uk/</w:t>
        </w:r>
      </w:hyperlink>
    </w:p>
    <w:p w14:paraId="1B3F9C7B" w14:textId="77777777" w:rsidR="008255D1" w:rsidRDefault="008255D1" w:rsidP="008255D1">
      <w:pPr>
        <w:pStyle w:val="ListParagraph"/>
        <w:numPr>
          <w:ilvl w:val="0"/>
          <w:numId w:val="19"/>
        </w:numPr>
        <w:contextualSpacing/>
      </w:pPr>
      <w:r w:rsidRPr="00290275">
        <w:rPr>
          <w:w w:val="80"/>
        </w:rPr>
        <w:t>01324</w:t>
      </w:r>
      <w:r w:rsidRPr="00290275">
        <w:rPr>
          <w:spacing w:val="8"/>
        </w:rPr>
        <w:t xml:space="preserve"> </w:t>
      </w:r>
      <w:r w:rsidRPr="00290275">
        <w:rPr>
          <w:spacing w:val="-2"/>
          <w:w w:val="95"/>
        </w:rPr>
        <w:t>403000</w:t>
      </w:r>
    </w:p>
    <w:p w14:paraId="7262E7B5" w14:textId="77777777" w:rsidR="008255D1" w:rsidRDefault="008255D1" w:rsidP="008255D1"/>
    <w:p w14:paraId="57600077" w14:textId="77777777" w:rsidR="008255D1" w:rsidRDefault="008255D1" w:rsidP="008255D1">
      <w:pPr>
        <w:pStyle w:val="Heading4"/>
      </w:pPr>
      <w:r>
        <w:t>Organisation: Falkirk Delivers</w:t>
      </w:r>
    </w:p>
    <w:p w14:paraId="18FEBCDC" w14:textId="77777777" w:rsidR="008255D1" w:rsidRDefault="008255D1" w:rsidP="008255D1">
      <w:r>
        <w:t>Contact Details:</w:t>
      </w:r>
    </w:p>
    <w:p w14:paraId="7F9FFF69" w14:textId="77777777" w:rsidR="008255D1" w:rsidRPr="00290275" w:rsidRDefault="008255D1" w:rsidP="008255D1">
      <w:pPr>
        <w:pStyle w:val="TableParagraph"/>
        <w:numPr>
          <w:ilvl w:val="0"/>
          <w:numId w:val="20"/>
        </w:numPr>
        <w:spacing w:line="258" w:lineRule="exact"/>
      </w:pPr>
      <w:hyperlink r:id="rId31">
        <w:r>
          <w:rPr>
            <w:color w:val="0000FF"/>
            <w:spacing w:val="-2"/>
            <w:w w:val="95"/>
            <w:u w:val="single" w:color="0000FF"/>
          </w:rPr>
          <w:t>falkirkdelivers.com/</w:t>
        </w:r>
      </w:hyperlink>
    </w:p>
    <w:p w14:paraId="381667E4" w14:textId="77777777" w:rsidR="008255D1" w:rsidRDefault="008255D1" w:rsidP="008255D1">
      <w:pPr>
        <w:pStyle w:val="ListParagraph"/>
        <w:numPr>
          <w:ilvl w:val="0"/>
          <w:numId w:val="20"/>
        </w:numPr>
        <w:contextualSpacing/>
      </w:pPr>
      <w:r w:rsidRPr="00290275">
        <w:rPr>
          <w:w w:val="80"/>
        </w:rPr>
        <w:t>01324</w:t>
      </w:r>
      <w:r w:rsidRPr="00290275">
        <w:rPr>
          <w:spacing w:val="8"/>
        </w:rPr>
        <w:t xml:space="preserve"> </w:t>
      </w:r>
      <w:r w:rsidRPr="00290275">
        <w:rPr>
          <w:spacing w:val="-2"/>
          <w:w w:val="95"/>
        </w:rPr>
        <w:t>611293</w:t>
      </w:r>
    </w:p>
    <w:p w14:paraId="4E9C5C56" w14:textId="77777777" w:rsidR="008255D1" w:rsidRDefault="008255D1" w:rsidP="008255D1"/>
    <w:p w14:paraId="5F8F2628" w14:textId="77777777" w:rsidR="008255D1" w:rsidRDefault="008255D1" w:rsidP="008255D1">
      <w:pPr>
        <w:pStyle w:val="Heading4"/>
      </w:pPr>
      <w:r>
        <w:t>Organisation: Transport Scotland/Scotrail</w:t>
      </w:r>
    </w:p>
    <w:p w14:paraId="11B7C159" w14:textId="77777777" w:rsidR="008255D1" w:rsidRDefault="008255D1" w:rsidP="008255D1">
      <w:r>
        <w:t>Contact Details:</w:t>
      </w:r>
    </w:p>
    <w:p w14:paraId="51812DA0" w14:textId="77777777" w:rsidR="008255D1" w:rsidRDefault="008255D1" w:rsidP="008255D1">
      <w:pPr>
        <w:pStyle w:val="TableParagraph"/>
        <w:numPr>
          <w:ilvl w:val="0"/>
          <w:numId w:val="21"/>
        </w:numPr>
        <w:spacing w:line="258" w:lineRule="exact"/>
      </w:pPr>
      <w:hyperlink r:id="rId32" w:history="1">
        <w:r w:rsidRPr="00F639C5">
          <w:rPr>
            <w:rStyle w:val="Hyperlink"/>
            <w:spacing w:val="-2"/>
            <w:w w:val="90"/>
          </w:rPr>
          <w:t>www.transport.gov.scot/rail</w:t>
        </w:r>
      </w:hyperlink>
    </w:p>
    <w:p w14:paraId="63C0391A" w14:textId="77777777" w:rsidR="008255D1" w:rsidRPr="00290275" w:rsidRDefault="008255D1" w:rsidP="008255D1">
      <w:pPr>
        <w:pStyle w:val="ListParagraph"/>
        <w:numPr>
          <w:ilvl w:val="0"/>
          <w:numId w:val="21"/>
        </w:numPr>
        <w:contextualSpacing/>
      </w:pPr>
      <w:r>
        <w:rPr>
          <w:w w:val="80"/>
        </w:rPr>
        <w:t xml:space="preserve">Transport Scotland: </w:t>
      </w:r>
      <w:r w:rsidRPr="00290275">
        <w:rPr>
          <w:w w:val="80"/>
        </w:rPr>
        <w:t>0141</w:t>
      </w:r>
      <w:r w:rsidRPr="00290275">
        <w:rPr>
          <w:spacing w:val="5"/>
        </w:rPr>
        <w:t xml:space="preserve"> </w:t>
      </w:r>
      <w:r w:rsidRPr="00290275">
        <w:rPr>
          <w:spacing w:val="-2"/>
          <w:w w:val="95"/>
        </w:rPr>
        <w:t>2727100</w:t>
      </w:r>
    </w:p>
    <w:p w14:paraId="605B7C73" w14:textId="77777777" w:rsidR="008255D1" w:rsidRPr="00290275" w:rsidRDefault="008255D1" w:rsidP="008255D1">
      <w:pPr>
        <w:pStyle w:val="ListParagraph"/>
        <w:numPr>
          <w:ilvl w:val="0"/>
          <w:numId w:val="21"/>
        </w:numPr>
        <w:contextualSpacing/>
      </w:pPr>
      <w:hyperlink r:id="rId33">
        <w:r>
          <w:rPr>
            <w:color w:val="0000FF"/>
            <w:spacing w:val="-2"/>
            <w:w w:val="95"/>
            <w:u w:val="single" w:color="0000FF"/>
          </w:rPr>
          <w:t>www.scotrail.co.uk/</w:t>
        </w:r>
      </w:hyperlink>
    </w:p>
    <w:p w14:paraId="30C23819" w14:textId="77777777" w:rsidR="008255D1" w:rsidRDefault="008255D1" w:rsidP="008255D1">
      <w:pPr>
        <w:pStyle w:val="ListParagraph"/>
        <w:numPr>
          <w:ilvl w:val="0"/>
          <w:numId w:val="21"/>
        </w:numPr>
        <w:contextualSpacing/>
      </w:pPr>
      <w:r>
        <w:rPr>
          <w:w w:val="80"/>
        </w:rPr>
        <w:t>Scotrail: 0344</w:t>
      </w:r>
      <w:r>
        <w:rPr>
          <w:spacing w:val="5"/>
        </w:rPr>
        <w:t xml:space="preserve"> </w:t>
      </w:r>
      <w:r>
        <w:rPr>
          <w:spacing w:val="-2"/>
          <w:w w:val="95"/>
        </w:rPr>
        <w:t>8110141</w:t>
      </w:r>
    </w:p>
    <w:p w14:paraId="25EED546" w14:textId="77777777" w:rsidR="008255D1" w:rsidRDefault="008255D1" w:rsidP="008255D1"/>
    <w:p w14:paraId="5678AF20" w14:textId="77777777" w:rsidR="008255D1" w:rsidRDefault="008255D1" w:rsidP="008255D1">
      <w:pPr>
        <w:pStyle w:val="Heading4"/>
      </w:pPr>
      <w:r>
        <w:t>Organisation: Ports Authority</w:t>
      </w:r>
    </w:p>
    <w:p w14:paraId="6EE35083" w14:textId="77777777" w:rsidR="008255D1" w:rsidRPr="00290275" w:rsidRDefault="008255D1" w:rsidP="008255D1">
      <w:pPr>
        <w:rPr>
          <w:i/>
          <w:iCs/>
        </w:rPr>
      </w:pPr>
      <w:r w:rsidRPr="00290275">
        <w:rPr>
          <w:i/>
          <w:iCs/>
        </w:rPr>
        <w:t>(Responsible for keeping the port clean)</w:t>
      </w:r>
    </w:p>
    <w:p w14:paraId="2194B564" w14:textId="77777777" w:rsidR="008255D1" w:rsidRDefault="008255D1" w:rsidP="008255D1"/>
    <w:p w14:paraId="60FF8449" w14:textId="77777777" w:rsidR="008255D1" w:rsidRDefault="008255D1" w:rsidP="008255D1">
      <w:r>
        <w:t>Contact Details:</w:t>
      </w:r>
    </w:p>
    <w:p w14:paraId="4582BEE2" w14:textId="77777777" w:rsidR="008255D1" w:rsidRDefault="008255D1" w:rsidP="008255D1">
      <w:pPr>
        <w:pStyle w:val="TableParagraph"/>
        <w:numPr>
          <w:ilvl w:val="0"/>
          <w:numId w:val="22"/>
        </w:numPr>
        <w:spacing w:line="258" w:lineRule="exact"/>
      </w:pPr>
      <w:hyperlink r:id="rId34" w:history="1">
        <w:r w:rsidRPr="00F639C5">
          <w:rPr>
            <w:rStyle w:val="Hyperlink"/>
            <w:spacing w:val="-2"/>
            <w:w w:val="85"/>
          </w:rPr>
          <w:t>https://forthports.co.uk/grangemouth/</w:t>
        </w:r>
      </w:hyperlink>
    </w:p>
    <w:p w14:paraId="43E1C030" w14:textId="77777777" w:rsidR="008255D1" w:rsidRPr="00DE57A7" w:rsidRDefault="008255D1" w:rsidP="008255D1">
      <w:pPr>
        <w:pStyle w:val="ListParagraph"/>
        <w:numPr>
          <w:ilvl w:val="0"/>
          <w:numId w:val="22"/>
        </w:numPr>
        <w:contextualSpacing/>
      </w:pPr>
      <w:r w:rsidRPr="00290275">
        <w:rPr>
          <w:w w:val="80"/>
        </w:rPr>
        <w:t>01324</w:t>
      </w:r>
      <w:r w:rsidRPr="00290275">
        <w:rPr>
          <w:spacing w:val="8"/>
        </w:rPr>
        <w:t xml:space="preserve"> </w:t>
      </w:r>
      <w:r w:rsidRPr="00290275">
        <w:rPr>
          <w:spacing w:val="-2"/>
          <w:w w:val="95"/>
        </w:rPr>
        <w:t>668400</w:t>
      </w:r>
    </w:p>
    <w:p w14:paraId="4696D458" w14:textId="77777777" w:rsidR="008255D1" w:rsidRDefault="008255D1" w:rsidP="008255D1"/>
    <w:p w14:paraId="235D04D2" w14:textId="77777777" w:rsidR="008255D1" w:rsidRDefault="008255D1" w:rsidP="008255D1"/>
    <w:p w14:paraId="428E9F64" w14:textId="77777777" w:rsidR="008255D1" w:rsidRDefault="008255D1" w:rsidP="008255D1">
      <w:pPr>
        <w:pStyle w:val="Heading4"/>
      </w:pPr>
      <w:r>
        <w:t>Organisation: Transport Scotland/BEAR Scotland</w:t>
      </w:r>
    </w:p>
    <w:p w14:paraId="74859485" w14:textId="77777777" w:rsidR="008255D1" w:rsidRPr="00DE57A7" w:rsidRDefault="008255D1" w:rsidP="008255D1">
      <w:r>
        <w:t>Contact Details:</w:t>
      </w:r>
    </w:p>
    <w:p w14:paraId="439FA050" w14:textId="77777777" w:rsidR="008255D1" w:rsidRPr="00C11DDC" w:rsidRDefault="008255D1" w:rsidP="008255D1">
      <w:pPr>
        <w:pStyle w:val="ListParagraph"/>
        <w:numPr>
          <w:ilvl w:val="0"/>
          <w:numId w:val="23"/>
        </w:numPr>
        <w:contextualSpacing/>
        <w:rPr>
          <w:color w:val="0000FF"/>
          <w:spacing w:val="-2"/>
          <w:w w:val="90"/>
          <w:u w:val="single" w:color="0000FF"/>
        </w:rPr>
      </w:pPr>
      <w:hyperlink r:id="rId35" w:history="1">
        <w:r w:rsidRPr="00C11DDC">
          <w:rPr>
            <w:rStyle w:val="Hyperlink"/>
            <w:spacing w:val="-2"/>
            <w:w w:val="90"/>
          </w:rPr>
          <w:t>www.transport.gov.scot/road/maintenance/operating-companies</w:t>
        </w:r>
      </w:hyperlink>
      <w:r w:rsidRPr="00C11DDC">
        <w:rPr>
          <w:color w:val="0000FF"/>
          <w:spacing w:val="-2"/>
          <w:w w:val="90"/>
          <w:u w:val="single" w:color="0000FF"/>
        </w:rPr>
        <w:t xml:space="preserve"> </w:t>
      </w:r>
    </w:p>
    <w:p w14:paraId="5DD5E96A" w14:textId="77777777" w:rsidR="008255D1" w:rsidRPr="00C11DDC" w:rsidRDefault="008255D1" w:rsidP="008255D1">
      <w:pPr>
        <w:pStyle w:val="ListParagraph"/>
        <w:numPr>
          <w:ilvl w:val="0"/>
          <w:numId w:val="23"/>
        </w:numPr>
        <w:contextualSpacing/>
        <w:rPr>
          <w:spacing w:val="-4"/>
          <w:w w:val="80"/>
        </w:rPr>
      </w:pPr>
      <w:r w:rsidRPr="00C11DDC">
        <w:rPr>
          <w:w w:val="80"/>
        </w:rPr>
        <w:t>0141</w:t>
      </w:r>
      <w:r w:rsidRPr="00C11DDC">
        <w:rPr>
          <w:spacing w:val="3"/>
        </w:rPr>
        <w:t xml:space="preserve"> </w:t>
      </w:r>
      <w:r w:rsidRPr="00C11DDC">
        <w:rPr>
          <w:w w:val="80"/>
        </w:rPr>
        <w:t>272</w:t>
      </w:r>
      <w:r w:rsidRPr="00C11DDC">
        <w:rPr>
          <w:spacing w:val="3"/>
        </w:rPr>
        <w:t xml:space="preserve"> </w:t>
      </w:r>
      <w:r w:rsidRPr="00C11DDC">
        <w:rPr>
          <w:spacing w:val="-4"/>
          <w:w w:val="80"/>
        </w:rPr>
        <w:t>7100</w:t>
      </w:r>
    </w:p>
    <w:p w14:paraId="726864DE" w14:textId="77777777" w:rsidR="008255D1" w:rsidRPr="00C11DDC" w:rsidRDefault="008255D1" w:rsidP="008255D1">
      <w:pPr>
        <w:pStyle w:val="ListParagraph"/>
        <w:numPr>
          <w:ilvl w:val="0"/>
          <w:numId w:val="23"/>
        </w:numPr>
        <w:contextualSpacing/>
        <w:rPr>
          <w:color w:val="0000FF"/>
          <w:spacing w:val="-2"/>
          <w:w w:val="85"/>
          <w:u w:val="single" w:color="0000FF"/>
        </w:rPr>
      </w:pPr>
      <w:hyperlink r:id="rId36" w:anchor="%3A%7E%3Atext%3DBEAR%20Scotland%20has%20offices%20and%20depots%20spread%20throughout%20the%20country.%26text%3DPhone%3A%2001738%20448%20600.%26text%3DYou%20can%20report%20defects%20via%2Cthe%20Contact%20Us%20form%20below">
        <w:r w:rsidRPr="00C11DDC">
          <w:rPr>
            <w:color w:val="0000FF"/>
            <w:w w:val="85"/>
            <w:u w:val="single" w:color="0000FF"/>
          </w:rPr>
          <w:t>Contact</w:t>
        </w:r>
        <w:r w:rsidRPr="00C11DDC">
          <w:rPr>
            <w:color w:val="0000FF"/>
            <w:spacing w:val="-11"/>
            <w:w w:val="85"/>
            <w:u w:val="single" w:color="0000FF"/>
          </w:rPr>
          <w:t xml:space="preserve"> </w:t>
        </w:r>
        <w:r w:rsidRPr="00C11DDC">
          <w:rPr>
            <w:color w:val="0000FF"/>
            <w:w w:val="85"/>
            <w:u w:val="single" w:color="0000FF"/>
          </w:rPr>
          <w:t>Page</w:t>
        </w:r>
        <w:r w:rsidRPr="00C11DDC">
          <w:rPr>
            <w:color w:val="0000FF"/>
            <w:spacing w:val="-8"/>
            <w:w w:val="85"/>
            <w:u w:val="single" w:color="0000FF"/>
          </w:rPr>
          <w:t xml:space="preserve"> </w:t>
        </w:r>
        <w:r w:rsidRPr="00C11DDC">
          <w:rPr>
            <w:color w:val="0000FF"/>
            <w:w w:val="85"/>
            <w:u w:val="single" w:color="0000FF"/>
          </w:rPr>
          <w:t>|</w:t>
        </w:r>
        <w:r w:rsidRPr="00C11DDC">
          <w:rPr>
            <w:color w:val="0000FF"/>
            <w:spacing w:val="-11"/>
            <w:w w:val="85"/>
            <w:u w:val="single" w:color="0000FF"/>
          </w:rPr>
          <w:t xml:space="preserve"> </w:t>
        </w:r>
        <w:r w:rsidRPr="00C11DDC">
          <w:rPr>
            <w:color w:val="0000FF"/>
            <w:w w:val="85"/>
            <w:u w:val="single" w:color="0000FF"/>
          </w:rPr>
          <w:t>BEAR</w:t>
        </w:r>
        <w:r w:rsidRPr="00C11DDC">
          <w:rPr>
            <w:color w:val="0000FF"/>
            <w:spacing w:val="-11"/>
            <w:w w:val="85"/>
            <w:u w:val="single" w:color="0000FF"/>
          </w:rPr>
          <w:t xml:space="preserve"> </w:t>
        </w:r>
        <w:r w:rsidRPr="00C11DDC">
          <w:rPr>
            <w:color w:val="0000FF"/>
            <w:spacing w:val="-2"/>
            <w:w w:val="85"/>
            <w:u w:val="single" w:color="0000FF"/>
          </w:rPr>
          <w:t>Scotland</w:t>
        </w:r>
      </w:hyperlink>
    </w:p>
    <w:p w14:paraId="29F27EED" w14:textId="77777777" w:rsidR="008255D1" w:rsidRPr="00C11DDC" w:rsidRDefault="008255D1" w:rsidP="008255D1">
      <w:pPr>
        <w:pStyle w:val="ListParagraph"/>
        <w:numPr>
          <w:ilvl w:val="0"/>
          <w:numId w:val="23"/>
        </w:numPr>
        <w:contextualSpacing/>
      </w:pPr>
      <w:r w:rsidRPr="00C11DDC">
        <w:rPr>
          <w:color w:val="212121"/>
          <w:w w:val="80"/>
        </w:rPr>
        <w:t>01738</w:t>
      </w:r>
      <w:r w:rsidRPr="00C11DDC">
        <w:rPr>
          <w:color w:val="212121"/>
          <w:spacing w:val="5"/>
        </w:rPr>
        <w:t xml:space="preserve"> </w:t>
      </w:r>
      <w:r w:rsidRPr="00C11DDC">
        <w:rPr>
          <w:color w:val="212121"/>
          <w:w w:val="80"/>
        </w:rPr>
        <w:t>448</w:t>
      </w:r>
      <w:r w:rsidRPr="00C11DDC">
        <w:rPr>
          <w:color w:val="212121"/>
          <w:spacing w:val="6"/>
        </w:rPr>
        <w:t xml:space="preserve"> </w:t>
      </w:r>
      <w:r w:rsidRPr="00C11DDC">
        <w:rPr>
          <w:color w:val="212121"/>
          <w:spacing w:val="-5"/>
          <w:w w:val="80"/>
        </w:rPr>
        <w:t>600</w:t>
      </w:r>
    </w:p>
    <w:p w14:paraId="56FC21B0" w14:textId="77777777" w:rsidR="008255D1" w:rsidRDefault="008255D1" w:rsidP="008255D1"/>
    <w:p w14:paraId="21A543BE" w14:textId="77777777" w:rsidR="008255D1" w:rsidRDefault="008255D1" w:rsidP="008255D1">
      <w:pPr>
        <w:pStyle w:val="Heading3"/>
      </w:pPr>
      <w:r>
        <w:t>Key Information Sources</w:t>
      </w:r>
    </w:p>
    <w:p w14:paraId="5C248B97" w14:textId="77777777" w:rsidR="008255D1" w:rsidRDefault="008255D1" w:rsidP="008255D1"/>
    <w:p w14:paraId="010C0935" w14:textId="77777777" w:rsidR="008255D1" w:rsidRDefault="008255D1" w:rsidP="008255D1">
      <w:pPr>
        <w:pStyle w:val="ListParagraph"/>
        <w:numPr>
          <w:ilvl w:val="0"/>
          <w:numId w:val="24"/>
        </w:numPr>
        <w:contextualSpacing/>
      </w:pPr>
      <w:hyperlink r:id="rId37" w:history="1">
        <w:r w:rsidRPr="00C11DDC">
          <w:rPr>
            <w:rStyle w:val="Hyperlink"/>
          </w:rPr>
          <w:t>The Code of Practice on Litter and Refuse 2018</w:t>
        </w:r>
      </w:hyperlink>
    </w:p>
    <w:p w14:paraId="45C9F891" w14:textId="77777777" w:rsidR="008255D1" w:rsidRDefault="008255D1" w:rsidP="008255D1">
      <w:pPr>
        <w:pStyle w:val="ListParagraph"/>
        <w:numPr>
          <w:ilvl w:val="0"/>
          <w:numId w:val="24"/>
        </w:numPr>
        <w:contextualSpacing/>
      </w:pPr>
      <w:hyperlink r:id="rId38" w:history="1">
        <w:r w:rsidRPr="00C11DDC">
          <w:rPr>
            <w:rStyle w:val="Hyperlink"/>
          </w:rPr>
          <w:t>Scottish Government: Tackling Scotland’s Litter Problem</w:t>
        </w:r>
      </w:hyperlink>
    </w:p>
    <w:p w14:paraId="7051A2FF" w14:textId="77777777" w:rsidR="008255D1" w:rsidRDefault="008255D1" w:rsidP="008255D1">
      <w:pPr>
        <w:pStyle w:val="ListParagraph"/>
        <w:numPr>
          <w:ilvl w:val="0"/>
          <w:numId w:val="24"/>
        </w:numPr>
        <w:contextualSpacing/>
      </w:pPr>
      <w:hyperlink r:id="rId39" w:history="1">
        <w:r w:rsidRPr="00C11DDC">
          <w:rPr>
            <w:rStyle w:val="Hyperlink"/>
            <w:w w:val="90"/>
          </w:rPr>
          <w:t>Strategy/Plan – Towards a litter-free Scotland: a strategic approach to higher quality local environments</w:t>
        </w:r>
      </w:hyperlink>
      <w:r>
        <w:rPr>
          <w:w w:val="90"/>
        </w:rPr>
        <w:t xml:space="preserve"> </w:t>
      </w:r>
    </w:p>
    <w:p w14:paraId="06E71184" w14:textId="77777777" w:rsidR="008255D1" w:rsidRDefault="008255D1" w:rsidP="008255D1">
      <w:pPr>
        <w:pStyle w:val="ListParagraph"/>
        <w:numPr>
          <w:ilvl w:val="0"/>
          <w:numId w:val="24"/>
        </w:numPr>
        <w:contextualSpacing/>
      </w:pPr>
      <w:hyperlink r:id="rId40" w:history="1">
        <w:r w:rsidRPr="00C11DDC">
          <w:rPr>
            <w:rStyle w:val="Hyperlink"/>
            <w:w w:val="95"/>
          </w:rPr>
          <w:t xml:space="preserve">The Environmental </w:t>
        </w:r>
        <w:r w:rsidRPr="00C11DDC">
          <w:rPr>
            <w:rStyle w:val="Hyperlink"/>
            <w:w w:val="85"/>
          </w:rPr>
          <w:t>Protection</w:t>
        </w:r>
        <w:r w:rsidRPr="00C11DDC">
          <w:rPr>
            <w:rStyle w:val="Hyperlink"/>
            <w:spacing w:val="7"/>
          </w:rPr>
          <w:t xml:space="preserve"> </w:t>
        </w:r>
        <w:r w:rsidRPr="00C11DDC">
          <w:rPr>
            <w:rStyle w:val="Hyperlink"/>
            <w:w w:val="85"/>
          </w:rPr>
          <w:t>Act</w:t>
        </w:r>
        <w:r w:rsidRPr="00C11DDC">
          <w:rPr>
            <w:rStyle w:val="Hyperlink"/>
            <w:spacing w:val="7"/>
          </w:rPr>
          <w:t xml:space="preserve"> </w:t>
        </w:r>
        <w:r w:rsidRPr="00C11DDC">
          <w:rPr>
            <w:rStyle w:val="Hyperlink"/>
            <w:spacing w:val="-4"/>
            <w:w w:val="85"/>
          </w:rPr>
          <w:t>1990</w:t>
        </w:r>
      </w:hyperlink>
    </w:p>
    <w:p w14:paraId="6997B89C" w14:textId="77777777" w:rsidR="008255D1" w:rsidRDefault="008255D1" w:rsidP="008255D1">
      <w:pPr>
        <w:pStyle w:val="ListParagraph"/>
        <w:numPr>
          <w:ilvl w:val="0"/>
          <w:numId w:val="24"/>
        </w:numPr>
        <w:contextualSpacing/>
      </w:pPr>
      <w:hyperlink r:id="rId41" w:history="1">
        <w:r w:rsidRPr="00C11DDC">
          <w:rPr>
            <w:rStyle w:val="Hyperlink"/>
            <w:w w:val="90"/>
          </w:rPr>
          <w:t xml:space="preserve">Dog Fouling (Scotland) </w:t>
        </w:r>
        <w:r w:rsidRPr="00C11DDC">
          <w:rPr>
            <w:rStyle w:val="Hyperlink"/>
          </w:rPr>
          <w:t>Act</w:t>
        </w:r>
        <w:r w:rsidRPr="00C11DDC">
          <w:rPr>
            <w:rStyle w:val="Hyperlink"/>
            <w:spacing w:val="-12"/>
          </w:rPr>
          <w:t xml:space="preserve"> </w:t>
        </w:r>
        <w:r w:rsidRPr="00C11DDC">
          <w:rPr>
            <w:rStyle w:val="Hyperlink"/>
          </w:rPr>
          <w:t>2003</w:t>
        </w:r>
      </w:hyperlink>
    </w:p>
    <w:p w14:paraId="7C9239B2" w14:textId="77777777" w:rsidR="008255D1" w:rsidRPr="00C11DDC" w:rsidRDefault="008255D1" w:rsidP="008255D1">
      <w:pPr>
        <w:pStyle w:val="ListParagraph"/>
        <w:numPr>
          <w:ilvl w:val="0"/>
          <w:numId w:val="24"/>
        </w:numPr>
        <w:contextualSpacing/>
        <w:rPr>
          <w:spacing w:val="-2"/>
        </w:rPr>
      </w:pPr>
      <w:hyperlink r:id="rId42" w:history="1">
        <w:r w:rsidRPr="00C11DDC">
          <w:rPr>
            <w:rStyle w:val="Hyperlink"/>
            <w:spacing w:val="-2"/>
            <w:w w:val="95"/>
          </w:rPr>
          <w:t>Improvement Services</w:t>
        </w:r>
      </w:hyperlink>
    </w:p>
    <w:p w14:paraId="10BC59A1" w14:textId="77777777" w:rsidR="008255D1" w:rsidRDefault="008255D1" w:rsidP="008255D1">
      <w:pPr>
        <w:pStyle w:val="ListParagraph"/>
        <w:numPr>
          <w:ilvl w:val="0"/>
          <w:numId w:val="24"/>
        </w:numPr>
        <w:contextualSpacing/>
        <w:rPr>
          <w:spacing w:val="-2"/>
        </w:rPr>
      </w:pPr>
      <w:hyperlink r:id="rId43" w:history="1">
        <w:r w:rsidRPr="004A05BF">
          <w:rPr>
            <w:rStyle w:val="Hyperlink"/>
            <w:w w:val="90"/>
          </w:rPr>
          <w:t xml:space="preserve">Geographical Statistical </w:t>
        </w:r>
        <w:r w:rsidRPr="004A05BF">
          <w:rPr>
            <w:rStyle w:val="Hyperlink"/>
            <w:spacing w:val="-2"/>
          </w:rPr>
          <w:t>Zones</w:t>
        </w:r>
      </w:hyperlink>
    </w:p>
    <w:p w14:paraId="24C7219F" w14:textId="77777777" w:rsidR="008255D1" w:rsidRDefault="008255D1" w:rsidP="008255D1">
      <w:pPr>
        <w:widowControl/>
        <w:autoSpaceDE/>
        <w:autoSpaceDN/>
        <w:spacing w:after="160" w:line="259" w:lineRule="auto"/>
        <w:rPr>
          <w:spacing w:val="-2"/>
        </w:rPr>
      </w:pPr>
      <w:r>
        <w:rPr>
          <w:spacing w:val="-2"/>
        </w:rPr>
        <w:br w:type="page"/>
      </w:r>
    </w:p>
    <w:p w14:paraId="0661AA15" w14:textId="77777777" w:rsidR="008255D1" w:rsidRDefault="008255D1" w:rsidP="008255D1">
      <w:pPr>
        <w:pStyle w:val="Heading2"/>
      </w:pPr>
      <w:r>
        <w:lastRenderedPageBreak/>
        <w:t>Appendix II</w:t>
      </w:r>
    </w:p>
    <w:p w14:paraId="6BC68885" w14:textId="77777777" w:rsidR="008255D1" w:rsidRPr="00C11DDC" w:rsidRDefault="008255D1" w:rsidP="008255D1">
      <w:pPr>
        <w:pStyle w:val="Heading3"/>
      </w:pPr>
      <w:r>
        <w:t>Code of Practice on</w:t>
      </w:r>
      <w:r w:rsidRPr="00F05EA9">
        <w:t xml:space="preserve"> Litter and Refuse (2016) Zoning Standards &amp; Restoration Times</w:t>
      </w:r>
      <w:r>
        <w:t xml:space="preserve">  </w:t>
      </w:r>
    </w:p>
    <w:p w14:paraId="3A704C8E" w14:textId="77777777" w:rsidR="008255D1" w:rsidRDefault="008255D1" w:rsidP="008255D1">
      <w:r>
        <w:br/>
      </w:r>
      <w:r w:rsidRPr="00F05EA9">
        <w:t>The “Zone” refers to the description the authority has given to each of its 214 (geographical) zones and runs from 1-6 depending on how likely it is to be littered.</w:t>
      </w:r>
      <w:r>
        <w:t xml:space="preserve"> </w:t>
      </w:r>
      <w:r w:rsidRPr="00F05EA9">
        <w:t>The restoration time is the maximum amount of time it should take to clear the material; and</w:t>
      </w:r>
      <w:r>
        <w:t xml:space="preserve"> t</w:t>
      </w:r>
      <w:r w:rsidRPr="00F05EA9">
        <w:t>he amount of money spent by the authority in proportion to total spend on street cleansing determines the maximum time allowed to clear litter</w:t>
      </w:r>
      <w:r>
        <w:t>.</w:t>
      </w:r>
    </w:p>
    <w:p w14:paraId="0135AF58" w14:textId="77777777" w:rsidR="008255D1" w:rsidRDefault="008255D1" w:rsidP="008255D1"/>
    <w:p w14:paraId="03946896" w14:textId="77777777" w:rsidR="008255D1" w:rsidRDefault="008255D1" w:rsidP="008255D1">
      <w:pPr>
        <w:pStyle w:val="Heading3"/>
      </w:pPr>
      <w:r>
        <w:t>Cleanliness Litter Grades</w:t>
      </w:r>
    </w:p>
    <w:p w14:paraId="6F7CFD03" w14:textId="77777777" w:rsidR="008255D1" w:rsidRPr="00F05EA9" w:rsidRDefault="008255D1" w:rsidP="008255D1"/>
    <w:p w14:paraId="29033C1C" w14:textId="77777777" w:rsidR="008255D1" w:rsidRDefault="008255D1" w:rsidP="008255D1">
      <w:pPr>
        <w:pStyle w:val="Heading4"/>
      </w:pPr>
      <w:r>
        <w:t>Cleanliness Grade A</w:t>
      </w:r>
    </w:p>
    <w:p w14:paraId="7C25B47E" w14:textId="77777777" w:rsidR="008255D1" w:rsidRDefault="008255D1" w:rsidP="008255D1">
      <w:r>
        <w:t>No litter or refuse is present on any type of land</w:t>
      </w:r>
    </w:p>
    <w:p w14:paraId="4D8A3A10" w14:textId="77777777" w:rsidR="008255D1" w:rsidRDefault="008255D1" w:rsidP="008255D1"/>
    <w:p w14:paraId="4AE24E0E" w14:textId="77777777" w:rsidR="008255D1" w:rsidRDefault="008255D1" w:rsidP="008255D1">
      <w:pPr>
        <w:pStyle w:val="Heading4"/>
      </w:pPr>
      <w:r>
        <w:t>Cleanliness Grade B</w:t>
      </w:r>
    </w:p>
    <w:p w14:paraId="66D94B8C" w14:textId="77777777" w:rsidR="008255D1" w:rsidRDefault="008255D1" w:rsidP="008255D1">
      <w:r w:rsidRPr="00F05EA9">
        <w:t>Small amounts of litter and refuse (As a guide, less than 10 easily visible items or less than 20 small items of litter and refuse)</w:t>
      </w:r>
    </w:p>
    <w:p w14:paraId="3934193E" w14:textId="77777777" w:rsidR="008255D1" w:rsidRDefault="008255D1" w:rsidP="008255D1"/>
    <w:p w14:paraId="1EB94222" w14:textId="77777777" w:rsidR="008255D1" w:rsidRDefault="008255D1" w:rsidP="008255D1">
      <w:pPr>
        <w:pStyle w:val="Heading4"/>
      </w:pPr>
      <w:r>
        <w:t>Cleanliness Grade C</w:t>
      </w:r>
    </w:p>
    <w:p w14:paraId="442AC753" w14:textId="77777777" w:rsidR="008255D1" w:rsidRPr="002F5D77" w:rsidRDefault="008255D1" w:rsidP="008255D1">
      <w:pPr>
        <w:rPr>
          <w:sz w:val="20"/>
          <w:szCs w:val="20"/>
        </w:rPr>
      </w:pPr>
      <w:r w:rsidRPr="002F5D77">
        <w:rPr>
          <w:w w:val="95"/>
          <w:szCs w:val="20"/>
        </w:rPr>
        <w:t>Moderate</w:t>
      </w:r>
      <w:r w:rsidRPr="002F5D77">
        <w:rPr>
          <w:spacing w:val="-16"/>
          <w:w w:val="95"/>
          <w:szCs w:val="20"/>
        </w:rPr>
        <w:t xml:space="preserve"> </w:t>
      </w:r>
      <w:r w:rsidRPr="002F5D77">
        <w:rPr>
          <w:w w:val="95"/>
          <w:szCs w:val="20"/>
        </w:rPr>
        <w:t>amounts</w:t>
      </w:r>
      <w:r w:rsidRPr="002F5D77">
        <w:rPr>
          <w:spacing w:val="-17"/>
          <w:w w:val="95"/>
          <w:szCs w:val="20"/>
        </w:rPr>
        <w:t xml:space="preserve"> </w:t>
      </w:r>
      <w:r w:rsidRPr="002F5D77">
        <w:rPr>
          <w:w w:val="95"/>
          <w:szCs w:val="20"/>
        </w:rPr>
        <w:t>of</w:t>
      </w:r>
      <w:r w:rsidRPr="002F5D77">
        <w:rPr>
          <w:spacing w:val="-16"/>
          <w:w w:val="95"/>
          <w:szCs w:val="20"/>
        </w:rPr>
        <w:t xml:space="preserve"> </w:t>
      </w:r>
      <w:r w:rsidRPr="002F5D77">
        <w:rPr>
          <w:w w:val="95"/>
          <w:szCs w:val="20"/>
        </w:rPr>
        <w:t>litter</w:t>
      </w:r>
      <w:r w:rsidRPr="002F5D77">
        <w:rPr>
          <w:spacing w:val="-16"/>
          <w:w w:val="95"/>
          <w:szCs w:val="20"/>
        </w:rPr>
        <w:t xml:space="preserve"> </w:t>
      </w:r>
      <w:r w:rsidRPr="002F5D77">
        <w:rPr>
          <w:w w:val="95"/>
          <w:szCs w:val="20"/>
        </w:rPr>
        <w:t>and</w:t>
      </w:r>
      <w:r w:rsidRPr="002F5D77">
        <w:rPr>
          <w:spacing w:val="-16"/>
          <w:w w:val="95"/>
          <w:szCs w:val="20"/>
        </w:rPr>
        <w:t xml:space="preserve"> </w:t>
      </w:r>
      <w:r w:rsidRPr="002F5D77">
        <w:rPr>
          <w:w w:val="95"/>
          <w:szCs w:val="20"/>
        </w:rPr>
        <w:t>refuse,</w:t>
      </w:r>
      <w:r w:rsidRPr="002F5D77">
        <w:rPr>
          <w:spacing w:val="-16"/>
          <w:w w:val="95"/>
          <w:szCs w:val="20"/>
        </w:rPr>
        <w:t xml:space="preserve"> </w:t>
      </w:r>
      <w:r w:rsidRPr="002F5D77">
        <w:rPr>
          <w:w w:val="95"/>
          <w:szCs w:val="20"/>
        </w:rPr>
        <w:t>with</w:t>
      </w:r>
      <w:r w:rsidRPr="002F5D77">
        <w:rPr>
          <w:spacing w:val="-16"/>
          <w:w w:val="95"/>
          <w:szCs w:val="20"/>
        </w:rPr>
        <w:t xml:space="preserve"> </w:t>
      </w:r>
      <w:r w:rsidRPr="002F5D77">
        <w:rPr>
          <w:w w:val="95"/>
          <w:szCs w:val="20"/>
        </w:rPr>
        <w:t xml:space="preserve">small </w:t>
      </w:r>
      <w:r w:rsidRPr="002F5D77">
        <w:rPr>
          <w:w w:val="90"/>
          <w:szCs w:val="20"/>
        </w:rPr>
        <w:t>accumulations</w:t>
      </w:r>
      <w:r w:rsidRPr="002F5D77">
        <w:rPr>
          <w:spacing w:val="-1"/>
          <w:w w:val="90"/>
          <w:szCs w:val="20"/>
        </w:rPr>
        <w:t xml:space="preserve"> </w:t>
      </w:r>
      <w:r w:rsidRPr="002F5D77">
        <w:rPr>
          <w:w w:val="90"/>
          <w:szCs w:val="20"/>
        </w:rPr>
        <w:t>(As</w:t>
      </w:r>
      <w:r w:rsidRPr="002F5D77">
        <w:rPr>
          <w:spacing w:val="-1"/>
          <w:w w:val="90"/>
          <w:szCs w:val="20"/>
        </w:rPr>
        <w:t xml:space="preserve"> </w:t>
      </w:r>
      <w:r w:rsidRPr="002F5D77">
        <w:rPr>
          <w:w w:val="90"/>
          <w:szCs w:val="20"/>
        </w:rPr>
        <w:t>a</w:t>
      </w:r>
      <w:r w:rsidRPr="002F5D77">
        <w:rPr>
          <w:spacing w:val="-2"/>
          <w:w w:val="90"/>
          <w:szCs w:val="20"/>
        </w:rPr>
        <w:t xml:space="preserve"> </w:t>
      </w:r>
      <w:r w:rsidRPr="002F5D77">
        <w:rPr>
          <w:w w:val="90"/>
          <w:szCs w:val="20"/>
        </w:rPr>
        <w:t>guide,</w:t>
      </w:r>
      <w:r w:rsidRPr="002F5D77">
        <w:rPr>
          <w:spacing w:val="-1"/>
          <w:w w:val="90"/>
          <w:szCs w:val="20"/>
        </w:rPr>
        <w:t xml:space="preserve"> </w:t>
      </w:r>
      <w:r w:rsidRPr="002F5D77">
        <w:rPr>
          <w:w w:val="90"/>
          <w:szCs w:val="20"/>
        </w:rPr>
        <w:t>11-20 easily</w:t>
      </w:r>
      <w:r w:rsidRPr="002F5D77">
        <w:rPr>
          <w:spacing w:val="-1"/>
          <w:w w:val="90"/>
          <w:szCs w:val="20"/>
        </w:rPr>
        <w:t xml:space="preserve"> </w:t>
      </w:r>
      <w:r w:rsidRPr="002F5D77">
        <w:rPr>
          <w:w w:val="90"/>
          <w:szCs w:val="20"/>
        </w:rPr>
        <w:t>visible</w:t>
      </w:r>
      <w:r w:rsidRPr="002F5D77">
        <w:rPr>
          <w:spacing w:val="-2"/>
          <w:w w:val="90"/>
          <w:szCs w:val="20"/>
        </w:rPr>
        <w:t xml:space="preserve"> </w:t>
      </w:r>
      <w:r w:rsidRPr="002F5D77">
        <w:rPr>
          <w:w w:val="90"/>
          <w:szCs w:val="20"/>
        </w:rPr>
        <w:t>items</w:t>
      </w:r>
      <w:r w:rsidRPr="002F5D77">
        <w:rPr>
          <w:spacing w:val="-1"/>
          <w:w w:val="90"/>
          <w:szCs w:val="20"/>
        </w:rPr>
        <w:t xml:space="preserve"> </w:t>
      </w:r>
      <w:r w:rsidRPr="002F5D77">
        <w:rPr>
          <w:w w:val="90"/>
          <w:szCs w:val="20"/>
        </w:rPr>
        <w:t>or</w:t>
      </w:r>
      <w:r w:rsidRPr="002F5D77">
        <w:rPr>
          <w:spacing w:val="-2"/>
          <w:w w:val="90"/>
          <w:szCs w:val="20"/>
        </w:rPr>
        <w:t xml:space="preserve"> </w:t>
      </w:r>
      <w:r w:rsidRPr="002F5D77">
        <w:rPr>
          <w:w w:val="90"/>
          <w:szCs w:val="20"/>
        </w:rPr>
        <w:t xml:space="preserve">21- </w:t>
      </w:r>
      <w:r w:rsidRPr="002F5D77">
        <w:rPr>
          <w:w w:val="95"/>
          <w:szCs w:val="20"/>
        </w:rPr>
        <w:t>40</w:t>
      </w:r>
      <w:r w:rsidRPr="002F5D77">
        <w:rPr>
          <w:spacing w:val="-16"/>
          <w:w w:val="95"/>
          <w:szCs w:val="20"/>
        </w:rPr>
        <w:t xml:space="preserve"> </w:t>
      </w:r>
      <w:r w:rsidRPr="002F5D77">
        <w:rPr>
          <w:w w:val="95"/>
          <w:szCs w:val="20"/>
        </w:rPr>
        <w:t>small</w:t>
      </w:r>
      <w:r w:rsidRPr="002F5D77">
        <w:rPr>
          <w:spacing w:val="-17"/>
          <w:w w:val="95"/>
          <w:szCs w:val="20"/>
        </w:rPr>
        <w:t xml:space="preserve"> </w:t>
      </w:r>
      <w:r w:rsidRPr="002F5D77">
        <w:rPr>
          <w:w w:val="95"/>
          <w:szCs w:val="20"/>
        </w:rPr>
        <w:t>items</w:t>
      </w:r>
      <w:r w:rsidRPr="002F5D77">
        <w:rPr>
          <w:spacing w:val="-16"/>
          <w:w w:val="95"/>
          <w:szCs w:val="20"/>
        </w:rPr>
        <w:t xml:space="preserve"> </w:t>
      </w:r>
      <w:r w:rsidRPr="002F5D77">
        <w:rPr>
          <w:w w:val="95"/>
          <w:szCs w:val="20"/>
        </w:rPr>
        <w:t>of</w:t>
      </w:r>
      <w:r w:rsidRPr="002F5D77">
        <w:rPr>
          <w:spacing w:val="-16"/>
          <w:w w:val="95"/>
          <w:szCs w:val="20"/>
        </w:rPr>
        <w:t xml:space="preserve"> </w:t>
      </w:r>
      <w:r w:rsidRPr="002F5D77">
        <w:rPr>
          <w:w w:val="95"/>
          <w:szCs w:val="20"/>
        </w:rPr>
        <w:t>litter</w:t>
      </w:r>
      <w:r w:rsidRPr="002F5D77">
        <w:rPr>
          <w:spacing w:val="-16"/>
          <w:w w:val="95"/>
          <w:szCs w:val="20"/>
        </w:rPr>
        <w:t xml:space="preserve"> </w:t>
      </w:r>
      <w:r w:rsidRPr="002F5D77">
        <w:rPr>
          <w:w w:val="95"/>
          <w:szCs w:val="20"/>
        </w:rPr>
        <w:t>and</w:t>
      </w:r>
      <w:r w:rsidRPr="002F5D77">
        <w:rPr>
          <w:spacing w:val="-16"/>
          <w:w w:val="95"/>
          <w:szCs w:val="20"/>
        </w:rPr>
        <w:t xml:space="preserve"> </w:t>
      </w:r>
      <w:r w:rsidRPr="002F5D77">
        <w:rPr>
          <w:w w:val="95"/>
          <w:szCs w:val="20"/>
        </w:rPr>
        <w:t>refuse)</w:t>
      </w:r>
    </w:p>
    <w:p w14:paraId="382DA51A" w14:textId="77777777" w:rsidR="008255D1" w:rsidRDefault="008255D1" w:rsidP="008255D1"/>
    <w:p w14:paraId="4A23AA24" w14:textId="77777777" w:rsidR="008255D1" w:rsidRDefault="008255D1" w:rsidP="008255D1">
      <w:pPr>
        <w:pStyle w:val="Heading4"/>
      </w:pPr>
      <w:r>
        <w:t>Cleanliness Grade D</w:t>
      </w:r>
    </w:p>
    <w:p w14:paraId="5542FCCC" w14:textId="77777777" w:rsidR="008255D1" w:rsidRPr="002F5D77" w:rsidRDefault="008255D1" w:rsidP="008255D1">
      <w:pPr>
        <w:rPr>
          <w:sz w:val="20"/>
          <w:szCs w:val="20"/>
        </w:rPr>
      </w:pPr>
      <w:r w:rsidRPr="002F5D77">
        <w:rPr>
          <w:w w:val="90"/>
          <w:szCs w:val="20"/>
        </w:rPr>
        <w:t>Significant amounts of litter and refuse, with consistent distribution and</w:t>
      </w:r>
      <w:r w:rsidRPr="002F5D77">
        <w:rPr>
          <w:spacing w:val="-1"/>
          <w:w w:val="90"/>
          <w:szCs w:val="20"/>
        </w:rPr>
        <w:t xml:space="preserve"> </w:t>
      </w:r>
      <w:r w:rsidRPr="002F5D77">
        <w:rPr>
          <w:w w:val="90"/>
          <w:szCs w:val="20"/>
        </w:rPr>
        <w:t>accumulations (As a</w:t>
      </w:r>
      <w:r w:rsidRPr="002F5D77">
        <w:rPr>
          <w:spacing w:val="-1"/>
          <w:w w:val="90"/>
          <w:szCs w:val="20"/>
        </w:rPr>
        <w:t xml:space="preserve"> </w:t>
      </w:r>
      <w:r w:rsidRPr="002F5D77">
        <w:rPr>
          <w:w w:val="90"/>
          <w:szCs w:val="20"/>
        </w:rPr>
        <w:t>guide, 21-30</w:t>
      </w:r>
      <w:r w:rsidRPr="002F5D77">
        <w:rPr>
          <w:spacing w:val="-1"/>
          <w:w w:val="90"/>
          <w:szCs w:val="20"/>
        </w:rPr>
        <w:t xml:space="preserve"> </w:t>
      </w:r>
      <w:r w:rsidRPr="002F5D77">
        <w:rPr>
          <w:w w:val="90"/>
          <w:szCs w:val="20"/>
        </w:rPr>
        <w:t>easily visible items or 41-60 small items of litter and refuse)</w:t>
      </w:r>
    </w:p>
    <w:p w14:paraId="05E8F029" w14:textId="77777777" w:rsidR="008255D1" w:rsidRDefault="008255D1" w:rsidP="008255D1"/>
    <w:p w14:paraId="54520466" w14:textId="77777777" w:rsidR="008255D1" w:rsidRDefault="008255D1" w:rsidP="008255D1">
      <w:pPr>
        <w:pStyle w:val="Heading4"/>
      </w:pPr>
      <w:r>
        <w:t>Cleanliness Grade E</w:t>
      </w:r>
    </w:p>
    <w:p w14:paraId="697F9D09" w14:textId="77777777" w:rsidR="008255D1" w:rsidRPr="002F5D77" w:rsidRDefault="008255D1" w:rsidP="008255D1">
      <w:pPr>
        <w:rPr>
          <w:sz w:val="20"/>
          <w:szCs w:val="20"/>
        </w:rPr>
      </w:pPr>
      <w:r w:rsidRPr="002F5D77">
        <w:rPr>
          <w:w w:val="90"/>
          <w:szCs w:val="20"/>
        </w:rPr>
        <w:t>Substantial</w:t>
      </w:r>
      <w:r w:rsidRPr="002F5D77">
        <w:rPr>
          <w:spacing w:val="-8"/>
          <w:w w:val="90"/>
          <w:szCs w:val="20"/>
        </w:rPr>
        <w:t xml:space="preserve"> </w:t>
      </w:r>
      <w:r w:rsidRPr="002F5D77">
        <w:rPr>
          <w:w w:val="90"/>
          <w:szCs w:val="20"/>
        </w:rPr>
        <w:t>amounts</w:t>
      </w:r>
      <w:r w:rsidRPr="002F5D77">
        <w:rPr>
          <w:spacing w:val="-8"/>
          <w:w w:val="90"/>
          <w:szCs w:val="20"/>
        </w:rPr>
        <w:t xml:space="preserve"> </w:t>
      </w:r>
      <w:r w:rsidRPr="002F5D77">
        <w:rPr>
          <w:w w:val="90"/>
          <w:szCs w:val="20"/>
        </w:rPr>
        <w:t>of</w:t>
      </w:r>
      <w:r w:rsidRPr="002F5D77">
        <w:rPr>
          <w:spacing w:val="-8"/>
          <w:w w:val="90"/>
          <w:szCs w:val="20"/>
        </w:rPr>
        <w:t xml:space="preserve"> </w:t>
      </w:r>
      <w:r w:rsidRPr="002F5D77">
        <w:rPr>
          <w:w w:val="90"/>
          <w:szCs w:val="20"/>
        </w:rPr>
        <w:t>litter</w:t>
      </w:r>
      <w:r w:rsidRPr="002F5D77">
        <w:rPr>
          <w:spacing w:val="-8"/>
          <w:w w:val="90"/>
          <w:szCs w:val="20"/>
        </w:rPr>
        <w:t xml:space="preserve"> </w:t>
      </w:r>
      <w:r w:rsidRPr="002F5D77">
        <w:rPr>
          <w:w w:val="90"/>
          <w:szCs w:val="20"/>
        </w:rPr>
        <w:t>and</w:t>
      </w:r>
      <w:r w:rsidRPr="002F5D77">
        <w:rPr>
          <w:spacing w:val="-10"/>
          <w:w w:val="90"/>
          <w:szCs w:val="20"/>
        </w:rPr>
        <w:t xml:space="preserve"> </w:t>
      </w:r>
      <w:r w:rsidRPr="002F5D77">
        <w:rPr>
          <w:w w:val="90"/>
          <w:szCs w:val="20"/>
        </w:rPr>
        <w:t>refuse</w:t>
      </w:r>
      <w:r w:rsidRPr="002F5D77">
        <w:rPr>
          <w:spacing w:val="-9"/>
          <w:w w:val="90"/>
          <w:szCs w:val="20"/>
        </w:rPr>
        <w:t xml:space="preserve"> </w:t>
      </w:r>
      <w:r w:rsidRPr="002F5D77">
        <w:rPr>
          <w:w w:val="90"/>
          <w:szCs w:val="20"/>
        </w:rPr>
        <w:t>with</w:t>
      </w:r>
      <w:r w:rsidRPr="002F5D77">
        <w:rPr>
          <w:spacing w:val="-9"/>
          <w:w w:val="90"/>
          <w:szCs w:val="20"/>
        </w:rPr>
        <w:t xml:space="preserve"> </w:t>
      </w:r>
      <w:r w:rsidRPr="002F5D77">
        <w:rPr>
          <w:w w:val="90"/>
          <w:szCs w:val="20"/>
        </w:rPr>
        <w:t>significant accumulations (As a guide, more than 30 easily visible items or more than 60 small items of litter and refuse)</w:t>
      </w:r>
    </w:p>
    <w:p w14:paraId="5FB85642" w14:textId="77777777" w:rsidR="008255D1" w:rsidRDefault="008255D1" w:rsidP="008255D1"/>
    <w:p w14:paraId="3DD202B6" w14:textId="77777777" w:rsidR="008255D1" w:rsidRPr="00F05EA9" w:rsidRDefault="008255D1" w:rsidP="008255D1">
      <w:pPr>
        <w:pStyle w:val="Heading4"/>
      </w:pPr>
      <w:r>
        <w:t>Cleanliness Grade F</w:t>
      </w:r>
    </w:p>
    <w:p w14:paraId="3CBEC6B3" w14:textId="77777777" w:rsidR="008255D1" w:rsidRPr="002F5D77" w:rsidRDefault="008255D1" w:rsidP="008255D1">
      <w:pPr>
        <w:rPr>
          <w:sz w:val="20"/>
          <w:szCs w:val="20"/>
        </w:rPr>
      </w:pPr>
      <w:r w:rsidRPr="002F5D77">
        <w:rPr>
          <w:w w:val="90"/>
          <w:szCs w:val="20"/>
        </w:rPr>
        <w:t xml:space="preserve">Incidents of fly-tipping and hazardous materials </w:t>
      </w:r>
      <w:r>
        <w:rPr>
          <w:w w:val="90"/>
          <w:szCs w:val="20"/>
        </w:rPr>
        <w:t xml:space="preserve">which include </w:t>
      </w:r>
      <w:r w:rsidRPr="002F5D77">
        <w:rPr>
          <w:w w:val="90"/>
          <w:szCs w:val="20"/>
        </w:rPr>
        <w:t xml:space="preserve">drug </w:t>
      </w:r>
      <w:r w:rsidRPr="002F5D77">
        <w:rPr>
          <w:w w:val="95"/>
          <w:szCs w:val="20"/>
        </w:rPr>
        <w:t>related</w:t>
      </w:r>
      <w:r w:rsidRPr="002F5D77">
        <w:rPr>
          <w:spacing w:val="-2"/>
          <w:w w:val="95"/>
          <w:szCs w:val="20"/>
        </w:rPr>
        <w:t xml:space="preserve"> </w:t>
      </w:r>
      <w:r w:rsidRPr="002F5D77">
        <w:rPr>
          <w:w w:val="95"/>
          <w:szCs w:val="20"/>
        </w:rPr>
        <w:t>waste,</w:t>
      </w:r>
      <w:r w:rsidRPr="002F5D77">
        <w:rPr>
          <w:spacing w:val="-1"/>
          <w:w w:val="95"/>
          <w:szCs w:val="20"/>
        </w:rPr>
        <w:t xml:space="preserve"> </w:t>
      </w:r>
      <w:r w:rsidRPr="002F5D77">
        <w:rPr>
          <w:w w:val="95"/>
          <w:szCs w:val="20"/>
        </w:rPr>
        <w:t>broken</w:t>
      </w:r>
      <w:r w:rsidRPr="002F5D77">
        <w:rPr>
          <w:spacing w:val="-3"/>
          <w:w w:val="95"/>
          <w:szCs w:val="20"/>
        </w:rPr>
        <w:t xml:space="preserve"> </w:t>
      </w:r>
      <w:r w:rsidRPr="002F5D77">
        <w:rPr>
          <w:w w:val="95"/>
          <w:szCs w:val="20"/>
        </w:rPr>
        <w:t>glass,</w:t>
      </w:r>
      <w:r w:rsidRPr="002F5D77">
        <w:rPr>
          <w:spacing w:val="-1"/>
          <w:w w:val="95"/>
          <w:szCs w:val="20"/>
        </w:rPr>
        <w:t xml:space="preserve"> </w:t>
      </w:r>
      <w:r w:rsidRPr="002F5D77">
        <w:rPr>
          <w:w w:val="95"/>
          <w:szCs w:val="20"/>
        </w:rPr>
        <w:t>chemicals,</w:t>
      </w:r>
      <w:r w:rsidRPr="002F5D77">
        <w:rPr>
          <w:spacing w:val="-1"/>
          <w:w w:val="95"/>
          <w:szCs w:val="20"/>
        </w:rPr>
        <w:t xml:space="preserve"> </w:t>
      </w:r>
      <w:r w:rsidRPr="002F5D77">
        <w:rPr>
          <w:w w:val="95"/>
          <w:szCs w:val="20"/>
        </w:rPr>
        <w:t>spillages</w:t>
      </w:r>
      <w:r>
        <w:rPr>
          <w:w w:val="95"/>
          <w:szCs w:val="20"/>
        </w:rPr>
        <w:t>.</w:t>
      </w:r>
    </w:p>
    <w:p w14:paraId="7DD99EE9" w14:textId="77777777" w:rsidR="008255D1" w:rsidRDefault="008255D1" w:rsidP="008255D1">
      <w:pPr>
        <w:widowControl/>
        <w:autoSpaceDE/>
        <w:autoSpaceDN/>
        <w:spacing w:after="160" w:line="259" w:lineRule="auto"/>
      </w:pPr>
      <w:r>
        <w:br w:type="page"/>
      </w:r>
    </w:p>
    <w:p w14:paraId="20B24157" w14:textId="77777777" w:rsidR="008255D1" w:rsidRDefault="008255D1" w:rsidP="008255D1">
      <w:pPr>
        <w:pStyle w:val="Heading1"/>
      </w:pPr>
      <w:r>
        <w:lastRenderedPageBreak/>
        <w:t>(EXAMPLE OF TABLES BELOW)</w:t>
      </w:r>
      <w:r>
        <w:br/>
      </w:r>
    </w:p>
    <w:p w14:paraId="71816146" w14:textId="77777777" w:rsidR="008255D1" w:rsidRDefault="008255D1" w:rsidP="008255D1">
      <w:pPr>
        <w:pStyle w:val="Heading3"/>
      </w:pPr>
      <w:r>
        <w:t>Restoration</w:t>
      </w:r>
      <w:r>
        <w:rPr>
          <w:spacing w:val="-5"/>
        </w:rPr>
        <w:t xml:space="preserve"> </w:t>
      </w:r>
      <w:r>
        <w:t>times</w:t>
      </w:r>
      <w:r>
        <w:rPr>
          <w:spacing w:val="-2"/>
        </w:rPr>
        <w:t xml:space="preserve"> </w:t>
      </w:r>
      <w:r>
        <w:t>based</w:t>
      </w:r>
      <w:r>
        <w:rPr>
          <w:spacing w:val="-3"/>
        </w:rPr>
        <w:t xml:space="preserve"> </w:t>
      </w:r>
      <w:r>
        <w:t>on</w:t>
      </w:r>
      <w:r>
        <w:rPr>
          <w:spacing w:val="-2"/>
        </w:rPr>
        <w:t xml:space="preserve"> </w:t>
      </w:r>
      <w:r>
        <w:t>0-10%</w:t>
      </w:r>
      <w:r>
        <w:rPr>
          <w:spacing w:val="-6"/>
        </w:rPr>
        <w:t xml:space="preserve"> </w:t>
      </w:r>
      <w:r>
        <w:t>spend</w:t>
      </w:r>
      <w:r>
        <w:rPr>
          <w:spacing w:val="-2"/>
        </w:rPr>
        <w:t xml:space="preserve"> </w:t>
      </w:r>
      <w:r>
        <w:t>on</w:t>
      </w:r>
      <w:r>
        <w:rPr>
          <w:spacing w:val="-2"/>
        </w:rPr>
        <w:t xml:space="preserve"> prevention</w:t>
      </w:r>
    </w:p>
    <w:tbl>
      <w:tblPr>
        <w:tblStyle w:val="PlainTable1"/>
        <w:tblW w:w="10916" w:type="dxa"/>
        <w:tblInd w:w="-856" w:type="dxa"/>
        <w:tblLayout w:type="fixed"/>
        <w:tblLook w:val="01E0" w:firstRow="1" w:lastRow="1" w:firstColumn="1" w:lastColumn="1" w:noHBand="0" w:noVBand="0"/>
      </w:tblPr>
      <w:tblGrid>
        <w:gridCol w:w="1277"/>
        <w:gridCol w:w="1559"/>
        <w:gridCol w:w="1134"/>
        <w:gridCol w:w="1134"/>
        <w:gridCol w:w="1134"/>
        <w:gridCol w:w="1134"/>
        <w:gridCol w:w="1694"/>
        <w:gridCol w:w="1850"/>
      </w:tblGrid>
      <w:tr w:rsidR="008255D1" w14:paraId="2361B661" w14:textId="77777777" w:rsidTr="005663C2">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77" w:type="dxa"/>
          </w:tcPr>
          <w:p w14:paraId="0B7D9CE4" w14:textId="77777777" w:rsidR="008255D1" w:rsidRDefault="008255D1" w:rsidP="005663C2">
            <w:pPr>
              <w:pStyle w:val="TableParagraph"/>
              <w:spacing w:line="230" w:lineRule="exact"/>
              <w:ind w:left="125" w:firstLine="194"/>
              <w:rPr>
                <w:rFonts w:ascii="Helvetica"/>
                <w:b w:val="0"/>
                <w:sz w:val="20"/>
              </w:rPr>
            </w:pPr>
            <w:r>
              <w:rPr>
                <w:rFonts w:ascii="Helvetica"/>
                <w:spacing w:val="-4"/>
                <w:sz w:val="20"/>
              </w:rPr>
              <w:t xml:space="preserve">Zone </w:t>
            </w:r>
            <w:r>
              <w:rPr>
                <w:rFonts w:ascii="Helvetica"/>
                <w:spacing w:val="-2"/>
                <w:sz w:val="20"/>
              </w:rPr>
              <w:t>Category</w:t>
            </w:r>
          </w:p>
        </w:tc>
        <w:tc>
          <w:tcPr>
            <w:cnfStyle w:val="000010000000" w:firstRow="0" w:lastRow="0" w:firstColumn="0" w:lastColumn="0" w:oddVBand="1" w:evenVBand="0" w:oddHBand="0" w:evenHBand="0" w:firstRowFirstColumn="0" w:firstRowLastColumn="0" w:lastRowFirstColumn="0" w:lastRowLastColumn="0"/>
            <w:tcW w:w="1559" w:type="dxa"/>
          </w:tcPr>
          <w:p w14:paraId="6CF87E03" w14:textId="77777777" w:rsidR="008255D1" w:rsidRDefault="008255D1" w:rsidP="005663C2">
            <w:pPr>
              <w:pStyle w:val="TableParagraph"/>
              <w:spacing w:before="110"/>
              <w:ind w:right="1"/>
              <w:jc w:val="center"/>
              <w:rPr>
                <w:rFonts w:ascii="Helvetica"/>
                <w:b w:val="0"/>
                <w:sz w:val="20"/>
              </w:rPr>
            </w:pPr>
            <w:r>
              <w:rPr>
                <w:rFonts w:ascii="Helvetica"/>
                <w:sz w:val="20"/>
              </w:rPr>
              <w:t>F</w:t>
            </w:r>
          </w:p>
        </w:tc>
        <w:tc>
          <w:tcPr>
            <w:tcW w:w="1134" w:type="dxa"/>
          </w:tcPr>
          <w:p w14:paraId="14073938" w14:textId="77777777" w:rsidR="008255D1" w:rsidRDefault="008255D1" w:rsidP="005663C2">
            <w:pPr>
              <w:pStyle w:val="TableParagraph"/>
              <w:spacing w:before="110"/>
              <w:jc w:val="center"/>
              <w:cnfStyle w:val="100000000000" w:firstRow="1" w:lastRow="0" w:firstColumn="0" w:lastColumn="0" w:oddVBand="0" w:evenVBand="0" w:oddHBand="0" w:evenHBand="0" w:firstRowFirstColumn="0" w:firstRowLastColumn="0" w:lastRowFirstColumn="0" w:lastRowLastColumn="0"/>
              <w:rPr>
                <w:rFonts w:ascii="Helvetica"/>
                <w:b w:val="0"/>
                <w:sz w:val="20"/>
              </w:rPr>
            </w:pPr>
            <w:r>
              <w:rPr>
                <w:rFonts w:ascii="Helvetica"/>
                <w:sz w:val="20"/>
              </w:rPr>
              <w:t>E</w:t>
            </w:r>
          </w:p>
        </w:tc>
        <w:tc>
          <w:tcPr>
            <w:cnfStyle w:val="000010000000" w:firstRow="0" w:lastRow="0" w:firstColumn="0" w:lastColumn="0" w:oddVBand="1" w:evenVBand="0" w:oddHBand="0" w:evenHBand="0" w:firstRowFirstColumn="0" w:firstRowLastColumn="0" w:lastRowFirstColumn="0" w:lastRowLastColumn="0"/>
            <w:tcW w:w="1134" w:type="dxa"/>
          </w:tcPr>
          <w:p w14:paraId="742AE432" w14:textId="77777777" w:rsidR="008255D1" w:rsidRDefault="008255D1" w:rsidP="005663C2">
            <w:pPr>
              <w:pStyle w:val="TableParagraph"/>
              <w:spacing w:before="110"/>
              <w:ind w:left="1"/>
              <w:jc w:val="center"/>
              <w:rPr>
                <w:rFonts w:ascii="Helvetica"/>
                <w:b w:val="0"/>
                <w:sz w:val="20"/>
              </w:rPr>
            </w:pPr>
            <w:r>
              <w:rPr>
                <w:rFonts w:ascii="Helvetica"/>
                <w:sz w:val="20"/>
              </w:rPr>
              <w:t>D</w:t>
            </w:r>
          </w:p>
        </w:tc>
        <w:tc>
          <w:tcPr>
            <w:tcW w:w="1134" w:type="dxa"/>
          </w:tcPr>
          <w:p w14:paraId="2C813D9D" w14:textId="77777777" w:rsidR="008255D1" w:rsidRDefault="008255D1" w:rsidP="005663C2">
            <w:pPr>
              <w:pStyle w:val="TableParagraph"/>
              <w:spacing w:before="110"/>
              <w:ind w:left="2"/>
              <w:jc w:val="center"/>
              <w:cnfStyle w:val="100000000000" w:firstRow="1" w:lastRow="0" w:firstColumn="0" w:lastColumn="0" w:oddVBand="0" w:evenVBand="0" w:oddHBand="0" w:evenHBand="0" w:firstRowFirstColumn="0" w:firstRowLastColumn="0" w:lastRowFirstColumn="0" w:lastRowLastColumn="0"/>
              <w:rPr>
                <w:rFonts w:ascii="Helvetica"/>
                <w:b w:val="0"/>
                <w:sz w:val="20"/>
              </w:rPr>
            </w:pPr>
            <w:r>
              <w:rPr>
                <w:rFonts w:ascii="Helvetica"/>
                <w:sz w:val="20"/>
              </w:rPr>
              <w:t>C</w:t>
            </w:r>
          </w:p>
        </w:tc>
        <w:tc>
          <w:tcPr>
            <w:cnfStyle w:val="000010000000" w:firstRow="0" w:lastRow="0" w:firstColumn="0" w:lastColumn="0" w:oddVBand="1" w:evenVBand="0" w:oddHBand="0" w:evenHBand="0" w:firstRowFirstColumn="0" w:firstRowLastColumn="0" w:lastRowFirstColumn="0" w:lastRowLastColumn="0"/>
            <w:tcW w:w="1134" w:type="dxa"/>
          </w:tcPr>
          <w:p w14:paraId="752575CA" w14:textId="77777777" w:rsidR="008255D1" w:rsidRDefault="008255D1" w:rsidP="005663C2">
            <w:pPr>
              <w:pStyle w:val="TableParagraph"/>
              <w:spacing w:before="110"/>
              <w:ind w:left="9"/>
              <w:jc w:val="center"/>
              <w:rPr>
                <w:rFonts w:ascii="Helvetica"/>
                <w:b w:val="0"/>
                <w:sz w:val="20"/>
              </w:rPr>
            </w:pPr>
            <w:r>
              <w:rPr>
                <w:rFonts w:ascii="Helvetica"/>
                <w:sz w:val="20"/>
              </w:rPr>
              <w:t>B</w:t>
            </w:r>
          </w:p>
        </w:tc>
        <w:tc>
          <w:tcPr>
            <w:tcW w:w="1694" w:type="dxa"/>
          </w:tcPr>
          <w:p w14:paraId="3924CAB5" w14:textId="77777777" w:rsidR="008255D1" w:rsidRDefault="008255D1" w:rsidP="005663C2">
            <w:pPr>
              <w:pStyle w:val="TableParagraph"/>
              <w:spacing w:before="110"/>
              <w:ind w:left="10"/>
              <w:jc w:val="center"/>
              <w:cnfStyle w:val="100000000000" w:firstRow="1" w:lastRow="0" w:firstColumn="0" w:lastColumn="0" w:oddVBand="0" w:evenVBand="0" w:oddHBand="0" w:evenHBand="0" w:firstRowFirstColumn="0" w:firstRowLastColumn="0" w:lastRowFirstColumn="0" w:lastRowLastColumn="0"/>
              <w:rPr>
                <w:rFonts w:ascii="Helvetica"/>
                <w:b w:val="0"/>
                <w:sz w:val="20"/>
              </w:rPr>
            </w:pPr>
            <w:r>
              <w:rPr>
                <w:rFonts w:ascii="Helvetica"/>
                <w:sz w:val="20"/>
              </w:rPr>
              <w:t>A</w:t>
            </w:r>
          </w:p>
        </w:tc>
        <w:tc>
          <w:tcPr>
            <w:cnfStyle w:val="000100000000" w:firstRow="0" w:lastRow="0" w:firstColumn="0" w:lastColumn="1" w:oddVBand="0" w:evenVBand="0" w:oddHBand="0" w:evenHBand="0" w:firstRowFirstColumn="0" w:firstRowLastColumn="0" w:lastRowFirstColumn="0" w:lastRowLastColumn="0"/>
            <w:tcW w:w="1850" w:type="dxa"/>
          </w:tcPr>
          <w:p w14:paraId="53815333" w14:textId="77777777" w:rsidR="008255D1" w:rsidRDefault="008255D1" w:rsidP="005663C2">
            <w:pPr>
              <w:pStyle w:val="TableParagraph"/>
              <w:spacing w:line="230" w:lineRule="exact"/>
              <w:ind w:left="114" w:firstLine="376"/>
              <w:rPr>
                <w:rFonts w:ascii="Helvetica"/>
                <w:b w:val="0"/>
                <w:sz w:val="20"/>
              </w:rPr>
            </w:pPr>
            <w:r>
              <w:rPr>
                <w:rFonts w:ascii="Helvetica"/>
                <w:spacing w:val="-2"/>
                <w:sz w:val="20"/>
              </w:rPr>
              <w:t>Special Considerations</w:t>
            </w:r>
          </w:p>
        </w:tc>
      </w:tr>
      <w:tr w:rsidR="008255D1" w14:paraId="3A13F330" w14:textId="77777777" w:rsidTr="005663C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277" w:type="dxa"/>
          </w:tcPr>
          <w:p w14:paraId="769E5B76" w14:textId="77777777" w:rsidR="008255D1" w:rsidRDefault="008255D1" w:rsidP="005663C2">
            <w:pPr>
              <w:pStyle w:val="TableParagraph"/>
              <w:spacing w:before="44"/>
              <w:ind w:right="2"/>
              <w:jc w:val="center"/>
              <w:rPr>
                <w:rFonts w:ascii="Helvetica"/>
                <w:b w:val="0"/>
                <w:sz w:val="20"/>
              </w:rPr>
            </w:pPr>
            <w:r>
              <w:rPr>
                <w:rFonts w:ascii="Helvetica"/>
                <w:sz w:val="20"/>
              </w:rPr>
              <w:t>1</w:t>
            </w:r>
          </w:p>
        </w:tc>
        <w:tc>
          <w:tcPr>
            <w:cnfStyle w:val="000010000000" w:firstRow="0" w:lastRow="0" w:firstColumn="0" w:lastColumn="0" w:oddVBand="1" w:evenVBand="0" w:oddHBand="0" w:evenHBand="0" w:firstRowFirstColumn="0" w:firstRowLastColumn="0" w:lastRowFirstColumn="0" w:lastRowLastColumn="0"/>
            <w:tcW w:w="1559" w:type="dxa"/>
          </w:tcPr>
          <w:p w14:paraId="3427AEDC" w14:textId="77777777" w:rsidR="008255D1" w:rsidRDefault="008255D1" w:rsidP="005663C2">
            <w:pPr>
              <w:pStyle w:val="TableParagraph"/>
              <w:spacing w:line="218" w:lineRule="auto"/>
              <w:ind w:left="206" w:right="208" w:hanging="1"/>
              <w:jc w:val="center"/>
              <w:rPr>
                <w:rFonts w:ascii="Helvetica"/>
                <w:b/>
              </w:rPr>
            </w:pPr>
          </w:p>
          <w:p w14:paraId="716C0476" w14:textId="77777777" w:rsidR="008255D1" w:rsidRDefault="008255D1" w:rsidP="005663C2">
            <w:pPr>
              <w:pStyle w:val="TableParagraph"/>
              <w:spacing w:line="218" w:lineRule="auto"/>
              <w:ind w:left="206" w:right="208" w:hanging="1"/>
              <w:jc w:val="center"/>
              <w:rPr>
                <w:sz w:val="20"/>
              </w:rPr>
            </w:pPr>
            <w:r>
              <w:rPr>
                <w:rFonts w:ascii="Helvetica"/>
                <w:b/>
              </w:rPr>
              <w:t>*</w:t>
            </w:r>
          </w:p>
        </w:tc>
        <w:tc>
          <w:tcPr>
            <w:tcW w:w="1134" w:type="dxa"/>
          </w:tcPr>
          <w:p w14:paraId="57F41B33" w14:textId="77777777" w:rsidR="008255D1" w:rsidRDefault="008255D1" w:rsidP="005663C2">
            <w:pPr>
              <w:pStyle w:val="TableParagraph"/>
              <w:spacing w:before="32"/>
              <w:ind w:right="223"/>
              <w:jc w:val="right"/>
              <w:cnfStyle w:val="000000100000" w:firstRow="0" w:lastRow="0" w:firstColumn="0" w:lastColumn="0" w:oddVBand="0" w:evenVBand="0" w:oddHBand="1" w:evenHBand="0" w:firstRowFirstColumn="0" w:firstRowLastColumn="0" w:lastRowFirstColumn="0" w:lastRowLastColumn="0"/>
              <w:rPr>
                <w:sz w:val="20"/>
              </w:rPr>
            </w:pPr>
            <w:r>
              <w:rPr>
                <w:w w:val="85"/>
                <w:sz w:val="20"/>
              </w:rPr>
              <w:t>1</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4AC468F1" w14:textId="77777777" w:rsidR="008255D1" w:rsidRDefault="008255D1" w:rsidP="005663C2">
            <w:pPr>
              <w:pStyle w:val="TableParagraph"/>
              <w:spacing w:before="32"/>
              <w:ind w:left="147" w:right="147"/>
              <w:jc w:val="center"/>
              <w:rPr>
                <w:sz w:val="20"/>
              </w:rPr>
            </w:pPr>
            <w:r>
              <w:rPr>
                <w:w w:val="85"/>
                <w:sz w:val="20"/>
              </w:rPr>
              <w:t>2</w:t>
            </w:r>
            <w:r>
              <w:rPr>
                <w:spacing w:val="-5"/>
                <w:w w:val="85"/>
                <w:sz w:val="20"/>
              </w:rPr>
              <w:t xml:space="preserve"> </w:t>
            </w:r>
            <w:r>
              <w:rPr>
                <w:spacing w:val="-2"/>
                <w:sz w:val="20"/>
              </w:rPr>
              <w:t>hours</w:t>
            </w:r>
          </w:p>
        </w:tc>
        <w:tc>
          <w:tcPr>
            <w:tcW w:w="1134" w:type="dxa"/>
          </w:tcPr>
          <w:p w14:paraId="6BFAB13A" w14:textId="77777777" w:rsidR="008255D1" w:rsidRDefault="008255D1" w:rsidP="005663C2">
            <w:pPr>
              <w:pStyle w:val="TableParagraph"/>
              <w:spacing w:before="32"/>
              <w:ind w:left="148" w:right="146"/>
              <w:jc w:val="center"/>
              <w:cnfStyle w:val="000000100000" w:firstRow="0" w:lastRow="0" w:firstColumn="0" w:lastColumn="0" w:oddVBand="0" w:evenVBand="0" w:oddHBand="1" w:evenHBand="0" w:firstRowFirstColumn="0" w:firstRowLastColumn="0" w:lastRowFirstColumn="0" w:lastRowLastColumn="0"/>
              <w:rPr>
                <w:sz w:val="20"/>
              </w:rPr>
            </w:pPr>
            <w:r>
              <w:rPr>
                <w:w w:val="85"/>
                <w:sz w:val="20"/>
              </w:rPr>
              <w:t>3</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0B6DE972" w14:textId="77777777" w:rsidR="008255D1" w:rsidRDefault="008255D1" w:rsidP="005663C2">
            <w:pPr>
              <w:pStyle w:val="TableParagraph"/>
              <w:spacing w:before="32"/>
              <w:ind w:left="145" w:right="136"/>
              <w:jc w:val="center"/>
              <w:rPr>
                <w:sz w:val="20"/>
              </w:rPr>
            </w:pPr>
            <w:r>
              <w:rPr>
                <w:w w:val="85"/>
                <w:sz w:val="20"/>
              </w:rPr>
              <w:t>8</w:t>
            </w:r>
            <w:r>
              <w:rPr>
                <w:spacing w:val="-5"/>
                <w:w w:val="85"/>
                <w:sz w:val="20"/>
              </w:rPr>
              <w:t xml:space="preserve"> </w:t>
            </w:r>
            <w:r>
              <w:rPr>
                <w:spacing w:val="-2"/>
                <w:sz w:val="20"/>
              </w:rPr>
              <w:t>hours</w:t>
            </w:r>
          </w:p>
        </w:tc>
        <w:tc>
          <w:tcPr>
            <w:tcW w:w="1694" w:type="dxa"/>
          </w:tcPr>
          <w:p w14:paraId="12A17922"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p>
          <w:p w14:paraId="57B0C21A"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r>
              <w:rPr>
                <w:rFonts w:ascii="Helvetica"/>
                <w:b/>
              </w:rPr>
              <w:t>#</w:t>
            </w:r>
          </w:p>
          <w:p w14:paraId="3313347D" w14:textId="77777777" w:rsidR="008255D1" w:rsidRDefault="008255D1" w:rsidP="005663C2">
            <w:pPr>
              <w:pStyle w:val="TableParagraph"/>
              <w:spacing w:before="185" w:line="218" w:lineRule="auto"/>
              <w:ind w:left="182" w:right="171" w:firstLine="33"/>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850" w:type="dxa"/>
          </w:tcPr>
          <w:p w14:paraId="02D17F79" w14:textId="77777777" w:rsidR="008255D1" w:rsidRDefault="008255D1" w:rsidP="005663C2">
            <w:pPr>
              <w:pStyle w:val="TableParagraph"/>
              <w:spacing w:before="32"/>
              <w:ind w:left="456" w:right="468"/>
              <w:jc w:val="center"/>
              <w:rPr>
                <w:sz w:val="20"/>
              </w:rPr>
            </w:pPr>
            <w:r>
              <w:rPr>
                <w:w w:val="80"/>
                <w:sz w:val="20"/>
              </w:rPr>
              <w:t>14</w:t>
            </w:r>
            <w:r>
              <w:rPr>
                <w:spacing w:val="-6"/>
                <w:sz w:val="20"/>
              </w:rPr>
              <w:t xml:space="preserve"> </w:t>
            </w:r>
            <w:r>
              <w:rPr>
                <w:spacing w:val="-4"/>
                <w:sz w:val="20"/>
              </w:rPr>
              <w:t>days</w:t>
            </w:r>
          </w:p>
        </w:tc>
      </w:tr>
      <w:tr w:rsidR="008255D1" w14:paraId="5FB24A23" w14:textId="77777777" w:rsidTr="005663C2">
        <w:trPr>
          <w:trHeight w:val="299"/>
        </w:trPr>
        <w:tc>
          <w:tcPr>
            <w:cnfStyle w:val="001000000000" w:firstRow="0" w:lastRow="0" w:firstColumn="1" w:lastColumn="0" w:oddVBand="0" w:evenVBand="0" w:oddHBand="0" w:evenHBand="0" w:firstRowFirstColumn="0" w:firstRowLastColumn="0" w:lastRowFirstColumn="0" w:lastRowLastColumn="0"/>
            <w:tcW w:w="1277" w:type="dxa"/>
          </w:tcPr>
          <w:p w14:paraId="2A65550E" w14:textId="77777777" w:rsidR="008255D1" w:rsidRDefault="008255D1" w:rsidP="005663C2">
            <w:pPr>
              <w:pStyle w:val="TableParagraph"/>
              <w:spacing w:before="31"/>
              <w:ind w:right="2"/>
              <w:jc w:val="center"/>
              <w:rPr>
                <w:rFonts w:ascii="Helvetica"/>
                <w:b w:val="0"/>
                <w:sz w:val="20"/>
              </w:rPr>
            </w:pPr>
            <w:r>
              <w:rPr>
                <w:rFonts w:ascii="Helvetica"/>
                <w:sz w:val="20"/>
              </w:rPr>
              <w:t>2</w:t>
            </w:r>
          </w:p>
        </w:tc>
        <w:tc>
          <w:tcPr>
            <w:cnfStyle w:val="000010000000" w:firstRow="0" w:lastRow="0" w:firstColumn="0" w:lastColumn="0" w:oddVBand="1" w:evenVBand="0" w:oddHBand="0" w:evenHBand="0" w:firstRowFirstColumn="0" w:firstRowLastColumn="0" w:lastRowFirstColumn="0" w:lastRowLastColumn="0"/>
            <w:tcW w:w="1559" w:type="dxa"/>
          </w:tcPr>
          <w:p w14:paraId="0C7CB1B0" w14:textId="77777777" w:rsidR="008255D1" w:rsidRDefault="008255D1" w:rsidP="005663C2">
            <w:pPr>
              <w:pStyle w:val="TableParagraph"/>
              <w:spacing w:line="218" w:lineRule="auto"/>
              <w:ind w:left="206" w:right="208" w:hanging="1"/>
              <w:jc w:val="center"/>
              <w:rPr>
                <w:rFonts w:ascii="Helvetica"/>
                <w:b/>
              </w:rPr>
            </w:pPr>
          </w:p>
          <w:p w14:paraId="26B957E0" w14:textId="77777777" w:rsidR="008255D1" w:rsidRDefault="008255D1" w:rsidP="005663C2">
            <w:pPr>
              <w:jc w:val="center"/>
              <w:rPr>
                <w:sz w:val="2"/>
                <w:szCs w:val="2"/>
              </w:rPr>
            </w:pPr>
            <w:r>
              <w:rPr>
                <w:rFonts w:ascii="Helvetica"/>
                <w:b/>
              </w:rPr>
              <w:t>*</w:t>
            </w:r>
          </w:p>
        </w:tc>
        <w:tc>
          <w:tcPr>
            <w:tcW w:w="1134" w:type="dxa"/>
          </w:tcPr>
          <w:p w14:paraId="2F6CE2ED" w14:textId="77777777" w:rsidR="008255D1" w:rsidRDefault="008255D1" w:rsidP="005663C2">
            <w:pPr>
              <w:pStyle w:val="TableParagraph"/>
              <w:spacing w:before="18"/>
              <w:ind w:right="223"/>
              <w:jc w:val="right"/>
              <w:cnfStyle w:val="000000000000" w:firstRow="0" w:lastRow="0" w:firstColumn="0" w:lastColumn="0" w:oddVBand="0" w:evenVBand="0" w:oddHBand="0" w:evenHBand="0" w:firstRowFirstColumn="0" w:firstRowLastColumn="0" w:lastRowFirstColumn="0" w:lastRowLastColumn="0"/>
              <w:rPr>
                <w:sz w:val="20"/>
              </w:rPr>
            </w:pPr>
            <w:r>
              <w:rPr>
                <w:w w:val="85"/>
                <w:sz w:val="20"/>
              </w:rPr>
              <w:t>2</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7F4A5A90" w14:textId="77777777" w:rsidR="008255D1" w:rsidRDefault="008255D1" w:rsidP="005663C2">
            <w:pPr>
              <w:pStyle w:val="TableParagraph"/>
              <w:spacing w:before="18"/>
              <w:ind w:left="148" w:right="147"/>
              <w:jc w:val="center"/>
              <w:rPr>
                <w:sz w:val="20"/>
              </w:rPr>
            </w:pPr>
            <w:r>
              <w:rPr>
                <w:w w:val="85"/>
                <w:sz w:val="20"/>
              </w:rPr>
              <w:t>4</w:t>
            </w:r>
            <w:r>
              <w:rPr>
                <w:spacing w:val="-5"/>
                <w:w w:val="85"/>
                <w:sz w:val="20"/>
              </w:rPr>
              <w:t xml:space="preserve"> </w:t>
            </w:r>
            <w:r>
              <w:rPr>
                <w:spacing w:val="-2"/>
                <w:sz w:val="20"/>
              </w:rPr>
              <w:t>hours</w:t>
            </w:r>
          </w:p>
        </w:tc>
        <w:tc>
          <w:tcPr>
            <w:tcW w:w="1134" w:type="dxa"/>
          </w:tcPr>
          <w:p w14:paraId="6281368E" w14:textId="77777777" w:rsidR="008255D1" w:rsidRDefault="008255D1" w:rsidP="005663C2">
            <w:pPr>
              <w:pStyle w:val="TableParagraph"/>
              <w:spacing w:before="18"/>
              <w:ind w:left="148" w:right="146"/>
              <w:jc w:val="center"/>
              <w:cnfStyle w:val="000000000000" w:firstRow="0" w:lastRow="0" w:firstColumn="0" w:lastColumn="0" w:oddVBand="0" w:evenVBand="0" w:oddHBand="0" w:evenHBand="0" w:firstRowFirstColumn="0" w:firstRowLastColumn="0" w:lastRowFirstColumn="0" w:lastRowLastColumn="0"/>
              <w:rPr>
                <w:sz w:val="20"/>
              </w:rPr>
            </w:pPr>
            <w:r>
              <w:rPr>
                <w:w w:val="85"/>
                <w:sz w:val="20"/>
              </w:rPr>
              <w:t>5</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1216C353" w14:textId="77777777" w:rsidR="008255D1" w:rsidRDefault="008255D1" w:rsidP="005663C2">
            <w:pPr>
              <w:pStyle w:val="TableParagraph"/>
              <w:spacing w:before="18"/>
              <w:ind w:left="146" w:right="136"/>
              <w:jc w:val="center"/>
              <w:rPr>
                <w:sz w:val="20"/>
              </w:rPr>
            </w:pPr>
            <w:r>
              <w:rPr>
                <w:w w:val="80"/>
                <w:sz w:val="20"/>
              </w:rPr>
              <w:t>10</w:t>
            </w:r>
            <w:r>
              <w:rPr>
                <w:spacing w:val="-6"/>
                <w:sz w:val="20"/>
              </w:rPr>
              <w:t xml:space="preserve"> </w:t>
            </w:r>
            <w:r>
              <w:rPr>
                <w:spacing w:val="-2"/>
                <w:sz w:val="20"/>
              </w:rPr>
              <w:t>hours</w:t>
            </w:r>
          </w:p>
        </w:tc>
        <w:tc>
          <w:tcPr>
            <w:tcW w:w="1694" w:type="dxa"/>
            <w:shd w:val="clear" w:color="auto" w:fill="F2F2F2" w:themeFill="background1" w:themeFillShade="F2"/>
          </w:tcPr>
          <w:p w14:paraId="0E50038C" w14:textId="77777777" w:rsidR="008255D1"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2EA4D4C6"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04836B47"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40B730E0"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4EDAD00D"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3B6C51EC"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458FA459"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32A0CD77"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5DF70D9E"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69D259DC" w14:textId="77777777" w:rsidR="008255D1" w:rsidRDefault="008255D1" w:rsidP="005663C2">
            <w:pPr>
              <w:pStyle w:val="TableParagraph"/>
              <w:jc w:val="center"/>
              <w:cnfStyle w:val="000000000000" w:firstRow="0" w:lastRow="0" w:firstColumn="0" w:lastColumn="0" w:oddVBand="0" w:evenVBand="0" w:oddHBand="0" w:evenHBand="0" w:firstRowFirstColumn="0" w:firstRowLastColumn="0" w:lastRowFirstColumn="0" w:lastRowLastColumn="0"/>
              <w:rPr>
                <w:rFonts w:ascii="Helvetica"/>
                <w:b/>
              </w:rPr>
            </w:pPr>
            <w:r>
              <w:rPr>
                <w:sz w:val="2"/>
                <w:szCs w:val="2"/>
              </w:rPr>
              <w:t>#</w:t>
            </w:r>
            <w:r>
              <w:rPr>
                <w:rFonts w:ascii="Helvetica"/>
                <w:b/>
              </w:rPr>
              <w:t>#</w:t>
            </w:r>
          </w:p>
          <w:p w14:paraId="45CE499A"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15EA7C61" w14:textId="77777777" w:rsidR="008255D1" w:rsidRDefault="008255D1" w:rsidP="005663C2">
            <w:pPr>
              <w:pStyle w:val="TableParagraph"/>
              <w:spacing w:before="18"/>
              <w:ind w:left="456" w:right="468"/>
              <w:jc w:val="center"/>
              <w:rPr>
                <w:sz w:val="20"/>
              </w:rPr>
            </w:pPr>
            <w:r>
              <w:rPr>
                <w:w w:val="80"/>
                <w:sz w:val="20"/>
              </w:rPr>
              <w:t>21</w:t>
            </w:r>
            <w:r>
              <w:rPr>
                <w:spacing w:val="-6"/>
                <w:sz w:val="20"/>
              </w:rPr>
              <w:t xml:space="preserve"> </w:t>
            </w:r>
            <w:r>
              <w:rPr>
                <w:spacing w:val="-4"/>
                <w:sz w:val="20"/>
              </w:rPr>
              <w:t>days</w:t>
            </w:r>
          </w:p>
        </w:tc>
      </w:tr>
      <w:tr w:rsidR="008255D1" w14:paraId="2556179C" w14:textId="77777777" w:rsidTr="005663C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77" w:type="dxa"/>
          </w:tcPr>
          <w:p w14:paraId="55D303B2" w14:textId="77777777" w:rsidR="008255D1" w:rsidRDefault="008255D1" w:rsidP="005663C2">
            <w:pPr>
              <w:pStyle w:val="TableParagraph"/>
              <w:spacing w:before="31"/>
              <w:ind w:right="2"/>
              <w:jc w:val="center"/>
              <w:rPr>
                <w:rFonts w:ascii="Helvetica"/>
                <w:b w:val="0"/>
                <w:sz w:val="20"/>
              </w:rPr>
            </w:pPr>
            <w:r>
              <w:rPr>
                <w:rFonts w:ascii="Helvetica"/>
                <w:sz w:val="20"/>
              </w:rPr>
              <w:t>3</w:t>
            </w:r>
          </w:p>
        </w:tc>
        <w:tc>
          <w:tcPr>
            <w:cnfStyle w:val="000010000000" w:firstRow="0" w:lastRow="0" w:firstColumn="0" w:lastColumn="0" w:oddVBand="1" w:evenVBand="0" w:oddHBand="0" w:evenHBand="0" w:firstRowFirstColumn="0" w:firstRowLastColumn="0" w:lastRowFirstColumn="0" w:lastRowLastColumn="0"/>
            <w:tcW w:w="1559" w:type="dxa"/>
          </w:tcPr>
          <w:p w14:paraId="1B419B7C" w14:textId="77777777" w:rsidR="008255D1" w:rsidRDefault="008255D1" w:rsidP="005663C2">
            <w:pPr>
              <w:pStyle w:val="TableParagraph"/>
              <w:spacing w:line="218" w:lineRule="auto"/>
              <w:ind w:left="206" w:right="208" w:hanging="1"/>
              <w:jc w:val="center"/>
              <w:rPr>
                <w:rFonts w:ascii="Helvetica"/>
                <w:b/>
              </w:rPr>
            </w:pPr>
          </w:p>
          <w:p w14:paraId="3EF69307" w14:textId="77777777" w:rsidR="008255D1" w:rsidRDefault="008255D1" w:rsidP="005663C2">
            <w:pPr>
              <w:jc w:val="center"/>
              <w:rPr>
                <w:sz w:val="2"/>
                <w:szCs w:val="2"/>
              </w:rPr>
            </w:pPr>
            <w:r>
              <w:rPr>
                <w:rFonts w:ascii="Helvetica"/>
                <w:b/>
              </w:rPr>
              <w:t>*</w:t>
            </w:r>
          </w:p>
        </w:tc>
        <w:tc>
          <w:tcPr>
            <w:tcW w:w="1134" w:type="dxa"/>
          </w:tcPr>
          <w:p w14:paraId="1473491D" w14:textId="77777777" w:rsidR="008255D1" w:rsidRDefault="008255D1" w:rsidP="005663C2">
            <w:pPr>
              <w:pStyle w:val="TableParagraph"/>
              <w:spacing w:before="18"/>
              <w:ind w:right="223"/>
              <w:jc w:val="right"/>
              <w:cnfStyle w:val="000000100000" w:firstRow="0" w:lastRow="0" w:firstColumn="0" w:lastColumn="0" w:oddVBand="0" w:evenVBand="0" w:oddHBand="1" w:evenHBand="0" w:firstRowFirstColumn="0" w:firstRowLastColumn="0" w:lastRowFirstColumn="0" w:lastRowLastColumn="0"/>
              <w:rPr>
                <w:sz w:val="20"/>
              </w:rPr>
            </w:pPr>
            <w:r>
              <w:rPr>
                <w:w w:val="85"/>
                <w:sz w:val="20"/>
              </w:rPr>
              <w:t>6</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25C8A1A6" w14:textId="77777777" w:rsidR="008255D1" w:rsidRDefault="008255D1" w:rsidP="005663C2">
            <w:pPr>
              <w:pStyle w:val="TableParagraph"/>
              <w:spacing w:before="18"/>
              <w:ind w:left="149" w:right="66"/>
              <w:jc w:val="center"/>
              <w:rPr>
                <w:sz w:val="20"/>
              </w:rPr>
            </w:pPr>
            <w:r>
              <w:rPr>
                <w:w w:val="85"/>
                <w:sz w:val="20"/>
              </w:rPr>
              <w:t>8</w:t>
            </w:r>
            <w:r>
              <w:rPr>
                <w:spacing w:val="-5"/>
                <w:w w:val="85"/>
                <w:sz w:val="20"/>
              </w:rPr>
              <w:t xml:space="preserve"> </w:t>
            </w:r>
            <w:r>
              <w:rPr>
                <w:spacing w:val="-2"/>
                <w:sz w:val="20"/>
              </w:rPr>
              <w:t>hours</w:t>
            </w:r>
          </w:p>
        </w:tc>
        <w:tc>
          <w:tcPr>
            <w:tcW w:w="1134" w:type="dxa"/>
          </w:tcPr>
          <w:p w14:paraId="1CEE150E" w14:textId="77777777" w:rsidR="008255D1" w:rsidRDefault="008255D1" w:rsidP="005663C2">
            <w:pPr>
              <w:pStyle w:val="TableParagraph"/>
              <w:spacing w:before="18"/>
              <w:ind w:left="148" w:right="146"/>
              <w:jc w:val="center"/>
              <w:cnfStyle w:val="000000100000" w:firstRow="0" w:lastRow="0" w:firstColumn="0" w:lastColumn="0" w:oddVBand="0" w:evenVBand="0" w:oddHBand="1" w:evenHBand="0" w:firstRowFirstColumn="0" w:firstRowLastColumn="0" w:lastRowFirstColumn="0" w:lastRowLastColumn="0"/>
              <w:rPr>
                <w:sz w:val="20"/>
              </w:rPr>
            </w:pPr>
            <w:r>
              <w:rPr>
                <w:w w:val="85"/>
                <w:sz w:val="20"/>
              </w:rPr>
              <w:t>9</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74AA72F4" w14:textId="77777777" w:rsidR="008255D1" w:rsidRDefault="008255D1" w:rsidP="005663C2">
            <w:pPr>
              <w:pStyle w:val="TableParagraph"/>
              <w:spacing w:before="18"/>
              <w:ind w:left="146" w:right="136"/>
              <w:jc w:val="center"/>
              <w:rPr>
                <w:sz w:val="20"/>
              </w:rPr>
            </w:pPr>
            <w:r>
              <w:rPr>
                <w:w w:val="80"/>
                <w:sz w:val="20"/>
              </w:rPr>
              <w:t>12</w:t>
            </w:r>
            <w:r>
              <w:rPr>
                <w:spacing w:val="-6"/>
                <w:sz w:val="20"/>
              </w:rPr>
              <w:t xml:space="preserve"> </w:t>
            </w:r>
            <w:r>
              <w:rPr>
                <w:spacing w:val="-2"/>
                <w:sz w:val="20"/>
              </w:rPr>
              <w:t>hours</w:t>
            </w:r>
          </w:p>
        </w:tc>
        <w:tc>
          <w:tcPr>
            <w:tcW w:w="1694" w:type="dxa"/>
          </w:tcPr>
          <w:p w14:paraId="4A08F5AC"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r>
              <w:rPr>
                <w:rFonts w:ascii="Helvetica"/>
                <w:b/>
              </w:rPr>
              <w:t>#</w:t>
            </w:r>
          </w:p>
          <w:p w14:paraId="54C5AB37" w14:textId="77777777" w:rsidR="008255D1" w:rsidRDefault="008255D1" w:rsidP="005663C2">
            <w:pPr>
              <w:jc w:val="center"/>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3E462DC1" w14:textId="77777777" w:rsidR="008255D1" w:rsidRDefault="008255D1" w:rsidP="005663C2">
            <w:pPr>
              <w:pStyle w:val="TableParagraph"/>
              <w:spacing w:before="18"/>
              <w:ind w:left="456" w:right="468"/>
              <w:jc w:val="center"/>
              <w:rPr>
                <w:sz w:val="20"/>
              </w:rPr>
            </w:pPr>
            <w:r>
              <w:rPr>
                <w:w w:val="80"/>
                <w:sz w:val="20"/>
              </w:rPr>
              <w:t>28</w:t>
            </w:r>
            <w:r>
              <w:rPr>
                <w:spacing w:val="-6"/>
                <w:sz w:val="20"/>
              </w:rPr>
              <w:t xml:space="preserve"> </w:t>
            </w:r>
            <w:r>
              <w:rPr>
                <w:spacing w:val="-4"/>
                <w:sz w:val="20"/>
              </w:rPr>
              <w:t>days</w:t>
            </w:r>
          </w:p>
        </w:tc>
      </w:tr>
      <w:tr w:rsidR="008255D1" w14:paraId="78E3B03A" w14:textId="77777777" w:rsidTr="005663C2">
        <w:trPr>
          <w:trHeight w:val="297"/>
        </w:trPr>
        <w:tc>
          <w:tcPr>
            <w:cnfStyle w:val="001000000000" w:firstRow="0" w:lastRow="0" w:firstColumn="1" w:lastColumn="0" w:oddVBand="0" w:evenVBand="0" w:oddHBand="0" w:evenHBand="0" w:firstRowFirstColumn="0" w:firstRowLastColumn="0" w:lastRowFirstColumn="0" w:lastRowLastColumn="0"/>
            <w:tcW w:w="1277" w:type="dxa"/>
          </w:tcPr>
          <w:p w14:paraId="72D494FC" w14:textId="77777777" w:rsidR="008255D1" w:rsidRDefault="008255D1" w:rsidP="005663C2">
            <w:pPr>
              <w:pStyle w:val="TableParagraph"/>
              <w:spacing w:before="29"/>
              <w:ind w:right="2"/>
              <w:jc w:val="center"/>
              <w:rPr>
                <w:rFonts w:ascii="Helvetica"/>
                <w:b w:val="0"/>
                <w:sz w:val="20"/>
              </w:rPr>
            </w:pPr>
            <w:r>
              <w:rPr>
                <w:rFonts w:ascii="Helvetica"/>
                <w:sz w:val="20"/>
              </w:rPr>
              <w:t>4</w:t>
            </w:r>
          </w:p>
        </w:tc>
        <w:tc>
          <w:tcPr>
            <w:cnfStyle w:val="000010000000" w:firstRow="0" w:lastRow="0" w:firstColumn="0" w:lastColumn="0" w:oddVBand="1" w:evenVBand="0" w:oddHBand="0" w:evenHBand="0" w:firstRowFirstColumn="0" w:firstRowLastColumn="0" w:lastRowFirstColumn="0" w:lastRowLastColumn="0"/>
            <w:tcW w:w="1559" w:type="dxa"/>
          </w:tcPr>
          <w:p w14:paraId="6064752A" w14:textId="77777777" w:rsidR="008255D1" w:rsidRDefault="008255D1" w:rsidP="005663C2">
            <w:pPr>
              <w:pStyle w:val="TableParagraph"/>
              <w:spacing w:line="218" w:lineRule="auto"/>
              <w:ind w:left="206" w:right="208" w:hanging="1"/>
              <w:jc w:val="center"/>
              <w:rPr>
                <w:rFonts w:ascii="Helvetica"/>
                <w:b/>
              </w:rPr>
            </w:pPr>
          </w:p>
          <w:p w14:paraId="08EFC293" w14:textId="77777777" w:rsidR="008255D1" w:rsidRDefault="008255D1" w:rsidP="005663C2">
            <w:pPr>
              <w:jc w:val="center"/>
              <w:rPr>
                <w:sz w:val="2"/>
                <w:szCs w:val="2"/>
              </w:rPr>
            </w:pPr>
            <w:r>
              <w:rPr>
                <w:rFonts w:ascii="Helvetica"/>
                <w:b/>
              </w:rPr>
              <w:t>*</w:t>
            </w:r>
          </w:p>
        </w:tc>
        <w:tc>
          <w:tcPr>
            <w:tcW w:w="1134" w:type="dxa"/>
          </w:tcPr>
          <w:p w14:paraId="71082D9B" w14:textId="77777777" w:rsidR="008255D1" w:rsidRDefault="008255D1" w:rsidP="005663C2">
            <w:pPr>
              <w:pStyle w:val="TableParagraph"/>
              <w:spacing w:before="16"/>
              <w:ind w:right="166"/>
              <w:jc w:val="right"/>
              <w:cnfStyle w:val="000000000000" w:firstRow="0" w:lastRow="0" w:firstColumn="0" w:lastColumn="0" w:oddVBand="0" w:evenVBand="0" w:oddHBand="0" w:evenHBand="0" w:firstRowFirstColumn="0" w:firstRowLastColumn="0" w:lastRowFirstColumn="0" w:lastRowLastColumn="0"/>
              <w:rPr>
                <w:sz w:val="20"/>
              </w:rPr>
            </w:pPr>
            <w:r>
              <w:rPr>
                <w:w w:val="80"/>
                <w:sz w:val="20"/>
              </w:rPr>
              <w:t>24</w:t>
            </w:r>
            <w:r>
              <w:rPr>
                <w:spacing w:val="-6"/>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61CA99F4" w14:textId="77777777" w:rsidR="008255D1" w:rsidRDefault="008255D1" w:rsidP="005663C2">
            <w:pPr>
              <w:pStyle w:val="TableParagraph"/>
              <w:spacing w:before="16"/>
              <w:ind w:left="149" w:right="147"/>
              <w:jc w:val="center"/>
              <w:rPr>
                <w:sz w:val="20"/>
              </w:rPr>
            </w:pPr>
            <w:r>
              <w:rPr>
                <w:w w:val="80"/>
                <w:sz w:val="20"/>
              </w:rPr>
              <w:t>36</w:t>
            </w:r>
            <w:r>
              <w:rPr>
                <w:spacing w:val="-6"/>
                <w:sz w:val="20"/>
              </w:rPr>
              <w:t xml:space="preserve"> </w:t>
            </w:r>
            <w:r>
              <w:rPr>
                <w:spacing w:val="-2"/>
                <w:sz w:val="20"/>
              </w:rPr>
              <w:t>hours</w:t>
            </w:r>
          </w:p>
        </w:tc>
        <w:tc>
          <w:tcPr>
            <w:tcW w:w="1134" w:type="dxa"/>
          </w:tcPr>
          <w:p w14:paraId="34810F37" w14:textId="77777777" w:rsidR="008255D1" w:rsidRDefault="008255D1" w:rsidP="005663C2">
            <w:pPr>
              <w:pStyle w:val="TableParagraph"/>
              <w:spacing w:before="16"/>
              <w:ind w:left="149" w:right="146"/>
              <w:jc w:val="center"/>
              <w:cnfStyle w:val="000000000000" w:firstRow="0" w:lastRow="0" w:firstColumn="0" w:lastColumn="0" w:oddVBand="0" w:evenVBand="0" w:oddHBand="0" w:evenHBand="0" w:firstRowFirstColumn="0" w:firstRowLastColumn="0" w:lastRowFirstColumn="0" w:lastRowLastColumn="0"/>
              <w:rPr>
                <w:sz w:val="20"/>
              </w:rPr>
            </w:pPr>
            <w:r>
              <w:rPr>
                <w:w w:val="80"/>
                <w:sz w:val="20"/>
              </w:rPr>
              <w:t>48</w:t>
            </w:r>
            <w:r>
              <w:rPr>
                <w:spacing w:val="-6"/>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56318832" w14:textId="77777777" w:rsidR="008255D1" w:rsidRDefault="008255D1" w:rsidP="005663C2">
            <w:pPr>
              <w:pStyle w:val="TableParagraph"/>
              <w:spacing w:before="16"/>
              <w:ind w:left="146" w:right="136"/>
              <w:jc w:val="center"/>
              <w:rPr>
                <w:sz w:val="20"/>
              </w:rPr>
            </w:pPr>
            <w:r>
              <w:rPr>
                <w:w w:val="85"/>
                <w:sz w:val="20"/>
              </w:rPr>
              <w:t>3</w:t>
            </w:r>
            <w:r>
              <w:rPr>
                <w:spacing w:val="-5"/>
                <w:w w:val="85"/>
                <w:sz w:val="20"/>
              </w:rPr>
              <w:t xml:space="preserve"> </w:t>
            </w:r>
            <w:r>
              <w:rPr>
                <w:spacing w:val="-4"/>
                <w:sz w:val="20"/>
              </w:rPr>
              <w:t>days</w:t>
            </w:r>
          </w:p>
        </w:tc>
        <w:tc>
          <w:tcPr>
            <w:tcW w:w="1694" w:type="dxa"/>
            <w:shd w:val="clear" w:color="auto" w:fill="F2F2F2" w:themeFill="background1" w:themeFillShade="F2"/>
          </w:tcPr>
          <w:p w14:paraId="4542D07D" w14:textId="77777777" w:rsidR="008255D1" w:rsidRDefault="008255D1" w:rsidP="005663C2">
            <w:pPr>
              <w:pStyle w:val="TableParagraph"/>
              <w:jc w:val="center"/>
              <w:cnfStyle w:val="000000000000" w:firstRow="0" w:lastRow="0" w:firstColumn="0" w:lastColumn="0" w:oddVBand="0" w:evenVBand="0" w:oddHBand="0" w:evenHBand="0" w:firstRowFirstColumn="0" w:firstRowLastColumn="0" w:lastRowFirstColumn="0" w:lastRowLastColumn="0"/>
              <w:rPr>
                <w:rFonts w:ascii="Helvetica"/>
                <w:b/>
              </w:rPr>
            </w:pPr>
            <w:r>
              <w:rPr>
                <w:rFonts w:ascii="Helvetica"/>
                <w:b/>
              </w:rPr>
              <w:t>#</w:t>
            </w:r>
          </w:p>
          <w:p w14:paraId="2F451B96" w14:textId="77777777" w:rsidR="008255D1"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09400A9C" w14:textId="77777777" w:rsidR="008255D1" w:rsidRDefault="008255D1" w:rsidP="005663C2">
            <w:pPr>
              <w:pStyle w:val="TableParagraph"/>
              <w:spacing w:before="16"/>
              <w:ind w:left="456" w:right="468"/>
              <w:jc w:val="center"/>
              <w:rPr>
                <w:sz w:val="20"/>
              </w:rPr>
            </w:pPr>
            <w:r>
              <w:rPr>
                <w:w w:val="80"/>
                <w:sz w:val="20"/>
              </w:rPr>
              <w:t>35</w:t>
            </w:r>
            <w:r>
              <w:rPr>
                <w:spacing w:val="-6"/>
                <w:sz w:val="20"/>
              </w:rPr>
              <w:t xml:space="preserve"> </w:t>
            </w:r>
            <w:r>
              <w:rPr>
                <w:spacing w:val="-4"/>
                <w:sz w:val="20"/>
              </w:rPr>
              <w:t>days</w:t>
            </w:r>
          </w:p>
        </w:tc>
      </w:tr>
      <w:tr w:rsidR="008255D1" w14:paraId="7AA2A740" w14:textId="77777777" w:rsidTr="005663C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7" w:type="dxa"/>
          </w:tcPr>
          <w:p w14:paraId="51EC8BB1" w14:textId="77777777" w:rsidR="008255D1" w:rsidRDefault="008255D1" w:rsidP="005663C2">
            <w:pPr>
              <w:pStyle w:val="TableParagraph"/>
              <w:spacing w:before="31"/>
              <w:ind w:right="2"/>
              <w:jc w:val="center"/>
              <w:rPr>
                <w:rFonts w:ascii="Helvetica"/>
                <w:b w:val="0"/>
                <w:sz w:val="20"/>
              </w:rPr>
            </w:pPr>
            <w:r>
              <w:rPr>
                <w:rFonts w:ascii="Helvetica"/>
                <w:sz w:val="20"/>
              </w:rPr>
              <w:t>5</w:t>
            </w:r>
          </w:p>
        </w:tc>
        <w:tc>
          <w:tcPr>
            <w:cnfStyle w:val="000010000000" w:firstRow="0" w:lastRow="0" w:firstColumn="0" w:lastColumn="0" w:oddVBand="1" w:evenVBand="0" w:oddHBand="0" w:evenHBand="0" w:firstRowFirstColumn="0" w:firstRowLastColumn="0" w:lastRowFirstColumn="0" w:lastRowLastColumn="0"/>
            <w:tcW w:w="1559" w:type="dxa"/>
          </w:tcPr>
          <w:p w14:paraId="7AB7F16B" w14:textId="77777777" w:rsidR="008255D1" w:rsidRDefault="008255D1" w:rsidP="005663C2">
            <w:pPr>
              <w:pStyle w:val="TableParagraph"/>
              <w:spacing w:line="218" w:lineRule="auto"/>
              <w:ind w:left="206" w:right="208" w:hanging="1"/>
              <w:jc w:val="center"/>
              <w:rPr>
                <w:rFonts w:ascii="Helvetica"/>
                <w:b/>
              </w:rPr>
            </w:pPr>
          </w:p>
          <w:p w14:paraId="7DB59A31" w14:textId="77777777" w:rsidR="008255D1" w:rsidRDefault="008255D1" w:rsidP="005663C2">
            <w:pPr>
              <w:jc w:val="center"/>
              <w:rPr>
                <w:sz w:val="2"/>
                <w:szCs w:val="2"/>
              </w:rPr>
            </w:pPr>
            <w:r>
              <w:rPr>
                <w:rFonts w:ascii="Helvetica"/>
                <w:b/>
              </w:rPr>
              <w:t>*</w:t>
            </w:r>
          </w:p>
        </w:tc>
        <w:tc>
          <w:tcPr>
            <w:tcW w:w="1134" w:type="dxa"/>
          </w:tcPr>
          <w:p w14:paraId="3AE9419D" w14:textId="77777777" w:rsidR="008255D1" w:rsidRDefault="008255D1" w:rsidP="005663C2">
            <w:pPr>
              <w:pStyle w:val="TableParagraph"/>
              <w:spacing w:before="18"/>
              <w:ind w:right="166"/>
              <w:jc w:val="right"/>
              <w:cnfStyle w:val="000000100000" w:firstRow="0" w:lastRow="0" w:firstColumn="0" w:lastColumn="0" w:oddVBand="0" w:evenVBand="0" w:oddHBand="1" w:evenHBand="0" w:firstRowFirstColumn="0" w:firstRowLastColumn="0" w:lastRowFirstColumn="0" w:lastRowLastColumn="0"/>
              <w:rPr>
                <w:sz w:val="20"/>
              </w:rPr>
            </w:pPr>
            <w:r>
              <w:rPr>
                <w:w w:val="80"/>
                <w:sz w:val="20"/>
              </w:rPr>
              <w:t>48</w:t>
            </w:r>
            <w:r>
              <w:rPr>
                <w:spacing w:val="-6"/>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2186E899" w14:textId="77777777" w:rsidR="008255D1" w:rsidRDefault="008255D1" w:rsidP="005663C2">
            <w:pPr>
              <w:pStyle w:val="TableParagraph"/>
              <w:spacing w:before="18"/>
              <w:ind w:left="149" w:right="147"/>
              <w:jc w:val="center"/>
              <w:rPr>
                <w:sz w:val="20"/>
              </w:rPr>
            </w:pPr>
            <w:r>
              <w:rPr>
                <w:w w:val="80"/>
                <w:sz w:val="20"/>
              </w:rPr>
              <w:t>60</w:t>
            </w:r>
            <w:r>
              <w:rPr>
                <w:spacing w:val="-6"/>
                <w:sz w:val="20"/>
              </w:rPr>
              <w:t xml:space="preserve"> </w:t>
            </w:r>
            <w:r>
              <w:rPr>
                <w:spacing w:val="-2"/>
                <w:sz w:val="20"/>
              </w:rPr>
              <w:t>hours</w:t>
            </w:r>
          </w:p>
        </w:tc>
        <w:tc>
          <w:tcPr>
            <w:tcW w:w="1134" w:type="dxa"/>
          </w:tcPr>
          <w:p w14:paraId="4F95F0C6" w14:textId="77777777" w:rsidR="008255D1" w:rsidRDefault="008255D1" w:rsidP="005663C2">
            <w:pPr>
              <w:pStyle w:val="TableParagraph"/>
              <w:spacing w:before="18"/>
              <w:ind w:left="149" w:right="146"/>
              <w:jc w:val="center"/>
              <w:cnfStyle w:val="000000100000" w:firstRow="0" w:lastRow="0" w:firstColumn="0" w:lastColumn="0" w:oddVBand="0" w:evenVBand="0" w:oddHBand="1" w:evenHBand="0" w:firstRowFirstColumn="0" w:firstRowLastColumn="0" w:lastRowFirstColumn="0" w:lastRowLastColumn="0"/>
              <w:rPr>
                <w:sz w:val="20"/>
              </w:rPr>
            </w:pPr>
            <w:r>
              <w:rPr>
                <w:w w:val="85"/>
                <w:sz w:val="20"/>
              </w:rPr>
              <w:t>3</w:t>
            </w:r>
            <w:r>
              <w:rPr>
                <w:spacing w:val="-5"/>
                <w:w w:val="85"/>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4642C8CD" w14:textId="77777777" w:rsidR="008255D1" w:rsidRDefault="008255D1" w:rsidP="005663C2">
            <w:pPr>
              <w:pStyle w:val="TableParagraph"/>
              <w:spacing w:before="18"/>
              <w:ind w:left="146" w:right="136"/>
              <w:jc w:val="center"/>
              <w:rPr>
                <w:sz w:val="20"/>
              </w:rPr>
            </w:pPr>
            <w:r>
              <w:rPr>
                <w:w w:val="85"/>
                <w:sz w:val="20"/>
              </w:rPr>
              <w:t>5</w:t>
            </w:r>
            <w:r>
              <w:rPr>
                <w:spacing w:val="-5"/>
                <w:w w:val="85"/>
                <w:sz w:val="20"/>
              </w:rPr>
              <w:t xml:space="preserve"> </w:t>
            </w:r>
            <w:r>
              <w:rPr>
                <w:spacing w:val="-4"/>
                <w:sz w:val="20"/>
              </w:rPr>
              <w:t>days</w:t>
            </w:r>
          </w:p>
        </w:tc>
        <w:tc>
          <w:tcPr>
            <w:tcW w:w="1694" w:type="dxa"/>
          </w:tcPr>
          <w:p w14:paraId="0B1E3765"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r>
              <w:rPr>
                <w:rFonts w:ascii="Helvetica"/>
                <w:b/>
              </w:rPr>
              <w:t>#</w:t>
            </w:r>
          </w:p>
          <w:p w14:paraId="213FC5C8" w14:textId="77777777" w:rsidR="008255D1" w:rsidRDefault="008255D1" w:rsidP="005663C2">
            <w:pPr>
              <w:jc w:val="center"/>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269343F4" w14:textId="77777777" w:rsidR="008255D1" w:rsidRDefault="008255D1" w:rsidP="005663C2">
            <w:pPr>
              <w:pStyle w:val="TableParagraph"/>
              <w:spacing w:before="18"/>
              <w:ind w:left="456" w:right="468"/>
              <w:jc w:val="center"/>
              <w:rPr>
                <w:sz w:val="20"/>
              </w:rPr>
            </w:pPr>
            <w:r>
              <w:rPr>
                <w:w w:val="80"/>
                <w:sz w:val="20"/>
              </w:rPr>
              <w:t>42</w:t>
            </w:r>
            <w:r>
              <w:rPr>
                <w:spacing w:val="-6"/>
                <w:sz w:val="20"/>
              </w:rPr>
              <w:t xml:space="preserve"> </w:t>
            </w:r>
            <w:r>
              <w:rPr>
                <w:spacing w:val="-4"/>
                <w:sz w:val="20"/>
              </w:rPr>
              <w:t>days</w:t>
            </w:r>
          </w:p>
        </w:tc>
      </w:tr>
      <w:tr w:rsidR="008255D1" w14:paraId="2224F7FA" w14:textId="77777777" w:rsidTr="005663C2">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7" w:type="dxa"/>
          </w:tcPr>
          <w:p w14:paraId="4CF74A9E" w14:textId="77777777" w:rsidR="008255D1" w:rsidRDefault="008255D1" w:rsidP="005663C2">
            <w:pPr>
              <w:pStyle w:val="TableParagraph"/>
              <w:spacing w:before="31"/>
              <w:ind w:right="2"/>
              <w:jc w:val="center"/>
              <w:rPr>
                <w:rFonts w:ascii="Helvetica"/>
                <w:b w:val="0"/>
                <w:sz w:val="20"/>
              </w:rPr>
            </w:pPr>
            <w:r>
              <w:rPr>
                <w:rFonts w:ascii="Helvetica"/>
                <w:sz w:val="20"/>
              </w:rPr>
              <w:t>6</w:t>
            </w:r>
          </w:p>
        </w:tc>
        <w:tc>
          <w:tcPr>
            <w:cnfStyle w:val="000010000000" w:firstRow="0" w:lastRow="0" w:firstColumn="0" w:lastColumn="0" w:oddVBand="1" w:evenVBand="0" w:oddHBand="0" w:evenHBand="0" w:firstRowFirstColumn="0" w:firstRowLastColumn="0" w:lastRowFirstColumn="0" w:lastRowLastColumn="0"/>
            <w:tcW w:w="1559" w:type="dxa"/>
          </w:tcPr>
          <w:p w14:paraId="45F67FB7" w14:textId="77777777" w:rsidR="008255D1" w:rsidRDefault="008255D1" w:rsidP="005663C2">
            <w:pPr>
              <w:pStyle w:val="TableParagraph"/>
              <w:spacing w:line="218" w:lineRule="auto"/>
              <w:ind w:left="206" w:right="208" w:hanging="1"/>
              <w:jc w:val="center"/>
              <w:rPr>
                <w:rFonts w:ascii="Helvetica"/>
                <w:b w:val="0"/>
              </w:rPr>
            </w:pPr>
          </w:p>
          <w:p w14:paraId="1C8E7409" w14:textId="77777777" w:rsidR="008255D1" w:rsidRDefault="008255D1" w:rsidP="005663C2">
            <w:pPr>
              <w:jc w:val="center"/>
              <w:rPr>
                <w:sz w:val="2"/>
                <w:szCs w:val="2"/>
              </w:rPr>
            </w:pPr>
            <w:r>
              <w:rPr>
                <w:rFonts w:ascii="Helvetica"/>
                <w:b w:val="0"/>
              </w:rPr>
              <w:t>*</w:t>
            </w:r>
          </w:p>
        </w:tc>
        <w:tc>
          <w:tcPr>
            <w:tcW w:w="1134" w:type="dxa"/>
          </w:tcPr>
          <w:p w14:paraId="20064DF8" w14:textId="77777777" w:rsidR="008255D1" w:rsidRDefault="008255D1" w:rsidP="005663C2">
            <w:pPr>
              <w:pStyle w:val="TableParagraph"/>
              <w:spacing w:before="18"/>
              <w:ind w:right="206"/>
              <w:jc w:val="right"/>
              <w:cnfStyle w:val="010000000000" w:firstRow="0" w:lastRow="1" w:firstColumn="0" w:lastColumn="0" w:oddVBand="0" w:evenVBand="0" w:oddHBand="0" w:evenHBand="0" w:firstRowFirstColumn="0" w:firstRowLastColumn="0" w:lastRowFirstColumn="0" w:lastRowLastColumn="0"/>
              <w:rPr>
                <w:sz w:val="20"/>
              </w:rPr>
            </w:pPr>
            <w:r>
              <w:rPr>
                <w:w w:val="80"/>
                <w:sz w:val="20"/>
              </w:rPr>
              <w:t>14</w:t>
            </w:r>
            <w:r>
              <w:rPr>
                <w:spacing w:val="-6"/>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2CE9EE9F" w14:textId="77777777" w:rsidR="008255D1" w:rsidRDefault="008255D1" w:rsidP="005663C2">
            <w:pPr>
              <w:pStyle w:val="TableParagraph"/>
              <w:spacing w:before="18"/>
              <w:ind w:left="149" w:right="93"/>
              <w:jc w:val="center"/>
              <w:rPr>
                <w:sz w:val="20"/>
              </w:rPr>
            </w:pPr>
            <w:r>
              <w:rPr>
                <w:w w:val="80"/>
                <w:sz w:val="20"/>
              </w:rPr>
              <w:t>21</w:t>
            </w:r>
            <w:r>
              <w:rPr>
                <w:spacing w:val="-6"/>
                <w:sz w:val="20"/>
              </w:rPr>
              <w:t xml:space="preserve"> </w:t>
            </w:r>
            <w:r>
              <w:rPr>
                <w:spacing w:val="-4"/>
                <w:sz w:val="20"/>
              </w:rPr>
              <w:t>days</w:t>
            </w:r>
          </w:p>
        </w:tc>
        <w:tc>
          <w:tcPr>
            <w:tcW w:w="1134" w:type="dxa"/>
          </w:tcPr>
          <w:p w14:paraId="25742733" w14:textId="77777777" w:rsidR="008255D1" w:rsidRDefault="008255D1" w:rsidP="005663C2">
            <w:pPr>
              <w:pStyle w:val="TableParagraph"/>
              <w:spacing w:before="18"/>
              <w:ind w:left="147" w:right="146"/>
              <w:jc w:val="center"/>
              <w:cnfStyle w:val="010000000000" w:firstRow="0" w:lastRow="1" w:firstColumn="0" w:lastColumn="0" w:oddVBand="0" w:evenVBand="0" w:oddHBand="0" w:evenHBand="0" w:firstRowFirstColumn="0" w:firstRowLastColumn="0" w:lastRowFirstColumn="0" w:lastRowLastColumn="0"/>
              <w:rPr>
                <w:sz w:val="20"/>
              </w:rPr>
            </w:pPr>
            <w:r>
              <w:rPr>
                <w:w w:val="80"/>
                <w:sz w:val="20"/>
              </w:rPr>
              <w:t>28</w:t>
            </w:r>
            <w:r>
              <w:rPr>
                <w:spacing w:val="-6"/>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74109668" w14:textId="77777777" w:rsidR="008255D1" w:rsidRDefault="008255D1" w:rsidP="005663C2">
            <w:pPr>
              <w:pStyle w:val="TableParagraph"/>
              <w:spacing w:before="18"/>
              <w:ind w:left="144" w:right="136"/>
              <w:jc w:val="center"/>
              <w:rPr>
                <w:sz w:val="20"/>
              </w:rPr>
            </w:pPr>
            <w:r>
              <w:rPr>
                <w:w w:val="80"/>
                <w:sz w:val="20"/>
              </w:rPr>
              <w:t>42</w:t>
            </w:r>
            <w:r>
              <w:rPr>
                <w:spacing w:val="-6"/>
                <w:sz w:val="20"/>
              </w:rPr>
              <w:t xml:space="preserve"> </w:t>
            </w:r>
            <w:r>
              <w:rPr>
                <w:spacing w:val="-4"/>
                <w:sz w:val="20"/>
              </w:rPr>
              <w:t>days</w:t>
            </w:r>
          </w:p>
        </w:tc>
        <w:tc>
          <w:tcPr>
            <w:tcW w:w="1694" w:type="dxa"/>
            <w:shd w:val="clear" w:color="auto" w:fill="F2F2F2" w:themeFill="background1" w:themeFillShade="F2"/>
          </w:tcPr>
          <w:p w14:paraId="3B670D8A" w14:textId="77777777" w:rsidR="008255D1" w:rsidRDefault="008255D1" w:rsidP="005663C2">
            <w:pPr>
              <w:pStyle w:val="TableParagraph"/>
              <w:jc w:val="center"/>
              <w:cnfStyle w:val="010000000000" w:firstRow="0" w:lastRow="1" w:firstColumn="0" w:lastColumn="0" w:oddVBand="0" w:evenVBand="0" w:oddHBand="0" w:evenHBand="0" w:firstRowFirstColumn="0" w:firstRowLastColumn="0" w:lastRowFirstColumn="0" w:lastRowLastColumn="0"/>
              <w:rPr>
                <w:rFonts w:ascii="Helvetica"/>
                <w:b w:val="0"/>
              </w:rPr>
            </w:pPr>
            <w:r>
              <w:rPr>
                <w:rFonts w:ascii="Helvetica"/>
                <w:b w:val="0"/>
              </w:rPr>
              <w:t>#</w:t>
            </w:r>
          </w:p>
          <w:p w14:paraId="7B7F476A" w14:textId="77777777" w:rsidR="008255D1" w:rsidRDefault="008255D1" w:rsidP="005663C2">
            <w:pPr>
              <w:jc w:val="center"/>
              <w:cnfStyle w:val="010000000000" w:firstRow="0" w:lastRow="1"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5CE39701" w14:textId="77777777" w:rsidR="008255D1" w:rsidRDefault="008255D1" w:rsidP="005663C2">
            <w:pPr>
              <w:pStyle w:val="TableParagraph"/>
              <w:spacing w:before="18"/>
              <w:ind w:left="456" w:right="468"/>
              <w:jc w:val="center"/>
              <w:rPr>
                <w:sz w:val="20"/>
              </w:rPr>
            </w:pPr>
            <w:r>
              <w:rPr>
                <w:spacing w:val="-5"/>
                <w:w w:val="90"/>
                <w:sz w:val="20"/>
              </w:rPr>
              <w:t>n/a</w:t>
            </w:r>
          </w:p>
        </w:tc>
      </w:tr>
    </w:tbl>
    <w:p w14:paraId="7F49F9E6" w14:textId="77777777" w:rsidR="008255D1" w:rsidRDefault="008255D1" w:rsidP="008255D1"/>
    <w:p w14:paraId="5404E2B7" w14:textId="77777777" w:rsidR="008255D1" w:rsidRDefault="008255D1" w:rsidP="008255D1">
      <w:r>
        <w:t xml:space="preserve">Note: </w:t>
      </w:r>
    </w:p>
    <w:p w14:paraId="5A7A718D" w14:textId="77777777" w:rsidR="008255D1" w:rsidRDefault="008255D1" w:rsidP="008255D1">
      <w:r>
        <w:t>*At the earliest Practicable Opportunity</w:t>
      </w:r>
    </w:p>
    <w:p w14:paraId="26631DB8" w14:textId="77777777" w:rsidR="008255D1" w:rsidRDefault="008255D1" w:rsidP="008255D1">
      <w:r>
        <w:t># Clear of litter and Refuse</w:t>
      </w:r>
    </w:p>
    <w:p w14:paraId="4377DA1C" w14:textId="77777777" w:rsidR="008255D1" w:rsidRDefault="008255D1" w:rsidP="008255D1"/>
    <w:p w14:paraId="67F73BD6" w14:textId="77777777" w:rsidR="008255D1" w:rsidRDefault="008255D1" w:rsidP="008255D1"/>
    <w:p w14:paraId="12BF6E84" w14:textId="77777777" w:rsidR="008255D1" w:rsidRDefault="008255D1" w:rsidP="008255D1">
      <w:pPr>
        <w:pStyle w:val="Heading3"/>
        <w:rPr>
          <w:spacing w:val="-4"/>
        </w:rPr>
      </w:pPr>
      <w:r>
        <w:t>Restoration</w:t>
      </w:r>
      <w:r>
        <w:rPr>
          <w:spacing w:val="-3"/>
        </w:rPr>
        <w:t xml:space="preserve"> </w:t>
      </w:r>
      <w:r>
        <w:t>times</w:t>
      </w:r>
      <w:r>
        <w:rPr>
          <w:spacing w:val="-3"/>
        </w:rPr>
        <w:t xml:space="preserve"> </w:t>
      </w:r>
      <w:r>
        <w:t>based</w:t>
      </w:r>
      <w:r>
        <w:rPr>
          <w:spacing w:val="-3"/>
        </w:rPr>
        <w:t xml:space="preserve"> </w:t>
      </w:r>
      <w:r>
        <w:t>on</w:t>
      </w:r>
      <w:r>
        <w:rPr>
          <w:spacing w:val="-3"/>
        </w:rPr>
        <w:t xml:space="preserve"> </w:t>
      </w:r>
      <w:r>
        <w:t>11-20%</w:t>
      </w:r>
      <w:r>
        <w:rPr>
          <w:spacing w:val="-5"/>
        </w:rPr>
        <w:t xml:space="preserve"> </w:t>
      </w:r>
      <w:r>
        <w:rPr>
          <w:spacing w:val="-4"/>
        </w:rPr>
        <w:t>spend on Prevention</w:t>
      </w:r>
    </w:p>
    <w:tbl>
      <w:tblPr>
        <w:tblStyle w:val="PlainTable1"/>
        <w:tblW w:w="10916" w:type="dxa"/>
        <w:tblInd w:w="-856" w:type="dxa"/>
        <w:tblLayout w:type="fixed"/>
        <w:tblLook w:val="01E0" w:firstRow="1" w:lastRow="1" w:firstColumn="1" w:lastColumn="1" w:noHBand="0" w:noVBand="0"/>
      </w:tblPr>
      <w:tblGrid>
        <w:gridCol w:w="1277"/>
        <w:gridCol w:w="1559"/>
        <w:gridCol w:w="1134"/>
        <w:gridCol w:w="1134"/>
        <w:gridCol w:w="1134"/>
        <w:gridCol w:w="1134"/>
        <w:gridCol w:w="1694"/>
        <w:gridCol w:w="1850"/>
      </w:tblGrid>
      <w:tr w:rsidR="008255D1" w14:paraId="36DF7DE4" w14:textId="77777777" w:rsidTr="005663C2">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77" w:type="dxa"/>
          </w:tcPr>
          <w:p w14:paraId="54FF7566" w14:textId="77777777" w:rsidR="008255D1" w:rsidRDefault="008255D1" w:rsidP="005663C2">
            <w:pPr>
              <w:pStyle w:val="TableParagraph"/>
              <w:spacing w:line="230" w:lineRule="exact"/>
              <w:ind w:left="125" w:firstLine="194"/>
              <w:rPr>
                <w:rFonts w:ascii="Helvetica"/>
                <w:b w:val="0"/>
                <w:sz w:val="20"/>
              </w:rPr>
            </w:pPr>
            <w:r>
              <w:rPr>
                <w:rFonts w:ascii="Helvetica"/>
                <w:spacing w:val="-4"/>
                <w:sz w:val="20"/>
              </w:rPr>
              <w:t xml:space="preserve">Zone </w:t>
            </w:r>
            <w:r>
              <w:rPr>
                <w:rFonts w:ascii="Helvetica"/>
                <w:spacing w:val="-2"/>
                <w:sz w:val="20"/>
              </w:rPr>
              <w:t>Category</w:t>
            </w:r>
          </w:p>
        </w:tc>
        <w:tc>
          <w:tcPr>
            <w:cnfStyle w:val="000010000000" w:firstRow="0" w:lastRow="0" w:firstColumn="0" w:lastColumn="0" w:oddVBand="1" w:evenVBand="0" w:oddHBand="0" w:evenHBand="0" w:firstRowFirstColumn="0" w:firstRowLastColumn="0" w:lastRowFirstColumn="0" w:lastRowLastColumn="0"/>
            <w:tcW w:w="1559" w:type="dxa"/>
          </w:tcPr>
          <w:p w14:paraId="6747B3C7" w14:textId="77777777" w:rsidR="008255D1" w:rsidRDefault="008255D1" w:rsidP="005663C2">
            <w:pPr>
              <w:pStyle w:val="TableParagraph"/>
              <w:spacing w:before="111"/>
              <w:ind w:right="1"/>
              <w:jc w:val="center"/>
              <w:rPr>
                <w:rFonts w:ascii="Helvetica"/>
                <w:b w:val="0"/>
                <w:sz w:val="20"/>
              </w:rPr>
            </w:pPr>
            <w:r>
              <w:rPr>
                <w:rFonts w:ascii="Helvetica"/>
                <w:sz w:val="20"/>
              </w:rPr>
              <w:t>F</w:t>
            </w:r>
          </w:p>
        </w:tc>
        <w:tc>
          <w:tcPr>
            <w:tcW w:w="1134" w:type="dxa"/>
          </w:tcPr>
          <w:p w14:paraId="44C8BE72" w14:textId="77777777" w:rsidR="008255D1" w:rsidRDefault="008255D1" w:rsidP="005663C2">
            <w:pPr>
              <w:pStyle w:val="TableParagraph"/>
              <w:spacing w:before="111"/>
              <w:jc w:val="center"/>
              <w:cnfStyle w:val="100000000000" w:firstRow="1" w:lastRow="0" w:firstColumn="0" w:lastColumn="0" w:oddVBand="0" w:evenVBand="0" w:oddHBand="0" w:evenHBand="0" w:firstRowFirstColumn="0" w:firstRowLastColumn="0" w:lastRowFirstColumn="0" w:lastRowLastColumn="0"/>
              <w:rPr>
                <w:rFonts w:ascii="Helvetica"/>
                <w:b w:val="0"/>
                <w:sz w:val="20"/>
              </w:rPr>
            </w:pPr>
            <w:r>
              <w:rPr>
                <w:rFonts w:ascii="Helvetica"/>
                <w:sz w:val="20"/>
              </w:rPr>
              <w:t>E</w:t>
            </w:r>
          </w:p>
        </w:tc>
        <w:tc>
          <w:tcPr>
            <w:cnfStyle w:val="000010000000" w:firstRow="0" w:lastRow="0" w:firstColumn="0" w:lastColumn="0" w:oddVBand="1" w:evenVBand="0" w:oddHBand="0" w:evenHBand="0" w:firstRowFirstColumn="0" w:firstRowLastColumn="0" w:lastRowFirstColumn="0" w:lastRowLastColumn="0"/>
            <w:tcW w:w="1134" w:type="dxa"/>
          </w:tcPr>
          <w:p w14:paraId="643EFD7E" w14:textId="77777777" w:rsidR="008255D1" w:rsidRDefault="008255D1" w:rsidP="005663C2">
            <w:pPr>
              <w:pStyle w:val="TableParagraph"/>
              <w:spacing w:before="111"/>
              <w:ind w:left="1"/>
              <w:jc w:val="center"/>
              <w:rPr>
                <w:rFonts w:ascii="Helvetica"/>
                <w:b w:val="0"/>
                <w:sz w:val="20"/>
              </w:rPr>
            </w:pPr>
            <w:r>
              <w:rPr>
                <w:rFonts w:ascii="Helvetica"/>
                <w:sz w:val="20"/>
              </w:rPr>
              <w:t>D</w:t>
            </w:r>
          </w:p>
        </w:tc>
        <w:tc>
          <w:tcPr>
            <w:tcW w:w="1134" w:type="dxa"/>
          </w:tcPr>
          <w:p w14:paraId="5F8FC20F" w14:textId="77777777" w:rsidR="008255D1" w:rsidRDefault="008255D1" w:rsidP="005663C2">
            <w:pPr>
              <w:pStyle w:val="TableParagraph"/>
              <w:spacing w:before="111"/>
              <w:ind w:left="2"/>
              <w:jc w:val="center"/>
              <w:cnfStyle w:val="100000000000" w:firstRow="1" w:lastRow="0" w:firstColumn="0" w:lastColumn="0" w:oddVBand="0" w:evenVBand="0" w:oddHBand="0" w:evenHBand="0" w:firstRowFirstColumn="0" w:firstRowLastColumn="0" w:lastRowFirstColumn="0" w:lastRowLastColumn="0"/>
              <w:rPr>
                <w:rFonts w:ascii="Helvetica"/>
                <w:b w:val="0"/>
                <w:sz w:val="20"/>
              </w:rPr>
            </w:pPr>
            <w:r>
              <w:rPr>
                <w:rFonts w:ascii="Helvetica"/>
                <w:sz w:val="20"/>
              </w:rPr>
              <w:t>C</w:t>
            </w:r>
          </w:p>
        </w:tc>
        <w:tc>
          <w:tcPr>
            <w:cnfStyle w:val="000010000000" w:firstRow="0" w:lastRow="0" w:firstColumn="0" w:lastColumn="0" w:oddVBand="1" w:evenVBand="0" w:oddHBand="0" w:evenHBand="0" w:firstRowFirstColumn="0" w:firstRowLastColumn="0" w:lastRowFirstColumn="0" w:lastRowLastColumn="0"/>
            <w:tcW w:w="1134" w:type="dxa"/>
          </w:tcPr>
          <w:p w14:paraId="291499E2" w14:textId="77777777" w:rsidR="008255D1" w:rsidRDefault="008255D1" w:rsidP="005663C2">
            <w:pPr>
              <w:pStyle w:val="TableParagraph"/>
              <w:spacing w:before="111"/>
              <w:ind w:left="9"/>
              <w:jc w:val="center"/>
              <w:rPr>
                <w:rFonts w:ascii="Helvetica"/>
                <w:b w:val="0"/>
                <w:sz w:val="20"/>
              </w:rPr>
            </w:pPr>
            <w:r>
              <w:rPr>
                <w:rFonts w:ascii="Helvetica"/>
                <w:sz w:val="20"/>
              </w:rPr>
              <w:t>B</w:t>
            </w:r>
          </w:p>
        </w:tc>
        <w:tc>
          <w:tcPr>
            <w:tcW w:w="1694" w:type="dxa"/>
          </w:tcPr>
          <w:p w14:paraId="1660442D" w14:textId="77777777" w:rsidR="008255D1" w:rsidRDefault="008255D1" w:rsidP="005663C2">
            <w:pPr>
              <w:pStyle w:val="TableParagraph"/>
              <w:spacing w:before="111"/>
              <w:ind w:left="10"/>
              <w:jc w:val="center"/>
              <w:cnfStyle w:val="100000000000" w:firstRow="1" w:lastRow="0" w:firstColumn="0" w:lastColumn="0" w:oddVBand="0" w:evenVBand="0" w:oddHBand="0" w:evenHBand="0" w:firstRowFirstColumn="0" w:firstRowLastColumn="0" w:lastRowFirstColumn="0" w:lastRowLastColumn="0"/>
              <w:rPr>
                <w:rFonts w:ascii="Helvetica"/>
                <w:b w:val="0"/>
                <w:sz w:val="20"/>
              </w:rPr>
            </w:pPr>
            <w:r>
              <w:rPr>
                <w:rFonts w:ascii="Helvetica"/>
                <w:sz w:val="20"/>
              </w:rPr>
              <w:t>A</w:t>
            </w:r>
          </w:p>
        </w:tc>
        <w:tc>
          <w:tcPr>
            <w:cnfStyle w:val="000100000000" w:firstRow="0" w:lastRow="0" w:firstColumn="0" w:lastColumn="1" w:oddVBand="0" w:evenVBand="0" w:oddHBand="0" w:evenHBand="0" w:firstRowFirstColumn="0" w:firstRowLastColumn="0" w:lastRowFirstColumn="0" w:lastRowLastColumn="0"/>
            <w:tcW w:w="1850" w:type="dxa"/>
          </w:tcPr>
          <w:p w14:paraId="06243A5C" w14:textId="77777777" w:rsidR="008255D1" w:rsidRDefault="008255D1" w:rsidP="005663C2">
            <w:pPr>
              <w:pStyle w:val="TableParagraph"/>
              <w:spacing w:line="230" w:lineRule="exact"/>
              <w:ind w:left="127" w:firstLine="378"/>
              <w:rPr>
                <w:rFonts w:ascii="Helvetica"/>
                <w:b w:val="0"/>
                <w:sz w:val="20"/>
              </w:rPr>
            </w:pPr>
            <w:r>
              <w:rPr>
                <w:rFonts w:ascii="Helvetica"/>
                <w:spacing w:val="-2"/>
                <w:sz w:val="20"/>
              </w:rPr>
              <w:t>Special Considerations</w:t>
            </w:r>
          </w:p>
        </w:tc>
      </w:tr>
      <w:tr w:rsidR="008255D1" w14:paraId="53EE8B7D" w14:textId="77777777" w:rsidTr="005663C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7" w:type="dxa"/>
          </w:tcPr>
          <w:p w14:paraId="36ED5C96" w14:textId="77777777" w:rsidR="008255D1" w:rsidRDefault="008255D1" w:rsidP="005663C2">
            <w:pPr>
              <w:pStyle w:val="TableParagraph"/>
              <w:spacing w:before="37"/>
              <w:ind w:right="2"/>
              <w:jc w:val="center"/>
              <w:rPr>
                <w:rFonts w:ascii="Helvetica"/>
                <w:b w:val="0"/>
                <w:sz w:val="20"/>
              </w:rPr>
            </w:pPr>
            <w:r>
              <w:rPr>
                <w:rFonts w:ascii="Helvetica"/>
                <w:sz w:val="20"/>
              </w:rPr>
              <w:t>1</w:t>
            </w:r>
          </w:p>
        </w:tc>
        <w:tc>
          <w:tcPr>
            <w:cnfStyle w:val="000010000000" w:firstRow="0" w:lastRow="0" w:firstColumn="0" w:lastColumn="0" w:oddVBand="1" w:evenVBand="0" w:oddHBand="0" w:evenHBand="0" w:firstRowFirstColumn="0" w:firstRowLastColumn="0" w:lastRowFirstColumn="0" w:lastRowLastColumn="0"/>
            <w:tcW w:w="1559" w:type="dxa"/>
          </w:tcPr>
          <w:p w14:paraId="4B05A847" w14:textId="77777777" w:rsidR="008255D1" w:rsidRDefault="008255D1" w:rsidP="005663C2">
            <w:pPr>
              <w:pStyle w:val="TableParagraph"/>
              <w:spacing w:line="218" w:lineRule="auto"/>
              <w:ind w:left="206" w:right="208" w:hanging="1"/>
              <w:jc w:val="center"/>
              <w:rPr>
                <w:rFonts w:ascii="Helvetica"/>
                <w:b/>
              </w:rPr>
            </w:pPr>
          </w:p>
          <w:p w14:paraId="33159811" w14:textId="77777777" w:rsidR="008255D1" w:rsidRDefault="008255D1" w:rsidP="005663C2">
            <w:pPr>
              <w:pStyle w:val="TableParagraph"/>
              <w:rPr>
                <w:rFonts w:ascii="Helvetica"/>
                <w:b/>
              </w:rPr>
            </w:pPr>
            <w:r>
              <w:rPr>
                <w:rFonts w:ascii="Helvetica"/>
                <w:b/>
              </w:rPr>
              <w:t>*</w:t>
            </w:r>
          </w:p>
        </w:tc>
        <w:tc>
          <w:tcPr>
            <w:tcW w:w="1134" w:type="dxa"/>
          </w:tcPr>
          <w:p w14:paraId="5E7789B5" w14:textId="77777777" w:rsidR="008255D1" w:rsidRDefault="008255D1" w:rsidP="005663C2">
            <w:pPr>
              <w:pStyle w:val="TableParagraph"/>
              <w:spacing w:before="24"/>
              <w:ind w:right="223"/>
              <w:jc w:val="right"/>
              <w:cnfStyle w:val="000000100000" w:firstRow="0" w:lastRow="0" w:firstColumn="0" w:lastColumn="0" w:oddVBand="0" w:evenVBand="0" w:oddHBand="1" w:evenHBand="0" w:firstRowFirstColumn="0" w:firstRowLastColumn="0" w:lastRowFirstColumn="0" w:lastRowLastColumn="0"/>
              <w:rPr>
                <w:sz w:val="20"/>
              </w:rPr>
            </w:pPr>
            <w:r>
              <w:rPr>
                <w:w w:val="85"/>
                <w:sz w:val="20"/>
              </w:rPr>
              <w:t>2</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2AEAD42D" w14:textId="77777777" w:rsidR="008255D1" w:rsidRDefault="008255D1" w:rsidP="005663C2">
            <w:pPr>
              <w:pStyle w:val="TableParagraph"/>
              <w:spacing w:before="24"/>
              <w:ind w:left="148" w:right="147"/>
              <w:jc w:val="center"/>
              <w:rPr>
                <w:sz w:val="20"/>
              </w:rPr>
            </w:pPr>
            <w:r>
              <w:rPr>
                <w:w w:val="85"/>
                <w:sz w:val="20"/>
              </w:rPr>
              <w:t>3</w:t>
            </w:r>
            <w:r>
              <w:rPr>
                <w:spacing w:val="-5"/>
                <w:w w:val="85"/>
                <w:sz w:val="20"/>
              </w:rPr>
              <w:t xml:space="preserve"> </w:t>
            </w:r>
            <w:r>
              <w:rPr>
                <w:spacing w:val="-2"/>
                <w:sz w:val="20"/>
              </w:rPr>
              <w:t>hours</w:t>
            </w:r>
          </w:p>
        </w:tc>
        <w:tc>
          <w:tcPr>
            <w:tcW w:w="1134" w:type="dxa"/>
          </w:tcPr>
          <w:p w14:paraId="0DDA79A6" w14:textId="77777777" w:rsidR="008255D1" w:rsidRDefault="008255D1" w:rsidP="005663C2">
            <w:pPr>
              <w:pStyle w:val="TableParagraph"/>
              <w:spacing w:before="24"/>
              <w:ind w:left="148" w:right="146"/>
              <w:jc w:val="center"/>
              <w:cnfStyle w:val="000000100000" w:firstRow="0" w:lastRow="0" w:firstColumn="0" w:lastColumn="0" w:oddVBand="0" w:evenVBand="0" w:oddHBand="1" w:evenHBand="0" w:firstRowFirstColumn="0" w:firstRowLastColumn="0" w:lastRowFirstColumn="0" w:lastRowLastColumn="0"/>
              <w:rPr>
                <w:sz w:val="20"/>
              </w:rPr>
            </w:pPr>
            <w:r>
              <w:rPr>
                <w:w w:val="85"/>
                <w:sz w:val="20"/>
              </w:rPr>
              <w:t>4</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11798ABB" w14:textId="77777777" w:rsidR="008255D1" w:rsidRDefault="008255D1" w:rsidP="005663C2">
            <w:pPr>
              <w:pStyle w:val="TableParagraph"/>
              <w:spacing w:before="24"/>
              <w:ind w:left="146" w:right="136"/>
              <w:jc w:val="center"/>
              <w:rPr>
                <w:sz w:val="20"/>
              </w:rPr>
            </w:pPr>
            <w:r>
              <w:rPr>
                <w:w w:val="80"/>
                <w:sz w:val="20"/>
              </w:rPr>
              <w:t>10</w:t>
            </w:r>
            <w:r>
              <w:rPr>
                <w:spacing w:val="-6"/>
                <w:sz w:val="20"/>
              </w:rPr>
              <w:t xml:space="preserve"> </w:t>
            </w:r>
            <w:r>
              <w:rPr>
                <w:spacing w:val="-2"/>
                <w:sz w:val="20"/>
              </w:rPr>
              <w:t>hours</w:t>
            </w:r>
          </w:p>
        </w:tc>
        <w:tc>
          <w:tcPr>
            <w:tcW w:w="1694" w:type="dxa"/>
          </w:tcPr>
          <w:p w14:paraId="7ECBEEF6"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p>
          <w:p w14:paraId="709B5B0F"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r>
              <w:rPr>
                <w:rFonts w:ascii="Helvetica"/>
                <w:b/>
              </w:rPr>
              <w:t>#</w:t>
            </w:r>
          </w:p>
          <w:p w14:paraId="13014CDB" w14:textId="77777777" w:rsidR="008255D1" w:rsidRDefault="008255D1" w:rsidP="005663C2">
            <w:pPr>
              <w:pStyle w:val="TableParagraph"/>
              <w:cnfStyle w:val="000000100000" w:firstRow="0" w:lastRow="0" w:firstColumn="0" w:lastColumn="0" w:oddVBand="0" w:evenVBand="0" w:oddHBand="1" w:evenHBand="0" w:firstRowFirstColumn="0" w:firstRowLastColumn="0" w:lastRowFirstColumn="0" w:lastRowLastColumn="0"/>
              <w:rPr>
                <w:rFonts w:ascii="Helvetica"/>
                <w:b/>
              </w:rPr>
            </w:pPr>
          </w:p>
        </w:tc>
        <w:tc>
          <w:tcPr>
            <w:cnfStyle w:val="000100000000" w:firstRow="0" w:lastRow="0" w:firstColumn="0" w:lastColumn="1" w:oddVBand="0" w:evenVBand="0" w:oddHBand="0" w:evenHBand="0" w:firstRowFirstColumn="0" w:firstRowLastColumn="0" w:lastRowFirstColumn="0" w:lastRowLastColumn="0"/>
            <w:tcW w:w="1850" w:type="dxa"/>
          </w:tcPr>
          <w:p w14:paraId="33EE3185" w14:textId="77777777" w:rsidR="008255D1" w:rsidRDefault="008255D1" w:rsidP="005663C2">
            <w:pPr>
              <w:pStyle w:val="TableParagraph"/>
              <w:spacing w:before="24"/>
              <w:ind w:left="469" w:right="455"/>
              <w:jc w:val="center"/>
              <w:rPr>
                <w:sz w:val="20"/>
              </w:rPr>
            </w:pPr>
            <w:r>
              <w:rPr>
                <w:w w:val="80"/>
                <w:sz w:val="20"/>
              </w:rPr>
              <w:t>21</w:t>
            </w:r>
            <w:r>
              <w:rPr>
                <w:spacing w:val="-6"/>
                <w:sz w:val="20"/>
              </w:rPr>
              <w:t xml:space="preserve"> </w:t>
            </w:r>
            <w:r>
              <w:rPr>
                <w:spacing w:val="-4"/>
                <w:sz w:val="20"/>
              </w:rPr>
              <w:t>days</w:t>
            </w:r>
          </w:p>
        </w:tc>
      </w:tr>
      <w:tr w:rsidR="008255D1" w14:paraId="54A556DC" w14:textId="77777777" w:rsidTr="005663C2">
        <w:trPr>
          <w:trHeight w:val="299"/>
        </w:trPr>
        <w:tc>
          <w:tcPr>
            <w:cnfStyle w:val="001000000000" w:firstRow="0" w:lastRow="0" w:firstColumn="1" w:lastColumn="0" w:oddVBand="0" w:evenVBand="0" w:oddHBand="0" w:evenHBand="0" w:firstRowFirstColumn="0" w:firstRowLastColumn="0" w:lastRowFirstColumn="0" w:lastRowLastColumn="0"/>
            <w:tcW w:w="1277" w:type="dxa"/>
          </w:tcPr>
          <w:p w14:paraId="016A21E4" w14:textId="77777777" w:rsidR="008255D1" w:rsidRDefault="008255D1" w:rsidP="005663C2">
            <w:pPr>
              <w:pStyle w:val="TableParagraph"/>
              <w:spacing w:before="31"/>
              <w:ind w:right="2"/>
              <w:jc w:val="center"/>
              <w:rPr>
                <w:rFonts w:ascii="Helvetica"/>
                <w:b w:val="0"/>
                <w:sz w:val="20"/>
              </w:rPr>
            </w:pPr>
            <w:r>
              <w:rPr>
                <w:rFonts w:ascii="Helvetica"/>
                <w:sz w:val="20"/>
              </w:rPr>
              <w:t>2</w:t>
            </w:r>
          </w:p>
        </w:tc>
        <w:tc>
          <w:tcPr>
            <w:cnfStyle w:val="000010000000" w:firstRow="0" w:lastRow="0" w:firstColumn="0" w:lastColumn="0" w:oddVBand="1" w:evenVBand="0" w:oddHBand="0" w:evenHBand="0" w:firstRowFirstColumn="0" w:firstRowLastColumn="0" w:lastRowFirstColumn="0" w:lastRowLastColumn="0"/>
            <w:tcW w:w="1559" w:type="dxa"/>
          </w:tcPr>
          <w:p w14:paraId="5FA2D562" w14:textId="77777777" w:rsidR="008255D1" w:rsidRDefault="008255D1" w:rsidP="005663C2">
            <w:pPr>
              <w:pStyle w:val="TableParagraph"/>
              <w:spacing w:line="218" w:lineRule="auto"/>
              <w:ind w:left="206" w:right="208" w:hanging="1"/>
              <w:jc w:val="center"/>
              <w:rPr>
                <w:rFonts w:ascii="Helvetica"/>
                <w:b/>
              </w:rPr>
            </w:pPr>
          </w:p>
          <w:p w14:paraId="04E0FB3B" w14:textId="77777777" w:rsidR="008255D1" w:rsidRDefault="008255D1" w:rsidP="005663C2">
            <w:pPr>
              <w:rPr>
                <w:sz w:val="2"/>
                <w:szCs w:val="2"/>
              </w:rPr>
            </w:pPr>
            <w:r>
              <w:rPr>
                <w:rFonts w:ascii="Helvetica"/>
                <w:b/>
              </w:rPr>
              <w:t>*</w:t>
            </w:r>
          </w:p>
        </w:tc>
        <w:tc>
          <w:tcPr>
            <w:tcW w:w="1134" w:type="dxa"/>
          </w:tcPr>
          <w:p w14:paraId="4612B138" w14:textId="77777777" w:rsidR="008255D1" w:rsidRDefault="008255D1" w:rsidP="005663C2">
            <w:pPr>
              <w:pStyle w:val="TableParagraph"/>
              <w:spacing w:before="18"/>
              <w:ind w:right="223"/>
              <w:jc w:val="right"/>
              <w:cnfStyle w:val="000000000000" w:firstRow="0" w:lastRow="0" w:firstColumn="0" w:lastColumn="0" w:oddVBand="0" w:evenVBand="0" w:oddHBand="0" w:evenHBand="0" w:firstRowFirstColumn="0" w:firstRowLastColumn="0" w:lastRowFirstColumn="0" w:lastRowLastColumn="0"/>
              <w:rPr>
                <w:sz w:val="20"/>
              </w:rPr>
            </w:pPr>
            <w:r>
              <w:rPr>
                <w:w w:val="85"/>
                <w:sz w:val="20"/>
              </w:rPr>
              <w:t>4</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56258051" w14:textId="77777777" w:rsidR="008255D1" w:rsidRDefault="008255D1" w:rsidP="005663C2">
            <w:pPr>
              <w:pStyle w:val="TableParagraph"/>
              <w:spacing w:before="18"/>
              <w:ind w:left="148" w:right="147"/>
              <w:jc w:val="center"/>
              <w:rPr>
                <w:sz w:val="20"/>
              </w:rPr>
            </w:pPr>
            <w:r>
              <w:rPr>
                <w:w w:val="85"/>
                <w:sz w:val="20"/>
              </w:rPr>
              <w:t>6</w:t>
            </w:r>
            <w:r>
              <w:rPr>
                <w:spacing w:val="-5"/>
                <w:w w:val="85"/>
                <w:sz w:val="20"/>
              </w:rPr>
              <w:t xml:space="preserve"> </w:t>
            </w:r>
            <w:r>
              <w:rPr>
                <w:spacing w:val="-2"/>
                <w:sz w:val="20"/>
              </w:rPr>
              <w:t>hours</w:t>
            </w:r>
          </w:p>
        </w:tc>
        <w:tc>
          <w:tcPr>
            <w:tcW w:w="1134" w:type="dxa"/>
          </w:tcPr>
          <w:p w14:paraId="77B88E7F" w14:textId="77777777" w:rsidR="008255D1" w:rsidRDefault="008255D1" w:rsidP="005663C2">
            <w:pPr>
              <w:pStyle w:val="TableParagraph"/>
              <w:spacing w:before="18"/>
              <w:ind w:left="148" w:right="146"/>
              <w:jc w:val="center"/>
              <w:cnfStyle w:val="000000000000" w:firstRow="0" w:lastRow="0" w:firstColumn="0" w:lastColumn="0" w:oddVBand="0" w:evenVBand="0" w:oddHBand="0" w:evenHBand="0" w:firstRowFirstColumn="0" w:firstRowLastColumn="0" w:lastRowFirstColumn="0" w:lastRowLastColumn="0"/>
              <w:rPr>
                <w:sz w:val="20"/>
              </w:rPr>
            </w:pPr>
            <w:r>
              <w:rPr>
                <w:w w:val="85"/>
                <w:sz w:val="20"/>
              </w:rPr>
              <w:t>8</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7E3F8DA0" w14:textId="77777777" w:rsidR="008255D1" w:rsidRDefault="008255D1" w:rsidP="005663C2">
            <w:pPr>
              <w:pStyle w:val="TableParagraph"/>
              <w:spacing w:before="18"/>
              <w:ind w:left="146" w:right="136"/>
              <w:jc w:val="center"/>
              <w:rPr>
                <w:sz w:val="20"/>
              </w:rPr>
            </w:pPr>
            <w:r>
              <w:rPr>
                <w:w w:val="80"/>
                <w:sz w:val="20"/>
              </w:rPr>
              <w:t>12</w:t>
            </w:r>
            <w:r>
              <w:rPr>
                <w:spacing w:val="-6"/>
                <w:sz w:val="20"/>
              </w:rPr>
              <w:t xml:space="preserve"> </w:t>
            </w:r>
            <w:r>
              <w:rPr>
                <w:spacing w:val="-2"/>
                <w:sz w:val="20"/>
              </w:rPr>
              <w:t>hours</w:t>
            </w:r>
          </w:p>
        </w:tc>
        <w:tc>
          <w:tcPr>
            <w:tcW w:w="1694" w:type="dxa"/>
          </w:tcPr>
          <w:p w14:paraId="67293E1D" w14:textId="77777777" w:rsidR="008255D1"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3440DCA4"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375D4DF4"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11846355"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1EE3779E"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1770A3AB"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5743A499"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590E5460"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15C7DC11" w14:textId="77777777" w:rsidR="008255D1" w:rsidRPr="00D934AD" w:rsidRDefault="008255D1" w:rsidP="005663C2">
            <w:pPr>
              <w:jc w:val="center"/>
              <w:cnfStyle w:val="000000000000" w:firstRow="0" w:lastRow="0" w:firstColumn="0" w:lastColumn="0" w:oddVBand="0" w:evenVBand="0" w:oddHBand="0" w:evenHBand="0" w:firstRowFirstColumn="0" w:firstRowLastColumn="0" w:lastRowFirstColumn="0" w:lastRowLastColumn="0"/>
              <w:rPr>
                <w:sz w:val="2"/>
                <w:szCs w:val="2"/>
              </w:rPr>
            </w:pPr>
          </w:p>
          <w:p w14:paraId="2F522EF3" w14:textId="77777777" w:rsidR="008255D1" w:rsidRDefault="008255D1" w:rsidP="005663C2">
            <w:pPr>
              <w:pStyle w:val="TableParagraph"/>
              <w:jc w:val="center"/>
              <w:cnfStyle w:val="000000000000" w:firstRow="0" w:lastRow="0" w:firstColumn="0" w:lastColumn="0" w:oddVBand="0" w:evenVBand="0" w:oddHBand="0" w:evenHBand="0" w:firstRowFirstColumn="0" w:firstRowLastColumn="0" w:lastRowFirstColumn="0" w:lastRowLastColumn="0"/>
              <w:rPr>
                <w:rFonts w:ascii="Helvetica"/>
                <w:b/>
              </w:rPr>
            </w:pPr>
            <w:r>
              <w:rPr>
                <w:sz w:val="2"/>
                <w:szCs w:val="2"/>
              </w:rPr>
              <w:t>#</w:t>
            </w:r>
            <w:r>
              <w:rPr>
                <w:rFonts w:ascii="Helvetica"/>
                <w:b/>
              </w:rPr>
              <w:t>#</w:t>
            </w:r>
          </w:p>
          <w:p w14:paraId="7EDFF1A5" w14:textId="77777777" w:rsidR="008255D1" w:rsidRDefault="008255D1" w:rsidP="005663C2">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7046512E" w14:textId="77777777" w:rsidR="008255D1" w:rsidRDefault="008255D1" w:rsidP="005663C2">
            <w:pPr>
              <w:pStyle w:val="TableParagraph"/>
              <w:spacing w:before="18"/>
              <w:ind w:left="469" w:right="455"/>
              <w:jc w:val="center"/>
              <w:rPr>
                <w:sz w:val="20"/>
              </w:rPr>
            </w:pPr>
            <w:r>
              <w:rPr>
                <w:w w:val="80"/>
                <w:sz w:val="20"/>
              </w:rPr>
              <w:t>28</w:t>
            </w:r>
            <w:r>
              <w:rPr>
                <w:spacing w:val="-6"/>
                <w:sz w:val="20"/>
              </w:rPr>
              <w:t xml:space="preserve"> </w:t>
            </w:r>
            <w:r>
              <w:rPr>
                <w:spacing w:val="-4"/>
                <w:sz w:val="20"/>
              </w:rPr>
              <w:t>days</w:t>
            </w:r>
          </w:p>
        </w:tc>
      </w:tr>
      <w:tr w:rsidR="008255D1" w14:paraId="3F6BE50A" w14:textId="77777777" w:rsidTr="005663C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77" w:type="dxa"/>
          </w:tcPr>
          <w:p w14:paraId="66020738" w14:textId="77777777" w:rsidR="008255D1" w:rsidRDefault="008255D1" w:rsidP="005663C2">
            <w:pPr>
              <w:pStyle w:val="TableParagraph"/>
              <w:spacing w:before="31"/>
              <w:ind w:right="2"/>
              <w:jc w:val="center"/>
              <w:rPr>
                <w:rFonts w:ascii="Helvetica"/>
                <w:b w:val="0"/>
                <w:sz w:val="20"/>
              </w:rPr>
            </w:pPr>
            <w:r>
              <w:rPr>
                <w:rFonts w:ascii="Helvetica"/>
                <w:sz w:val="20"/>
              </w:rPr>
              <w:t>3</w:t>
            </w:r>
          </w:p>
        </w:tc>
        <w:tc>
          <w:tcPr>
            <w:cnfStyle w:val="000010000000" w:firstRow="0" w:lastRow="0" w:firstColumn="0" w:lastColumn="0" w:oddVBand="1" w:evenVBand="0" w:oddHBand="0" w:evenHBand="0" w:firstRowFirstColumn="0" w:firstRowLastColumn="0" w:lastRowFirstColumn="0" w:lastRowLastColumn="0"/>
            <w:tcW w:w="1559" w:type="dxa"/>
          </w:tcPr>
          <w:p w14:paraId="76DBCC40" w14:textId="77777777" w:rsidR="008255D1" w:rsidRDefault="008255D1" w:rsidP="005663C2">
            <w:pPr>
              <w:pStyle w:val="TableParagraph"/>
              <w:spacing w:line="218" w:lineRule="auto"/>
              <w:ind w:left="206" w:right="208" w:hanging="1"/>
              <w:jc w:val="center"/>
              <w:rPr>
                <w:rFonts w:ascii="Helvetica"/>
                <w:b/>
              </w:rPr>
            </w:pPr>
          </w:p>
          <w:p w14:paraId="6937BC71" w14:textId="77777777" w:rsidR="008255D1" w:rsidRDefault="008255D1" w:rsidP="005663C2">
            <w:pPr>
              <w:rPr>
                <w:sz w:val="2"/>
                <w:szCs w:val="2"/>
              </w:rPr>
            </w:pPr>
            <w:r>
              <w:rPr>
                <w:rFonts w:ascii="Helvetica"/>
                <w:b/>
              </w:rPr>
              <w:t>*</w:t>
            </w:r>
          </w:p>
        </w:tc>
        <w:tc>
          <w:tcPr>
            <w:tcW w:w="1134" w:type="dxa"/>
          </w:tcPr>
          <w:p w14:paraId="1A452B5F" w14:textId="77777777" w:rsidR="008255D1" w:rsidRDefault="008255D1" w:rsidP="005663C2">
            <w:pPr>
              <w:pStyle w:val="TableParagraph"/>
              <w:spacing w:before="18"/>
              <w:ind w:right="223"/>
              <w:jc w:val="right"/>
              <w:cnfStyle w:val="000000100000" w:firstRow="0" w:lastRow="0" w:firstColumn="0" w:lastColumn="0" w:oddVBand="0" w:evenVBand="0" w:oddHBand="1" w:evenHBand="0" w:firstRowFirstColumn="0" w:firstRowLastColumn="0" w:lastRowFirstColumn="0" w:lastRowLastColumn="0"/>
              <w:rPr>
                <w:sz w:val="20"/>
              </w:rPr>
            </w:pPr>
            <w:r>
              <w:rPr>
                <w:w w:val="85"/>
                <w:sz w:val="20"/>
              </w:rPr>
              <w:t>8</w:t>
            </w:r>
            <w:r>
              <w:rPr>
                <w:spacing w:val="-5"/>
                <w:w w:val="85"/>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6A9D99B3" w14:textId="77777777" w:rsidR="008255D1" w:rsidRDefault="008255D1" w:rsidP="005663C2">
            <w:pPr>
              <w:pStyle w:val="TableParagraph"/>
              <w:spacing w:before="18"/>
              <w:ind w:left="149" w:right="147"/>
              <w:jc w:val="center"/>
              <w:rPr>
                <w:sz w:val="20"/>
              </w:rPr>
            </w:pPr>
            <w:r>
              <w:rPr>
                <w:w w:val="80"/>
                <w:sz w:val="20"/>
              </w:rPr>
              <w:t>10</w:t>
            </w:r>
            <w:r>
              <w:rPr>
                <w:spacing w:val="-6"/>
                <w:sz w:val="20"/>
              </w:rPr>
              <w:t xml:space="preserve"> </w:t>
            </w:r>
            <w:r>
              <w:rPr>
                <w:spacing w:val="-2"/>
                <w:sz w:val="20"/>
              </w:rPr>
              <w:t>hours</w:t>
            </w:r>
          </w:p>
        </w:tc>
        <w:tc>
          <w:tcPr>
            <w:tcW w:w="1134" w:type="dxa"/>
          </w:tcPr>
          <w:p w14:paraId="3B1E5F17" w14:textId="77777777" w:rsidR="008255D1" w:rsidRDefault="008255D1" w:rsidP="005663C2">
            <w:pPr>
              <w:pStyle w:val="TableParagraph"/>
              <w:spacing w:before="18"/>
              <w:ind w:left="149" w:right="146"/>
              <w:jc w:val="center"/>
              <w:cnfStyle w:val="000000100000" w:firstRow="0" w:lastRow="0" w:firstColumn="0" w:lastColumn="0" w:oddVBand="0" w:evenVBand="0" w:oddHBand="1" w:evenHBand="0" w:firstRowFirstColumn="0" w:firstRowLastColumn="0" w:lastRowFirstColumn="0" w:lastRowLastColumn="0"/>
              <w:rPr>
                <w:sz w:val="20"/>
              </w:rPr>
            </w:pPr>
            <w:r>
              <w:rPr>
                <w:w w:val="80"/>
                <w:sz w:val="20"/>
              </w:rPr>
              <w:t>12</w:t>
            </w:r>
            <w:r>
              <w:rPr>
                <w:spacing w:val="-6"/>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1732C0E3" w14:textId="77777777" w:rsidR="008255D1" w:rsidRDefault="008255D1" w:rsidP="005663C2">
            <w:pPr>
              <w:pStyle w:val="TableParagraph"/>
              <w:spacing w:before="18"/>
              <w:ind w:left="146" w:right="136"/>
              <w:jc w:val="center"/>
              <w:rPr>
                <w:sz w:val="20"/>
              </w:rPr>
            </w:pPr>
            <w:r>
              <w:rPr>
                <w:w w:val="80"/>
                <w:sz w:val="20"/>
              </w:rPr>
              <w:t>16</w:t>
            </w:r>
            <w:r>
              <w:rPr>
                <w:spacing w:val="-6"/>
                <w:sz w:val="20"/>
              </w:rPr>
              <w:t xml:space="preserve"> </w:t>
            </w:r>
            <w:r>
              <w:rPr>
                <w:spacing w:val="-2"/>
                <w:sz w:val="20"/>
              </w:rPr>
              <w:t>hours</w:t>
            </w:r>
          </w:p>
        </w:tc>
        <w:tc>
          <w:tcPr>
            <w:tcW w:w="1694" w:type="dxa"/>
          </w:tcPr>
          <w:p w14:paraId="111E7B8A"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r>
              <w:rPr>
                <w:rFonts w:ascii="Helvetica"/>
                <w:b/>
              </w:rPr>
              <w:t>#</w:t>
            </w:r>
          </w:p>
          <w:p w14:paraId="59762404" w14:textId="77777777" w:rsidR="008255D1" w:rsidRDefault="008255D1" w:rsidP="005663C2">
            <w:pPr>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245080DA" w14:textId="77777777" w:rsidR="008255D1" w:rsidRDefault="008255D1" w:rsidP="005663C2">
            <w:pPr>
              <w:pStyle w:val="TableParagraph"/>
              <w:spacing w:before="18"/>
              <w:ind w:left="469" w:right="455"/>
              <w:jc w:val="center"/>
              <w:rPr>
                <w:sz w:val="20"/>
              </w:rPr>
            </w:pPr>
            <w:r>
              <w:rPr>
                <w:w w:val="80"/>
                <w:sz w:val="20"/>
              </w:rPr>
              <w:t>35</w:t>
            </w:r>
            <w:r>
              <w:rPr>
                <w:spacing w:val="-6"/>
                <w:sz w:val="20"/>
              </w:rPr>
              <w:t xml:space="preserve"> </w:t>
            </w:r>
            <w:r>
              <w:rPr>
                <w:spacing w:val="-4"/>
                <w:sz w:val="20"/>
              </w:rPr>
              <w:t>days</w:t>
            </w:r>
          </w:p>
        </w:tc>
      </w:tr>
      <w:tr w:rsidR="008255D1" w14:paraId="1ED74655" w14:textId="77777777" w:rsidTr="005663C2">
        <w:trPr>
          <w:trHeight w:val="297"/>
        </w:trPr>
        <w:tc>
          <w:tcPr>
            <w:cnfStyle w:val="001000000000" w:firstRow="0" w:lastRow="0" w:firstColumn="1" w:lastColumn="0" w:oddVBand="0" w:evenVBand="0" w:oddHBand="0" w:evenHBand="0" w:firstRowFirstColumn="0" w:firstRowLastColumn="0" w:lastRowFirstColumn="0" w:lastRowLastColumn="0"/>
            <w:tcW w:w="1277" w:type="dxa"/>
          </w:tcPr>
          <w:p w14:paraId="293E932A" w14:textId="77777777" w:rsidR="008255D1" w:rsidRDefault="008255D1" w:rsidP="005663C2">
            <w:pPr>
              <w:pStyle w:val="TableParagraph"/>
              <w:spacing w:before="29"/>
              <w:ind w:right="2"/>
              <w:jc w:val="center"/>
              <w:rPr>
                <w:rFonts w:ascii="Helvetica"/>
                <w:b w:val="0"/>
                <w:sz w:val="20"/>
              </w:rPr>
            </w:pPr>
            <w:r>
              <w:rPr>
                <w:rFonts w:ascii="Helvetica"/>
                <w:sz w:val="20"/>
              </w:rPr>
              <w:t>4</w:t>
            </w:r>
          </w:p>
        </w:tc>
        <w:tc>
          <w:tcPr>
            <w:cnfStyle w:val="000010000000" w:firstRow="0" w:lastRow="0" w:firstColumn="0" w:lastColumn="0" w:oddVBand="1" w:evenVBand="0" w:oddHBand="0" w:evenHBand="0" w:firstRowFirstColumn="0" w:firstRowLastColumn="0" w:lastRowFirstColumn="0" w:lastRowLastColumn="0"/>
            <w:tcW w:w="1559" w:type="dxa"/>
          </w:tcPr>
          <w:p w14:paraId="60A086A0" w14:textId="77777777" w:rsidR="008255D1" w:rsidRDefault="008255D1" w:rsidP="005663C2">
            <w:pPr>
              <w:pStyle w:val="TableParagraph"/>
              <w:spacing w:line="218" w:lineRule="auto"/>
              <w:ind w:left="206" w:right="208" w:hanging="1"/>
              <w:jc w:val="center"/>
              <w:rPr>
                <w:rFonts w:ascii="Helvetica"/>
                <w:b/>
              </w:rPr>
            </w:pPr>
          </w:p>
          <w:p w14:paraId="09599633" w14:textId="77777777" w:rsidR="008255D1" w:rsidRDefault="008255D1" w:rsidP="005663C2">
            <w:pPr>
              <w:rPr>
                <w:sz w:val="2"/>
                <w:szCs w:val="2"/>
              </w:rPr>
            </w:pPr>
            <w:r>
              <w:rPr>
                <w:rFonts w:ascii="Helvetica"/>
                <w:b/>
              </w:rPr>
              <w:t>*</w:t>
            </w:r>
          </w:p>
        </w:tc>
        <w:tc>
          <w:tcPr>
            <w:tcW w:w="1134" w:type="dxa"/>
          </w:tcPr>
          <w:p w14:paraId="4CE3CF7C" w14:textId="77777777" w:rsidR="008255D1" w:rsidRDefault="008255D1" w:rsidP="005663C2">
            <w:pPr>
              <w:pStyle w:val="TableParagraph"/>
              <w:spacing w:before="16"/>
              <w:ind w:right="166"/>
              <w:jc w:val="right"/>
              <w:cnfStyle w:val="000000000000" w:firstRow="0" w:lastRow="0" w:firstColumn="0" w:lastColumn="0" w:oddVBand="0" w:evenVBand="0" w:oddHBand="0" w:evenHBand="0" w:firstRowFirstColumn="0" w:firstRowLastColumn="0" w:lastRowFirstColumn="0" w:lastRowLastColumn="0"/>
              <w:rPr>
                <w:sz w:val="20"/>
              </w:rPr>
            </w:pPr>
            <w:r>
              <w:rPr>
                <w:w w:val="80"/>
                <w:sz w:val="20"/>
              </w:rPr>
              <w:t>36</w:t>
            </w:r>
            <w:r>
              <w:rPr>
                <w:spacing w:val="-6"/>
                <w:sz w:val="20"/>
              </w:rPr>
              <w:t xml:space="preserve"> </w:t>
            </w:r>
            <w:r>
              <w:rPr>
                <w:spacing w:val="-2"/>
                <w:sz w:val="20"/>
              </w:rPr>
              <w:t>hours</w:t>
            </w:r>
          </w:p>
        </w:tc>
        <w:tc>
          <w:tcPr>
            <w:cnfStyle w:val="000010000000" w:firstRow="0" w:lastRow="0" w:firstColumn="0" w:lastColumn="0" w:oddVBand="1" w:evenVBand="0" w:oddHBand="0" w:evenHBand="0" w:firstRowFirstColumn="0" w:firstRowLastColumn="0" w:lastRowFirstColumn="0" w:lastRowLastColumn="0"/>
            <w:tcW w:w="1134" w:type="dxa"/>
          </w:tcPr>
          <w:p w14:paraId="5A9BA149" w14:textId="77777777" w:rsidR="008255D1" w:rsidRDefault="008255D1" w:rsidP="005663C2">
            <w:pPr>
              <w:pStyle w:val="TableParagraph"/>
              <w:spacing w:before="16"/>
              <w:ind w:left="149" w:right="147"/>
              <w:jc w:val="center"/>
              <w:rPr>
                <w:sz w:val="20"/>
              </w:rPr>
            </w:pPr>
            <w:r>
              <w:rPr>
                <w:w w:val="80"/>
                <w:sz w:val="20"/>
              </w:rPr>
              <w:t>48</w:t>
            </w:r>
            <w:r>
              <w:rPr>
                <w:spacing w:val="-6"/>
                <w:sz w:val="20"/>
              </w:rPr>
              <w:t xml:space="preserve"> </w:t>
            </w:r>
            <w:r>
              <w:rPr>
                <w:spacing w:val="-2"/>
                <w:sz w:val="20"/>
              </w:rPr>
              <w:t>hours</w:t>
            </w:r>
          </w:p>
        </w:tc>
        <w:tc>
          <w:tcPr>
            <w:tcW w:w="1134" w:type="dxa"/>
          </w:tcPr>
          <w:p w14:paraId="1F87542C" w14:textId="77777777" w:rsidR="008255D1" w:rsidRDefault="008255D1" w:rsidP="005663C2">
            <w:pPr>
              <w:pStyle w:val="TableParagraph"/>
              <w:spacing w:before="16"/>
              <w:ind w:left="149" w:right="146"/>
              <w:jc w:val="center"/>
              <w:cnfStyle w:val="000000000000" w:firstRow="0" w:lastRow="0" w:firstColumn="0" w:lastColumn="0" w:oddVBand="0" w:evenVBand="0" w:oddHBand="0" w:evenHBand="0" w:firstRowFirstColumn="0" w:firstRowLastColumn="0" w:lastRowFirstColumn="0" w:lastRowLastColumn="0"/>
              <w:rPr>
                <w:sz w:val="20"/>
              </w:rPr>
            </w:pPr>
            <w:r>
              <w:rPr>
                <w:w w:val="85"/>
                <w:sz w:val="20"/>
              </w:rPr>
              <w:t>3</w:t>
            </w:r>
            <w:r>
              <w:rPr>
                <w:spacing w:val="-5"/>
                <w:w w:val="85"/>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25B4EFFB" w14:textId="77777777" w:rsidR="008255D1" w:rsidRDefault="008255D1" w:rsidP="005663C2">
            <w:pPr>
              <w:pStyle w:val="TableParagraph"/>
              <w:spacing w:before="16"/>
              <w:ind w:left="146" w:right="136"/>
              <w:jc w:val="center"/>
              <w:rPr>
                <w:sz w:val="20"/>
              </w:rPr>
            </w:pPr>
            <w:r>
              <w:rPr>
                <w:w w:val="85"/>
                <w:sz w:val="20"/>
              </w:rPr>
              <w:t>5</w:t>
            </w:r>
            <w:r>
              <w:rPr>
                <w:spacing w:val="-5"/>
                <w:w w:val="85"/>
                <w:sz w:val="20"/>
              </w:rPr>
              <w:t xml:space="preserve"> </w:t>
            </w:r>
            <w:r>
              <w:rPr>
                <w:spacing w:val="-4"/>
                <w:sz w:val="20"/>
              </w:rPr>
              <w:t>days</w:t>
            </w:r>
          </w:p>
        </w:tc>
        <w:tc>
          <w:tcPr>
            <w:tcW w:w="1694" w:type="dxa"/>
          </w:tcPr>
          <w:p w14:paraId="29673B6A" w14:textId="77777777" w:rsidR="008255D1" w:rsidRDefault="008255D1" w:rsidP="005663C2">
            <w:pPr>
              <w:pStyle w:val="TableParagraph"/>
              <w:jc w:val="center"/>
              <w:cnfStyle w:val="000000000000" w:firstRow="0" w:lastRow="0" w:firstColumn="0" w:lastColumn="0" w:oddVBand="0" w:evenVBand="0" w:oddHBand="0" w:evenHBand="0" w:firstRowFirstColumn="0" w:firstRowLastColumn="0" w:lastRowFirstColumn="0" w:lastRowLastColumn="0"/>
              <w:rPr>
                <w:rFonts w:ascii="Helvetica"/>
                <w:b/>
              </w:rPr>
            </w:pPr>
            <w:r>
              <w:rPr>
                <w:rFonts w:ascii="Helvetica"/>
                <w:b/>
              </w:rPr>
              <w:t>#</w:t>
            </w:r>
          </w:p>
          <w:p w14:paraId="785F1311" w14:textId="77777777" w:rsidR="008255D1" w:rsidRDefault="008255D1" w:rsidP="005663C2">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726B70E7" w14:textId="77777777" w:rsidR="008255D1" w:rsidRDefault="008255D1" w:rsidP="005663C2">
            <w:pPr>
              <w:pStyle w:val="TableParagraph"/>
              <w:spacing w:before="16"/>
              <w:ind w:left="469" w:right="455"/>
              <w:jc w:val="center"/>
              <w:rPr>
                <w:sz w:val="20"/>
              </w:rPr>
            </w:pPr>
            <w:r>
              <w:rPr>
                <w:w w:val="80"/>
                <w:sz w:val="20"/>
              </w:rPr>
              <w:t>42</w:t>
            </w:r>
            <w:r>
              <w:rPr>
                <w:spacing w:val="-6"/>
                <w:sz w:val="20"/>
              </w:rPr>
              <w:t xml:space="preserve"> </w:t>
            </w:r>
            <w:r>
              <w:rPr>
                <w:spacing w:val="-4"/>
                <w:sz w:val="20"/>
              </w:rPr>
              <w:t>days</w:t>
            </w:r>
          </w:p>
        </w:tc>
      </w:tr>
      <w:tr w:rsidR="008255D1" w14:paraId="5BA80DD2" w14:textId="77777777" w:rsidTr="005663C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7" w:type="dxa"/>
          </w:tcPr>
          <w:p w14:paraId="43B1DA75" w14:textId="77777777" w:rsidR="008255D1" w:rsidRDefault="008255D1" w:rsidP="005663C2">
            <w:pPr>
              <w:pStyle w:val="TableParagraph"/>
              <w:spacing w:before="31"/>
              <w:ind w:right="2"/>
              <w:jc w:val="center"/>
              <w:rPr>
                <w:rFonts w:ascii="Helvetica"/>
                <w:b w:val="0"/>
                <w:sz w:val="20"/>
              </w:rPr>
            </w:pPr>
            <w:r>
              <w:rPr>
                <w:rFonts w:ascii="Helvetica"/>
                <w:sz w:val="20"/>
              </w:rPr>
              <w:t>5</w:t>
            </w:r>
          </w:p>
        </w:tc>
        <w:tc>
          <w:tcPr>
            <w:cnfStyle w:val="000010000000" w:firstRow="0" w:lastRow="0" w:firstColumn="0" w:lastColumn="0" w:oddVBand="1" w:evenVBand="0" w:oddHBand="0" w:evenHBand="0" w:firstRowFirstColumn="0" w:firstRowLastColumn="0" w:lastRowFirstColumn="0" w:lastRowLastColumn="0"/>
            <w:tcW w:w="1559" w:type="dxa"/>
          </w:tcPr>
          <w:p w14:paraId="1916A175" w14:textId="77777777" w:rsidR="008255D1" w:rsidRDefault="008255D1" w:rsidP="005663C2">
            <w:pPr>
              <w:pStyle w:val="TableParagraph"/>
              <w:spacing w:line="218" w:lineRule="auto"/>
              <w:ind w:left="206" w:right="208" w:hanging="1"/>
              <w:jc w:val="center"/>
              <w:rPr>
                <w:rFonts w:ascii="Helvetica"/>
                <w:b/>
              </w:rPr>
            </w:pPr>
          </w:p>
          <w:p w14:paraId="143CCF03" w14:textId="77777777" w:rsidR="008255D1" w:rsidRDefault="008255D1" w:rsidP="005663C2">
            <w:pPr>
              <w:rPr>
                <w:sz w:val="2"/>
                <w:szCs w:val="2"/>
              </w:rPr>
            </w:pPr>
            <w:r>
              <w:rPr>
                <w:rFonts w:ascii="Helvetica"/>
                <w:b/>
              </w:rPr>
              <w:t>*</w:t>
            </w:r>
          </w:p>
        </w:tc>
        <w:tc>
          <w:tcPr>
            <w:tcW w:w="1134" w:type="dxa"/>
          </w:tcPr>
          <w:p w14:paraId="7BDE60D5" w14:textId="77777777" w:rsidR="008255D1" w:rsidRDefault="008255D1" w:rsidP="005663C2">
            <w:pPr>
              <w:pStyle w:val="TableParagraph"/>
              <w:spacing w:before="18"/>
              <w:ind w:right="261"/>
              <w:jc w:val="right"/>
              <w:cnfStyle w:val="000000100000" w:firstRow="0" w:lastRow="0" w:firstColumn="0" w:lastColumn="0" w:oddVBand="0" w:evenVBand="0" w:oddHBand="1" w:evenHBand="0" w:firstRowFirstColumn="0" w:firstRowLastColumn="0" w:lastRowFirstColumn="0" w:lastRowLastColumn="0"/>
              <w:rPr>
                <w:sz w:val="20"/>
              </w:rPr>
            </w:pPr>
            <w:r>
              <w:rPr>
                <w:w w:val="85"/>
                <w:sz w:val="20"/>
              </w:rPr>
              <w:t>3</w:t>
            </w:r>
            <w:r>
              <w:rPr>
                <w:spacing w:val="-5"/>
                <w:w w:val="85"/>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1D35B4CE" w14:textId="77777777" w:rsidR="008255D1" w:rsidRDefault="008255D1" w:rsidP="005663C2">
            <w:pPr>
              <w:pStyle w:val="TableParagraph"/>
              <w:spacing w:before="18"/>
              <w:ind w:left="149" w:right="147"/>
              <w:jc w:val="center"/>
              <w:rPr>
                <w:sz w:val="20"/>
              </w:rPr>
            </w:pPr>
            <w:r>
              <w:rPr>
                <w:w w:val="85"/>
                <w:sz w:val="20"/>
              </w:rPr>
              <w:t>4</w:t>
            </w:r>
            <w:r>
              <w:rPr>
                <w:spacing w:val="-5"/>
                <w:w w:val="85"/>
                <w:sz w:val="20"/>
              </w:rPr>
              <w:t xml:space="preserve"> </w:t>
            </w:r>
            <w:r>
              <w:rPr>
                <w:spacing w:val="-4"/>
                <w:sz w:val="20"/>
              </w:rPr>
              <w:t>days</w:t>
            </w:r>
          </w:p>
        </w:tc>
        <w:tc>
          <w:tcPr>
            <w:tcW w:w="1134" w:type="dxa"/>
          </w:tcPr>
          <w:p w14:paraId="30660C31" w14:textId="77777777" w:rsidR="008255D1" w:rsidRDefault="008255D1" w:rsidP="005663C2">
            <w:pPr>
              <w:pStyle w:val="TableParagraph"/>
              <w:spacing w:before="18"/>
              <w:ind w:left="149" w:right="146"/>
              <w:jc w:val="center"/>
              <w:cnfStyle w:val="000000100000" w:firstRow="0" w:lastRow="0" w:firstColumn="0" w:lastColumn="0" w:oddVBand="0" w:evenVBand="0" w:oddHBand="1" w:evenHBand="0" w:firstRowFirstColumn="0" w:firstRowLastColumn="0" w:lastRowFirstColumn="0" w:lastRowLastColumn="0"/>
              <w:rPr>
                <w:sz w:val="20"/>
              </w:rPr>
            </w:pPr>
            <w:r>
              <w:rPr>
                <w:w w:val="85"/>
                <w:sz w:val="20"/>
              </w:rPr>
              <w:t>5</w:t>
            </w:r>
            <w:r>
              <w:rPr>
                <w:spacing w:val="-5"/>
                <w:w w:val="85"/>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55EE86F8" w14:textId="77777777" w:rsidR="008255D1" w:rsidRDefault="008255D1" w:rsidP="005663C2">
            <w:pPr>
              <w:pStyle w:val="TableParagraph"/>
              <w:spacing w:before="18"/>
              <w:ind w:left="146" w:right="136"/>
              <w:jc w:val="center"/>
              <w:rPr>
                <w:sz w:val="20"/>
              </w:rPr>
            </w:pPr>
            <w:r>
              <w:rPr>
                <w:w w:val="85"/>
                <w:sz w:val="20"/>
              </w:rPr>
              <w:t>8</w:t>
            </w:r>
            <w:r>
              <w:rPr>
                <w:spacing w:val="-5"/>
                <w:w w:val="85"/>
                <w:sz w:val="20"/>
              </w:rPr>
              <w:t xml:space="preserve"> </w:t>
            </w:r>
            <w:r>
              <w:rPr>
                <w:spacing w:val="-4"/>
                <w:sz w:val="20"/>
              </w:rPr>
              <w:t>days</w:t>
            </w:r>
          </w:p>
        </w:tc>
        <w:tc>
          <w:tcPr>
            <w:tcW w:w="1694" w:type="dxa"/>
          </w:tcPr>
          <w:p w14:paraId="3ABCC9C3" w14:textId="77777777" w:rsidR="008255D1" w:rsidRDefault="008255D1" w:rsidP="005663C2">
            <w:pPr>
              <w:pStyle w:val="TableParagraph"/>
              <w:jc w:val="center"/>
              <w:cnfStyle w:val="000000100000" w:firstRow="0" w:lastRow="0" w:firstColumn="0" w:lastColumn="0" w:oddVBand="0" w:evenVBand="0" w:oddHBand="1" w:evenHBand="0" w:firstRowFirstColumn="0" w:firstRowLastColumn="0" w:lastRowFirstColumn="0" w:lastRowLastColumn="0"/>
              <w:rPr>
                <w:rFonts w:ascii="Helvetica"/>
                <w:b/>
              </w:rPr>
            </w:pPr>
            <w:r>
              <w:rPr>
                <w:rFonts w:ascii="Helvetica"/>
                <w:b/>
              </w:rPr>
              <w:t>#</w:t>
            </w:r>
          </w:p>
          <w:p w14:paraId="7795065E" w14:textId="77777777" w:rsidR="008255D1" w:rsidRDefault="008255D1" w:rsidP="005663C2">
            <w:pPr>
              <w:cnfStyle w:val="000000100000" w:firstRow="0" w:lastRow="0" w:firstColumn="0" w:lastColumn="0" w:oddVBand="0" w:evenVBand="0" w:oddHBand="1"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2B223DC2" w14:textId="77777777" w:rsidR="008255D1" w:rsidRDefault="008255D1" w:rsidP="005663C2">
            <w:pPr>
              <w:pStyle w:val="TableParagraph"/>
              <w:spacing w:before="18"/>
              <w:ind w:left="469" w:right="455"/>
              <w:jc w:val="center"/>
              <w:rPr>
                <w:sz w:val="20"/>
              </w:rPr>
            </w:pPr>
            <w:r>
              <w:rPr>
                <w:w w:val="80"/>
                <w:sz w:val="20"/>
              </w:rPr>
              <w:t>49</w:t>
            </w:r>
            <w:r>
              <w:rPr>
                <w:spacing w:val="-6"/>
                <w:sz w:val="20"/>
              </w:rPr>
              <w:t xml:space="preserve"> </w:t>
            </w:r>
            <w:r>
              <w:rPr>
                <w:spacing w:val="-4"/>
                <w:sz w:val="20"/>
              </w:rPr>
              <w:t>days</w:t>
            </w:r>
          </w:p>
        </w:tc>
      </w:tr>
      <w:tr w:rsidR="008255D1" w14:paraId="0F6BEEB4" w14:textId="77777777" w:rsidTr="005663C2">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7" w:type="dxa"/>
          </w:tcPr>
          <w:p w14:paraId="59272307" w14:textId="77777777" w:rsidR="008255D1" w:rsidRDefault="008255D1" w:rsidP="005663C2">
            <w:pPr>
              <w:pStyle w:val="TableParagraph"/>
              <w:spacing w:before="31"/>
              <w:ind w:right="2"/>
              <w:jc w:val="center"/>
              <w:rPr>
                <w:rFonts w:ascii="Helvetica"/>
                <w:b w:val="0"/>
                <w:sz w:val="20"/>
              </w:rPr>
            </w:pPr>
            <w:r>
              <w:rPr>
                <w:rFonts w:ascii="Helvetica"/>
                <w:sz w:val="20"/>
              </w:rPr>
              <w:t>6</w:t>
            </w:r>
          </w:p>
        </w:tc>
        <w:tc>
          <w:tcPr>
            <w:cnfStyle w:val="000010000000" w:firstRow="0" w:lastRow="0" w:firstColumn="0" w:lastColumn="0" w:oddVBand="1" w:evenVBand="0" w:oddHBand="0" w:evenHBand="0" w:firstRowFirstColumn="0" w:firstRowLastColumn="0" w:lastRowFirstColumn="0" w:lastRowLastColumn="0"/>
            <w:tcW w:w="1559" w:type="dxa"/>
          </w:tcPr>
          <w:p w14:paraId="4D77B968" w14:textId="77777777" w:rsidR="008255D1" w:rsidRDefault="008255D1" w:rsidP="005663C2">
            <w:pPr>
              <w:pStyle w:val="TableParagraph"/>
              <w:spacing w:line="218" w:lineRule="auto"/>
              <w:ind w:left="206" w:right="208" w:hanging="1"/>
              <w:jc w:val="center"/>
              <w:rPr>
                <w:rFonts w:ascii="Helvetica"/>
                <w:b w:val="0"/>
              </w:rPr>
            </w:pPr>
          </w:p>
          <w:p w14:paraId="051099E9" w14:textId="77777777" w:rsidR="008255D1" w:rsidRDefault="008255D1" w:rsidP="005663C2">
            <w:pPr>
              <w:rPr>
                <w:sz w:val="2"/>
                <w:szCs w:val="2"/>
              </w:rPr>
            </w:pPr>
            <w:r>
              <w:rPr>
                <w:rFonts w:ascii="Helvetica"/>
                <w:b w:val="0"/>
              </w:rPr>
              <w:t>*</w:t>
            </w:r>
          </w:p>
        </w:tc>
        <w:tc>
          <w:tcPr>
            <w:tcW w:w="1134" w:type="dxa"/>
          </w:tcPr>
          <w:p w14:paraId="68ED2BED" w14:textId="77777777" w:rsidR="008255D1" w:rsidRDefault="008255D1" w:rsidP="005663C2">
            <w:pPr>
              <w:pStyle w:val="TableParagraph"/>
              <w:spacing w:before="18"/>
              <w:ind w:right="206"/>
              <w:jc w:val="right"/>
              <w:cnfStyle w:val="010000000000" w:firstRow="0" w:lastRow="1" w:firstColumn="0" w:lastColumn="0" w:oddVBand="0" w:evenVBand="0" w:oddHBand="0" w:evenHBand="0" w:firstRowFirstColumn="0" w:firstRowLastColumn="0" w:lastRowFirstColumn="0" w:lastRowLastColumn="0"/>
              <w:rPr>
                <w:sz w:val="20"/>
              </w:rPr>
            </w:pPr>
            <w:r>
              <w:rPr>
                <w:w w:val="80"/>
                <w:sz w:val="20"/>
              </w:rPr>
              <w:t>21</w:t>
            </w:r>
            <w:r>
              <w:rPr>
                <w:spacing w:val="-6"/>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6DBB0A59" w14:textId="77777777" w:rsidR="008255D1" w:rsidRDefault="008255D1" w:rsidP="005663C2">
            <w:pPr>
              <w:pStyle w:val="TableParagraph"/>
              <w:spacing w:before="18"/>
              <w:ind w:left="147" w:right="147"/>
              <w:jc w:val="center"/>
              <w:rPr>
                <w:sz w:val="20"/>
              </w:rPr>
            </w:pPr>
            <w:r>
              <w:rPr>
                <w:w w:val="80"/>
                <w:sz w:val="20"/>
              </w:rPr>
              <w:t>28</w:t>
            </w:r>
            <w:r>
              <w:rPr>
                <w:spacing w:val="-6"/>
                <w:sz w:val="20"/>
              </w:rPr>
              <w:t xml:space="preserve"> </w:t>
            </w:r>
            <w:r>
              <w:rPr>
                <w:spacing w:val="-4"/>
                <w:sz w:val="20"/>
              </w:rPr>
              <w:t>days</w:t>
            </w:r>
          </w:p>
        </w:tc>
        <w:tc>
          <w:tcPr>
            <w:tcW w:w="1134" w:type="dxa"/>
          </w:tcPr>
          <w:p w14:paraId="3B88DDB6" w14:textId="77777777" w:rsidR="008255D1" w:rsidRDefault="008255D1" w:rsidP="005663C2">
            <w:pPr>
              <w:pStyle w:val="TableParagraph"/>
              <w:spacing w:before="18"/>
              <w:ind w:left="147" w:right="146"/>
              <w:jc w:val="center"/>
              <w:cnfStyle w:val="010000000000" w:firstRow="0" w:lastRow="1" w:firstColumn="0" w:lastColumn="0" w:oddVBand="0" w:evenVBand="0" w:oddHBand="0" w:evenHBand="0" w:firstRowFirstColumn="0" w:firstRowLastColumn="0" w:lastRowFirstColumn="0" w:lastRowLastColumn="0"/>
              <w:rPr>
                <w:sz w:val="20"/>
              </w:rPr>
            </w:pPr>
            <w:r>
              <w:rPr>
                <w:w w:val="80"/>
                <w:sz w:val="20"/>
              </w:rPr>
              <w:t>35</w:t>
            </w:r>
            <w:r>
              <w:rPr>
                <w:spacing w:val="-6"/>
                <w:sz w:val="20"/>
              </w:rPr>
              <w:t xml:space="preserve"> </w:t>
            </w:r>
            <w:r>
              <w:rPr>
                <w:spacing w:val="-4"/>
                <w:sz w:val="20"/>
              </w:rPr>
              <w:t>days</w:t>
            </w:r>
          </w:p>
        </w:tc>
        <w:tc>
          <w:tcPr>
            <w:cnfStyle w:val="000010000000" w:firstRow="0" w:lastRow="0" w:firstColumn="0" w:lastColumn="0" w:oddVBand="1" w:evenVBand="0" w:oddHBand="0" w:evenHBand="0" w:firstRowFirstColumn="0" w:firstRowLastColumn="0" w:lastRowFirstColumn="0" w:lastRowLastColumn="0"/>
            <w:tcW w:w="1134" w:type="dxa"/>
          </w:tcPr>
          <w:p w14:paraId="0CAE5FD2" w14:textId="77777777" w:rsidR="008255D1" w:rsidRDefault="008255D1" w:rsidP="005663C2">
            <w:pPr>
              <w:pStyle w:val="TableParagraph"/>
              <w:spacing w:before="18"/>
              <w:ind w:left="144" w:right="136"/>
              <w:jc w:val="center"/>
              <w:rPr>
                <w:sz w:val="20"/>
              </w:rPr>
            </w:pPr>
            <w:r>
              <w:rPr>
                <w:w w:val="80"/>
                <w:sz w:val="20"/>
              </w:rPr>
              <w:t>49</w:t>
            </w:r>
            <w:r>
              <w:rPr>
                <w:spacing w:val="-6"/>
                <w:sz w:val="20"/>
              </w:rPr>
              <w:t xml:space="preserve"> </w:t>
            </w:r>
            <w:r>
              <w:rPr>
                <w:spacing w:val="-4"/>
                <w:sz w:val="20"/>
              </w:rPr>
              <w:t>days</w:t>
            </w:r>
          </w:p>
        </w:tc>
        <w:tc>
          <w:tcPr>
            <w:tcW w:w="1694" w:type="dxa"/>
          </w:tcPr>
          <w:p w14:paraId="189EA075" w14:textId="77777777" w:rsidR="008255D1" w:rsidRDefault="008255D1" w:rsidP="005663C2">
            <w:pPr>
              <w:pStyle w:val="TableParagraph"/>
              <w:jc w:val="center"/>
              <w:cnfStyle w:val="010000000000" w:firstRow="0" w:lastRow="1" w:firstColumn="0" w:lastColumn="0" w:oddVBand="0" w:evenVBand="0" w:oddHBand="0" w:evenHBand="0" w:firstRowFirstColumn="0" w:firstRowLastColumn="0" w:lastRowFirstColumn="0" w:lastRowLastColumn="0"/>
              <w:rPr>
                <w:rFonts w:ascii="Helvetica"/>
                <w:b w:val="0"/>
              </w:rPr>
            </w:pPr>
            <w:r>
              <w:rPr>
                <w:rFonts w:ascii="Helvetica"/>
                <w:b w:val="0"/>
              </w:rPr>
              <w:t>#</w:t>
            </w:r>
          </w:p>
          <w:p w14:paraId="187E5F94" w14:textId="77777777" w:rsidR="008255D1" w:rsidRDefault="008255D1" w:rsidP="005663C2">
            <w:pPr>
              <w:cnfStyle w:val="010000000000" w:firstRow="0" w:lastRow="1" w:firstColumn="0" w:lastColumn="0" w:oddVBand="0" w:evenVBand="0" w:oddHBand="0" w:evenHBand="0" w:firstRowFirstColumn="0" w:firstRowLastColumn="0" w:lastRowFirstColumn="0" w:lastRowLastColumn="0"/>
              <w:rPr>
                <w:sz w:val="2"/>
                <w:szCs w:val="2"/>
              </w:rPr>
            </w:pPr>
          </w:p>
        </w:tc>
        <w:tc>
          <w:tcPr>
            <w:cnfStyle w:val="000100000000" w:firstRow="0" w:lastRow="0" w:firstColumn="0" w:lastColumn="1" w:oddVBand="0" w:evenVBand="0" w:oddHBand="0" w:evenHBand="0" w:firstRowFirstColumn="0" w:firstRowLastColumn="0" w:lastRowFirstColumn="0" w:lastRowLastColumn="0"/>
            <w:tcW w:w="1850" w:type="dxa"/>
          </w:tcPr>
          <w:p w14:paraId="432577A6" w14:textId="77777777" w:rsidR="008255D1" w:rsidRDefault="008255D1" w:rsidP="005663C2">
            <w:pPr>
              <w:pStyle w:val="TableParagraph"/>
              <w:spacing w:before="18"/>
              <w:ind w:left="469" w:right="455"/>
              <w:jc w:val="center"/>
              <w:rPr>
                <w:sz w:val="20"/>
              </w:rPr>
            </w:pPr>
            <w:r>
              <w:rPr>
                <w:spacing w:val="-5"/>
                <w:w w:val="90"/>
                <w:sz w:val="20"/>
              </w:rPr>
              <w:t>n/a</w:t>
            </w:r>
          </w:p>
        </w:tc>
      </w:tr>
    </w:tbl>
    <w:p w14:paraId="3AB1293C" w14:textId="77777777" w:rsidR="008255D1" w:rsidRDefault="008255D1" w:rsidP="008255D1"/>
    <w:p w14:paraId="3987C554" w14:textId="77777777" w:rsidR="008255D1" w:rsidRDefault="008255D1" w:rsidP="008255D1">
      <w:r>
        <w:t xml:space="preserve">Note: </w:t>
      </w:r>
    </w:p>
    <w:p w14:paraId="28A9FBE3" w14:textId="77777777" w:rsidR="008255D1" w:rsidRDefault="008255D1" w:rsidP="008255D1">
      <w:r>
        <w:t>*At the earliest Practicable Opportunity</w:t>
      </w:r>
    </w:p>
    <w:p w14:paraId="1C30FB2C" w14:textId="77777777" w:rsidR="008255D1" w:rsidRDefault="008255D1" w:rsidP="008255D1">
      <w:r>
        <w:t># Clear of litter and Refuse</w:t>
      </w:r>
    </w:p>
    <w:p w14:paraId="1E209A4F" w14:textId="77777777" w:rsidR="008255D1" w:rsidRDefault="008255D1" w:rsidP="008255D1">
      <w:pPr>
        <w:widowControl/>
        <w:autoSpaceDE/>
        <w:autoSpaceDN/>
        <w:spacing w:after="160" w:line="259" w:lineRule="auto"/>
      </w:pPr>
      <w:r>
        <w:br w:type="page"/>
      </w:r>
    </w:p>
    <w:p w14:paraId="63CC7B93" w14:textId="77777777" w:rsidR="008255D1" w:rsidRDefault="008255D1" w:rsidP="008255D1">
      <w:pPr>
        <w:pStyle w:val="Heading2"/>
      </w:pPr>
      <w:r>
        <w:lastRenderedPageBreak/>
        <w:t>Appendix III</w:t>
      </w:r>
    </w:p>
    <w:p w14:paraId="36AD9D0E" w14:textId="77777777" w:rsidR="008255D1" w:rsidRDefault="008255D1" w:rsidP="008255D1">
      <w:pPr>
        <w:pStyle w:val="Heading3"/>
      </w:pPr>
      <w:r>
        <w:t xml:space="preserve">Falkirk’s Cleanliness Standards 2004-2019 (Compared to Scotland) </w:t>
      </w:r>
    </w:p>
    <w:p w14:paraId="3D6EF615" w14:textId="77777777" w:rsidR="008255D1" w:rsidRPr="009F76B9" w:rsidRDefault="008255D1" w:rsidP="008255D1"/>
    <w:p w14:paraId="64E34EDB" w14:textId="77777777" w:rsidR="008255D1" w:rsidRDefault="008255D1" w:rsidP="008255D1"/>
    <w:p w14:paraId="7F550F7B" w14:textId="77777777" w:rsidR="008255D1" w:rsidRDefault="008255D1" w:rsidP="008255D1">
      <w:pPr>
        <w:pStyle w:val="Heading4"/>
      </w:pPr>
      <w:r>
        <w:t>Benchmarking Data for Falkirk and Scotland 2010-2019</w:t>
      </w:r>
    </w:p>
    <w:p w14:paraId="7D3FDF69" w14:textId="77777777" w:rsidR="008255D1" w:rsidRDefault="008255D1" w:rsidP="008255D1"/>
    <w:tbl>
      <w:tblPr>
        <w:tblStyle w:val="PlainTable1"/>
        <w:tblW w:w="10632" w:type="dxa"/>
        <w:tblInd w:w="-572" w:type="dxa"/>
        <w:tblLayout w:type="fixed"/>
        <w:tblLook w:val="01E0" w:firstRow="1" w:lastRow="1" w:firstColumn="1" w:lastColumn="1" w:noHBand="0" w:noVBand="0"/>
      </w:tblPr>
      <w:tblGrid>
        <w:gridCol w:w="1264"/>
        <w:gridCol w:w="1571"/>
        <w:gridCol w:w="1560"/>
        <w:gridCol w:w="1134"/>
        <w:gridCol w:w="1701"/>
        <w:gridCol w:w="1701"/>
        <w:gridCol w:w="1701"/>
      </w:tblGrid>
      <w:tr w:rsidR="008255D1" w14:paraId="5DE5B265" w14:textId="77777777" w:rsidTr="005663C2">
        <w:trPr>
          <w:cnfStyle w:val="100000000000" w:firstRow="1" w:lastRow="0" w:firstColumn="0" w:lastColumn="0" w:oddVBand="0" w:evenVBand="0" w:oddHBand="0"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264" w:type="dxa"/>
          </w:tcPr>
          <w:p w14:paraId="166AB78F" w14:textId="77777777" w:rsidR="008255D1" w:rsidRDefault="008255D1" w:rsidP="005663C2">
            <w:pPr>
              <w:pStyle w:val="TableParagraph"/>
              <w:spacing w:line="281" w:lineRule="exact"/>
              <w:ind w:left="107"/>
              <w:jc w:val="center"/>
              <w:rPr>
                <w:rFonts w:ascii="Helvetica"/>
                <w:b w:val="0"/>
                <w:sz w:val="24"/>
              </w:rPr>
            </w:pPr>
            <w:r>
              <w:rPr>
                <w:rFonts w:ascii="Helvetica"/>
                <w:spacing w:val="-4"/>
                <w:sz w:val="24"/>
              </w:rPr>
              <w:t>YEAR</w:t>
            </w:r>
          </w:p>
        </w:tc>
        <w:tc>
          <w:tcPr>
            <w:cnfStyle w:val="000010000000" w:firstRow="0" w:lastRow="0" w:firstColumn="0" w:lastColumn="0" w:oddVBand="1" w:evenVBand="0" w:oddHBand="0" w:evenHBand="0" w:firstRowFirstColumn="0" w:firstRowLastColumn="0" w:lastRowFirstColumn="0" w:lastRowLastColumn="0"/>
            <w:tcW w:w="1571" w:type="dxa"/>
          </w:tcPr>
          <w:p w14:paraId="17109888" w14:textId="77777777" w:rsidR="008255D1" w:rsidRDefault="008255D1" w:rsidP="005663C2">
            <w:pPr>
              <w:pStyle w:val="TableParagraph"/>
              <w:spacing w:line="249" w:lineRule="auto"/>
              <w:ind w:left="107" w:right="266"/>
              <w:jc w:val="center"/>
              <w:rPr>
                <w:rFonts w:ascii="Helvetica"/>
                <w:b w:val="0"/>
                <w:sz w:val="24"/>
              </w:rPr>
            </w:pPr>
            <w:r>
              <w:rPr>
                <w:rFonts w:ascii="Helvetica"/>
                <w:sz w:val="24"/>
              </w:rPr>
              <w:t>Spend</w:t>
            </w:r>
            <w:r>
              <w:rPr>
                <w:rFonts w:ascii="Helvetica"/>
                <w:spacing w:val="-17"/>
                <w:sz w:val="24"/>
              </w:rPr>
              <w:t xml:space="preserve"> </w:t>
            </w:r>
            <w:r>
              <w:rPr>
                <w:rFonts w:ascii="Helvetica"/>
                <w:sz w:val="24"/>
              </w:rPr>
              <w:t xml:space="preserve">per </w:t>
            </w:r>
            <w:r>
              <w:rPr>
                <w:rFonts w:ascii="Helvetica"/>
                <w:spacing w:val="-4"/>
                <w:sz w:val="24"/>
              </w:rPr>
              <w:t>1,000</w:t>
            </w:r>
          </w:p>
          <w:p w14:paraId="72B859FE" w14:textId="77777777" w:rsidR="008255D1" w:rsidRDefault="008255D1" w:rsidP="005663C2">
            <w:pPr>
              <w:pStyle w:val="TableParagraph"/>
              <w:ind w:left="107"/>
              <w:jc w:val="center"/>
              <w:rPr>
                <w:rFonts w:ascii="Helvetica"/>
                <w:b w:val="0"/>
                <w:sz w:val="24"/>
              </w:rPr>
            </w:pPr>
            <w:r>
              <w:rPr>
                <w:rFonts w:ascii="Helvetica"/>
                <w:spacing w:val="-2"/>
                <w:sz w:val="24"/>
              </w:rPr>
              <w:t>population</w:t>
            </w:r>
          </w:p>
        </w:tc>
        <w:tc>
          <w:tcPr>
            <w:tcW w:w="1560" w:type="dxa"/>
          </w:tcPr>
          <w:p w14:paraId="25615525" w14:textId="77777777" w:rsidR="008255D1" w:rsidRDefault="008255D1" w:rsidP="005663C2">
            <w:pPr>
              <w:pStyle w:val="TableParagraph"/>
              <w:spacing w:line="249" w:lineRule="auto"/>
              <w:ind w:left="106" w:right="267"/>
              <w:jc w:val="center"/>
              <w:cnfStyle w:val="100000000000" w:firstRow="1" w:lastRow="0" w:firstColumn="0" w:lastColumn="0" w:oddVBand="0" w:evenVBand="0" w:oddHBand="0" w:evenHBand="0" w:firstRowFirstColumn="0" w:firstRowLastColumn="0" w:lastRowFirstColumn="0" w:lastRowLastColumn="0"/>
              <w:rPr>
                <w:rFonts w:ascii="Helvetica"/>
                <w:b w:val="0"/>
                <w:sz w:val="24"/>
              </w:rPr>
            </w:pPr>
            <w:r>
              <w:rPr>
                <w:rFonts w:ascii="Helvetica"/>
                <w:sz w:val="24"/>
              </w:rPr>
              <w:t>Spend</w:t>
            </w:r>
            <w:r>
              <w:rPr>
                <w:rFonts w:ascii="Helvetica"/>
                <w:spacing w:val="-17"/>
                <w:sz w:val="24"/>
              </w:rPr>
              <w:t xml:space="preserve"> </w:t>
            </w:r>
            <w:r>
              <w:rPr>
                <w:rFonts w:ascii="Helvetica"/>
                <w:sz w:val="24"/>
              </w:rPr>
              <w:t xml:space="preserve">per </w:t>
            </w:r>
            <w:r>
              <w:rPr>
                <w:rFonts w:ascii="Helvetica"/>
                <w:spacing w:val="-4"/>
                <w:sz w:val="24"/>
              </w:rPr>
              <w:t>1,000</w:t>
            </w:r>
          </w:p>
          <w:p w14:paraId="220C2743" w14:textId="77777777" w:rsidR="008255D1" w:rsidRDefault="008255D1" w:rsidP="005663C2">
            <w:pPr>
              <w:pStyle w:val="TableParagraph"/>
              <w:spacing w:line="249" w:lineRule="auto"/>
              <w:ind w:left="106"/>
              <w:jc w:val="center"/>
              <w:cnfStyle w:val="100000000000" w:firstRow="1" w:lastRow="0" w:firstColumn="0" w:lastColumn="0" w:oddVBand="0" w:evenVBand="0" w:oddHBand="0" w:evenHBand="0" w:firstRowFirstColumn="0" w:firstRowLastColumn="0" w:lastRowFirstColumn="0" w:lastRowLastColumn="0"/>
              <w:rPr>
                <w:rFonts w:ascii="Helvetica"/>
                <w:b w:val="0"/>
                <w:sz w:val="24"/>
              </w:rPr>
            </w:pPr>
            <w:r>
              <w:rPr>
                <w:rFonts w:ascii="Helvetica"/>
                <w:spacing w:val="-2"/>
                <w:sz w:val="24"/>
              </w:rPr>
              <w:t>population (Scotland)</w:t>
            </w:r>
          </w:p>
        </w:tc>
        <w:tc>
          <w:tcPr>
            <w:cnfStyle w:val="000010000000" w:firstRow="0" w:lastRow="0" w:firstColumn="0" w:lastColumn="0" w:oddVBand="1" w:evenVBand="0" w:oddHBand="0" w:evenHBand="0" w:firstRowFirstColumn="0" w:firstRowLastColumn="0" w:lastRowFirstColumn="0" w:lastRowLastColumn="0"/>
            <w:tcW w:w="1134" w:type="dxa"/>
          </w:tcPr>
          <w:p w14:paraId="474AFF5E" w14:textId="77777777" w:rsidR="008255D1" w:rsidRDefault="008255D1" w:rsidP="005663C2">
            <w:pPr>
              <w:pStyle w:val="TableParagraph"/>
              <w:spacing w:line="249" w:lineRule="auto"/>
              <w:ind w:left="106"/>
              <w:jc w:val="center"/>
              <w:rPr>
                <w:rFonts w:ascii="Helvetica"/>
                <w:b w:val="0"/>
                <w:sz w:val="24"/>
              </w:rPr>
            </w:pPr>
            <w:r>
              <w:rPr>
                <w:rFonts w:ascii="Helvetica"/>
                <w:sz w:val="24"/>
              </w:rPr>
              <w:t xml:space="preserve">% </w:t>
            </w:r>
            <w:proofErr w:type="gramStart"/>
            <w:r>
              <w:rPr>
                <w:rFonts w:ascii="Helvetica"/>
                <w:sz w:val="24"/>
              </w:rPr>
              <w:t>of</w:t>
            </w:r>
            <w:proofErr w:type="gramEnd"/>
            <w:r>
              <w:rPr>
                <w:rFonts w:ascii="Helvetica"/>
                <w:sz w:val="24"/>
              </w:rPr>
              <w:t xml:space="preserve"> </w:t>
            </w:r>
            <w:r>
              <w:rPr>
                <w:rFonts w:ascii="Helvetica"/>
                <w:spacing w:val="-2"/>
                <w:sz w:val="24"/>
              </w:rPr>
              <w:t xml:space="preserve">streets </w:t>
            </w:r>
            <w:r>
              <w:rPr>
                <w:rFonts w:ascii="Helvetica"/>
                <w:sz w:val="24"/>
              </w:rPr>
              <w:t>that</w:t>
            </w:r>
            <w:r>
              <w:rPr>
                <w:rFonts w:ascii="Helvetica"/>
                <w:spacing w:val="-17"/>
                <w:sz w:val="24"/>
              </w:rPr>
              <w:t xml:space="preserve"> </w:t>
            </w:r>
            <w:r>
              <w:rPr>
                <w:rFonts w:ascii="Helvetica"/>
                <w:sz w:val="24"/>
              </w:rPr>
              <w:t xml:space="preserve">are </w:t>
            </w:r>
            <w:r>
              <w:rPr>
                <w:rFonts w:ascii="Helvetica"/>
                <w:spacing w:val="-4"/>
                <w:sz w:val="24"/>
              </w:rPr>
              <w:t>clean</w:t>
            </w:r>
          </w:p>
        </w:tc>
        <w:tc>
          <w:tcPr>
            <w:tcW w:w="1701" w:type="dxa"/>
          </w:tcPr>
          <w:p w14:paraId="2333A4AC" w14:textId="77777777" w:rsidR="008255D1" w:rsidRDefault="008255D1" w:rsidP="005663C2">
            <w:pPr>
              <w:pStyle w:val="TableParagraph"/>
              <w:spacing w:line="249" w:lineRule="auto"/>
              <w:ind w:left="107" w:right="136"/>
              <w:jc w:val="center"/>
              <w:cnfStyle w:val="100000000000" w:firstRow="1" w:lastRow="0" w:firstColumn="0" w:lastColumn="0" w:oddVBand="0" w:evenVBand="0" w:oddHBand="0" w:evenHBand="0" w:firstRowFirstColumn="0" w:firstRowLastColumn="0" w:lastRowFirstColumn="0" w:lastRowLastColumn="0"/>
              <w:rPr>
                <w:rFonts w:ascii="Helvetica"/>
                <w:b w:val="0"/>
                <w:sz w:val="24"/>
              </w:rPr>
            </w:pPr>
            <w:r>
              <w:rPr>
                <w:rFonts w:ascii="Helvetica"/>
                <w:sz w:val="24"/>
              </w:rPr>
              <w:t>%</w:t>
            </w:r>
            <w:r>
              <w:rPr>
                <w:rFonts w:ascii="Helvetica"/>
                <w:spacing w:val="-17"/>
                <w:sz w:val="24"/>
              </w:rPr>
              <w:t xml:space="preserve"> </w:t>
            </w:r>
            <w:proofErr w:type="gramStart"/>
            <w:r>
              <w:rPr>
                <w:rFonts w:ascii="Helvetica"/>
                <w:sz w:val="24"/>
              </w:rPr>
              <w:t>of</w:t>
            </w:r>
            <w:proofErr w:type="gramEnd"/>
            <w:r>
              <w:rPr>
                <w:rFonts w:ascii="Helvetica"/>
                <w:spacing w:val="-17"/>
                <w:sz w:val="24"/>
              </w:rPr>
              <w:t xml:space="preserve"> </w:t>
            </w:r>
            <w:r>
              <w:rPr>
                <w:rFonts w:ascii="Helvetica"/>
                <w:sz w:val="24"/>
              </w:rPr>
              <w:t xml:space="preserve">streets that are </w:t>
            </w:r>
            <w:r>
              <w:rPr>
                <w:rFonts w:ascii="Helvetica"/>
                <w:spacing w:val="-4"/>
                <w:sz w:val="24"/>
              </w:rPr>
              <w:t xml:space="preserve">clean </w:t>
            </w:r>
            <w:r>
              <w:rPr>
                <w:rFonts w:ascii="Helvetica"/>
                <w:spacing w:val="-2"/>
                <w:sz w:val="24"/>
              </w:rPr>
              <w:t>(Scotland)</w:t>
            </w:r>
          </w:p>
        </w:tc>
        <w:tc>
          <w:tcPr>
            <w:cnfStyle w:val="000010000000" w:firstRow="0" w:lastRow="0" w:firstColumn="0" w:lastColumn="0" w:oddVBand="1" w:evenVBand="0" w:oddHBand="0" w:evenHBand="0" w:firstRowFirstColumn="0" w:firstRowLastColumn="0" w:lastRowFirstColumn="0" w:lastRowLastColumn="0"/>
            <w:tcW w:w="1701" w:type="dxa"/>
          </w:tcPr>
          <w:p w14:paraId="0F412710" w14:textId="77777777" w:rsidR="008255D1" w:rsidRDefault="008255D1" w:rsidP="005663C2">
            <w:pPr>
              <w:pStyle w:val="TableParagraph"/>
              <w:spacing w:line="249" w:lineRule="auto"/>
              <w:ind w:left="106" w:right="58"/>
              <w:jc w:val="center"/>
              <w:rPr>
                <w:rFonts w:ascii="Helvetica"/>
                <w:b w:val="0"/>
                <w:sz w:val="24"/>
              </w:rPr>
            </w:pPr>
            <w:r>
              <w:rPr>
                <w:rFonts w:ascii="Helvetica"/>
                <w:sz w:val="24"/>
              </w:rPr>
              <w:t>Residents satisfied with</w:t>
            </w:r>
            <w:r>
              <w:rPr>
                <w:rFonts w:ascii="Helvetica"/>
                <w:spacing w:val="-17"/>
                <w:sz w:val="24"/>
              </w:rPr>
              <w:t xml:space="preserve"> </w:t>
            </w:r>
            <w:r>
              <w:rPr>
                <w:rFonts w:ascii="Helvetica"/>
                <w:sz w:val="24"/>
              </w:rPr>
              <w:t>street</w:t>
            </w:r>
            <w:r>
              <w:rPr>
                <w:rFonts w:ascii="Helvetica"/>
                <w:spacing w:val="-17"/>
                <w:sz w:val="24"/>
              </w:rPr>
              <w:t xml:space="preserve"> </w:t>
            </w:r>
            <w:r>
              <w:rPr>
                <w:rFonts w:ascii="Helvetica"/>
                <w:sz w:val="24"/>
              </w:rPr>
              <w:t>cleanliness</w:t>
            </w:r>
          </w:p>
        </w:tc>
        <w:tc>
          <w:tcPr>
            <w:cnfStyle w:val="000100000000" w:firstRow="0" w:lastRow="0" w:firstColumn="0" w:lastColumn="1" w:oddVBand="0" w:evenVBand="0" w:oddHBand="0" w:evenHBand="0" w:firstRowFirstColumn="0" w:firstRowLastColumn="0" w:lastRowFirstColumn="0" w:lastRowLastColumn="0"/>
            <w:tcW w:w="1701" w:type="dxa"/>
          </w:tcPr>
          <w:p w14:paraId="51845CB7" w14:textId="77777777" w:rsidR="008255D1" w:rsidRDefault="008255D1" w:rsidP="005663C2">
            <w:pPr>
              <w:pStyle w:val="TableParagraph"/>
              <w:spacing w:line="249" w:lineRule="auto"/>
              <w:ind w:left="104"/>
              <w:jc w:val="center"/>
              <w:rPr>
                <w:rFonts w:ascii="Helvetica"/>
                <w:b w:val="0"/>
                <w:sz w:val="24"/>
              </w:rPr>
            </w:pPr>
            <w:r>
              <w:rPr>
                <w:rFonts w:ascii="Helvetica"/>
                <w:sz w:val="24"/>
              </w:rPr>
              <w:t>Residents</w:t>
            </w:r>
            <w:r>
              <w:rPr>
                <w:rFonts w:ascii="Helvetica"/>
                <w:spacing w:val="-12"/>
                <w:sz w:val="24"/>
              </w:rPr>
              <w:t xml:space="preserve"> </w:t>
            </w:r>
            <w:r>
              <w:rPr>
                <w:rFonts w:ascii="Helvetica"/>
                <w:sz w:val="24"/>
              </w:rPr>
              <w:t>satisfied</w:t>
            </w:r>
            <w:r>
              <w:rPr>
                <w:rFonts w:ascii="Helvetica"/>
                <w:spacing w:val="-13"/>
                <w:sz w:val="24"/>
              </w:rPr>
              <w:t xml:space="preserve"> </w:t>
            </w:r>
            <w:r>
              <w:rPr>
                <w:rFonts w:ascii="Helvetica"/>
                <w:sz w:val="24"/>
              </w:rPr>
              <w:t>with</w:t>
            </w:r>
            <w:r>
              <w:rPr>
                <w:rFonts w:ascii="Helvetica"/>
                <w:spacing w:val="-12"/>
                <w:sz w:val="24"/>
              </w:rPr>
              <w:t xml:space="preserve"> </w:t>
            </w:r>
            <w:r>
              <w:rPr>
                <w:rFonts w:ascii="Helvetica"/>
                <w:sz w:val="24"/>
              </w:rPr>
              <w:t>street cleanliness (Scotland)</w:t>
            </w:r>
          </w:p>
        </w:tc>
      </w:tr>
      <w:tr w:rsidR="008255D1" w14:paraId="4ED3FFDE" w14:textId="77777777" w:rsidTr="005663C2">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264" w:type="dxa"/>
          </w:tcPr>
          <w:p w14:paraId="4FF9A555" w14:textId="77777777" w:rsidR="008255D1" w:rsidRDefault="008255D1" w:rsidP="005663C2">
            <w:pPr>
              <w:pStyle w:val="TableParagraph"/>
              <w:spacing w:line="282" w:lineRule="exact"/>
              <w:ind w:left="107"/>
              <w:rPr>
                <w:rFonts w:ascii="Helvetica"/>
                <w:b w:val="0"/>
                <w:sz w:val="24"/>
              </w:rPr>
            </w:pPr>
            <w:r>
              <w:rPr>
                <w:rFonts w:ascii="Helvetica"/>
                <w:spacing w:val="-2"/>
                <w:sz w:val="24"/>
              </w:rPr>
              <w:t>2010/11</w:t>
            </w:r>
          </w:p>
        </w:tc>
        <w:tc>
          <w:tcPr>
            <w:cnfStyle w:val="000010000000" w:firstRow="0" w:lastRow="0" w:firstColumn="0" w:lastColumn="0" w:oddVBand="1" w:evenVBand="0" w:oddHBand="0" w:evenHBand="0" w:firstRowFirstColumn="0" w:firstRowLastColumn="0" w:lastRowFirstColumn="0" w:lastRowLastColumn="0"/>
            <w:tcW w:w="1571" w:type="dxa"/>
          </w:tcPr>
          <w:p w14:paraId="37488326" w14:textId="77777777" w:rsidR="008255D1" w:rsidRDefault="008255D1" w:rsidP="005663C2">
            <w:pPr>
              <w:pStyle w:val="TableParagraph"/>
              <w:spacing w:line="283" w:lineRule="exact"/>
              <w:ind w:left="107"/>
              <w:rPr>
                <w:sz w:val="24"/>
              </w:rPr>
            </w:pPr>
            <w:r>
              <w:rPr>
                <w:spacing w:val="-2"/>
                <w:w w:val="95"/>
                <w:sz w:val="24"/>
              </w:rPr>
              <w:t>17,661</w:t>
            </w:r>
          </w:p>
        </w:tc>
        <w:tc>
          <w:tcPr>
            <w:tcW w:w="1560" w:type="dxa"/>
          </w:tcPr>
          <w:p w14:paraId="73DC1767" w14:textId="77777777" w:rsidR="008255D1" w:rsidRDefault="008255D1" w:rsidP="005663C2">
            <w:pPr>
              <w:pStyle w:val="TableParagraph"/>
              <w:spacing w:line="283" w:lineRule="exact"/>
              <w:ind w:left="106"/>
              <w:cnfStyle w:val="000000100000" w:firstRow="0" w:lastRow="0" w:firstColumn="0" w:lastColumn="0" w:oddVBand="0" w:evenVBand="0" w:oddHBand="1" w:evenHBand="0" w:firstRowFirstColumn="0" w:firstRowLastColumn="0" w:lastRowFirstColumn="0" w:lastRowLastColumn="0"/>
              <w:rPr>
                <w:sz w:val="24"/>
              </w:rPr>
            </w:pPr>
            <w:r>
              <w:rPr>
                <w:spacing w:val="-2"/>
                <w:w w:val="95"/>
                <w:sz w:val="24"/>
              </w:rPr>
              <w:t>19,852</w:t>
            </w:r>
          </w:p>
        </w:tc>
        <w:tc>
          <w:tcPr>
            <w:cnfStyle w:val="000010000000" w:firstRow="0" w:lastRow="0" w:firstColumn="0" w:lastColumn="0" w:oddVBand="1" w:evenVBand="0" w:oddHBand="0" w:evenHBand="0" w:firstRowFirstColumn="0" w:firstRowLastColumn="0" w:lastRowFirstColumn="0" w:lastRowLastColumn="0"/>
            <w:tcW w:w="1134" w:type="dxa"/>
          </w:tcPr>
          <w:p w14:paraId="5D7AB903" w14:textId="77777777" w:rsidR="008255D1" w:rsidRDefault="008255D1" w:rsidP="005663C2">
            <w:pPr>
              <w:pStyle w:val="TableParagraph"/>
              <w:spacing w:line="283" w:lineRule="exact"/>
              <w:ind w:left="106"/>
              <w:rPr>
                <w:sz w:val="24"/>
              </w:rPr>
            </w:pPr>
            <w:r>
              <w:rPr>
                <w:spacing w:val="-4"/>
                <w:w w:val="95"/>
                <w:sz w:val="24"/>
              </w:rPr>
              <w:t>94.0</w:t>
            </w:r>
          </w:p>
        </w:tc>
        <w:tc>
          <w:tcPr>
            <w:tcW w:w="1701" w:type="dxa"/>
          </w:tcPr>
          <w:p w14:paraId="481885D3" w14:textId="77777777" w:rsidR="008255D1" w:rsidRDefault="008255D1" w:rsidP="005663C2">
            <w:pPr>
              <w:pStyle w:val="TableParagraph"/>
              <w:spacing w:line="283" w:lineRule="exact"/>
              <w:ind w:left="107"/>
              <w:cnfStyle w:val="000000100000" w:firstRow="0" w:lastRow="0" w:firstColumn="0" w:lastColumn="0" w:oddVBand="0" w:evenVBand="0" w:oddHBand="1" w:evenHBand="0" w:firstRowFirstColumn="0" w:firstRowLastColumn="0" w:lastRowFirstColumn="0" w:lastRowLastColumn="0"/>
              <w:rPr>
                <w:sz w:val="24"/>
              </w:rPr>
            </w:pPr>
            <w:r>
              <w:rPr>
                <w:spacing w:val="-4"/>
                <w:w w:val="95"/>
                <w:sz w:val="24"/>
              </w:rPr>
              <w:t>95.4</w:t>
            </w:r>
          </w:p>
        </w:tc>
        <w:tc>
          <w:tcPr>
            <w:cnfStyle w:val="000010000000" w:firstRow="0" w:lastRow="0" w:firstColumn="0" w:lastColumn="0" w:oddVBand="1" w:evenVBand="0" w:oddHBand="0" w:evenHBand="0" w:firstRowFirstColumn="0" w:firstRowLastColumn="0" w:lastRowFirstColumn="0" w:lastRowLastColumn="0"/>
            <w:tcW w:w="1701" w:type="dxa"/>
          </w:tcPr>
          <w:p w14:paraId="6FD2D268" w14:textId="77777777" w:rsidR="008255D1" w:rsidRDefault="008255D1" w:rsidP="005663C2">
            <w:pPr>
              <w:pStyle w:val="TableParagraph"/>
              <w:spacing w:line="283" w:lineRule="exact"/>
              <w:ind w:left="106"/>
              <w:rPr>
                <w:sz w:val="24"/>
              </w:rPr>
            </w:pPr>
            <w:r>
              <w:rPr>
                <w:spacing w:val="-4"/>
                <w:w w:val="95"/>
                <w:sz w:val="24"/>
              </w:rPr>
              <w:t>71.3</w:t>
            </w:r>
          </w:p>
        </w:tc>
        <w:tc>
          <w:tcPr>
            <w:cnfStyle w:val="000100000000" w:firstRow="0" w:lastRow="0" w:firstColumn="0" w:lastColumn="1" w:oddVBand="0" w:evenVBand="0" w:oddHBand="0" w:evenHBand="0" w:firstRowFirstColumn="0" w:firstRowLastColumn="0" w:lastRowFirstColumn="0" w:lastRowLastColumn="0"/>
            <w:tcW w:w="1701" w:type="dxa"/>
          </w:tcPr>
          <w:p w14:paraId="05DEC90F" w14:textId="77777777" w:rsidR="008255D1" w:rsidRDefault="008255D1" w:rsidP="005663C2">
            <w:pPr>
              <w:pStyle w:val="TableParagraph"/>
              <w:spacing w:line="283" w:lineRule="exact"/>
              <w:ind w:left="104"/>
              <w:rPr>
                <w:sz w:val="24"/>
              </w:rPr>
            </w:pPr>
            <w:r>
              <w:rPr>
                <w:spacing w:val="-4"/>
                <w:w w:val="95"/>
                <w:sz w:val="24"/>
              </w:rPr>
              <w:t>73.3</w:t>
            </w:r>
          </w:p>
        </w:tc>
      </w:tr>
      <w:tr w:rsidR="008255D1" w14:paraId="62A77DC8" w14:textId="77777777" w:rsidTr="005663C2">
        <w:trPr>
          <w:trHeight w:val="479"/>
        </w:trPr>
        <w:tc>
          <w:tcPr>
            <w:cnfStyle w:val="001000000000" w:firstRow="0" w:lastRow="0" w:firstColumn="1" w:lastColumn="0" w:oddVBand="0" w:evenVBand="0" w:oddHBand="0" w:evenHBand="0" w:firstRowFirstColumn="0" w:firstRowLastColumn="0" w:lastRowFirstColumn="0" w:lastRowLastColumn="0"/>
            <w:tcW w:w="1264" w:type="dxa"/>
          </w:tcPr>
          <w:p w14:paraId="360BC310" w14:textId="77777777" w:rsidR="008255D1" w:rsidRDefault="008255D1" w:rsidP="005663C2">
            <w:pPr>
              <w:pStyle w:val="TableParagraph"/>
              <w:spacing w:line="282" w:lineRule="exact"/>
              <w:ind w:left="107"/>
              <w:rPr>
                <w:rFonts w:ascii="Helvetica"/>
                <w:b w:val="0"/>
                <w:sz w:val="24"/>
              </w:rPr>
            </w:pPr>
            <w:r>
              <w:rPr>
                <w:rFonts w:ascii="Helvetica"/>
                <w:spacing w:val="-2"/>
                <w:sz w:val="24"/>
              </w:rPr>
              <w:t>2011/12</w:t>
            </w:r>
          </w:p>
        </w:tc>
        <w:tc>
          <w:tcPr>
            <w:cnfStyle w:val="000010000000" w:firstRow="0" w:lastRow="0" w:firstColumn="0" w:lastColumn="0" w:oddVBand="1" w:evenVBand="0" w:oddHBand="0" w:evenHBand="0" w:firstRowFirstColumn="0" w:firstRowLastColumn="0" w:lastRowFirstColumn="0" w:lastRowLastColumn="0"/>
            <w:tcW w:w="1571" w:type="dxa"/>
          </w:tcPr>
          <w:p w14:paraId="7C47075D" w14:textId="77777777" w:rsidR="008255D1" w:rsidRDefault="008255D1" w:rsidP="005663C2">
            <w:pPr>
              <w:pStyle w:val="TableParagraph"/>
              <w:spacing w:line="283" w:lineRule="exact"/>
              <w:ind w:left="107"/>
              <w:rPr>
                <w:sz w:val="24"/>
              </w:rPr>
            </w:pPr>
            <w:r>
              <w:rPr>
                <w:spacing w:val="-2"/>
                <w:w w:val="95"/>
                <w:sz w:val="24"/>
              </w:rPr>
              <w:t>17,742</w:t>
            </w:r>
          </w:p>
        </w:tc>
        <w:tc>
          <w:tcPr>
            <w:tcW w:w="1560" w:type="dxa"/>
          </w:tcPr>
          <w:p w14:paraId="4BF270B9" w14:textId="77777777" w:rsidR="008255D1" w:rsidRDefault="008255D1" w:rsidP="005663C2">
            <w:pPr>
              <w:pStyle w:val="TableParagraph"/>
              <w:spacing w:line="283" w:lineRule="exact"/>
              <w:ind w:left="106"/>
              <w:cnfStyle w:val="000000000000" w:firstRow="0" w:lastRow="0" w:firstColumn="0" w:lastColumn="0" w:oddVBand="0" w:evenVBand="0" w:oddHBand="0" w:evenHBand="0" w:firstRowFirstColumn="0" w:firstRowLastColumn="0" w:lastRowFirstColumn="0" w:lastRowLastColumn="0"/>
              <w:rPr>
                <w:sz w:val="24"/>
              </w:rPr>
            </w:pPr>
            <w:r>
              <w:rPr>
                <w:spacing w:val="-2"/>
                <w:w w:val="95"/>
                <w:sz w:val="24"/>
              </w:rPr>
              <w:t>19,380</w:t>
            </w:r>
          </w:p>
        </w:tc>
        <w:tc>
          <w:tcPr>
            <w:cnfStyle w:val="000010000000" w:firstRow="0" w:lastRow="0" w:firstColumn="0" w:lastColumn="0" w:oddVBand="1" w:evenVBand="0" w:oddHBand="0" w:evenHBand="0" w:firstRowFirstColumn="0" w:firstRowLastColumn="0" w:lastRowFirstColumn="0" w:lastRowLastColumn="0"/>
            <w:tcW w:w="1134" w:type="dxa"/>
          </w:tcPr>
          <w:p w14:paraId="2EDB3F73" w14:textId="77777777" w:rsidR="008255D1" w:rsidRDefault="008255D1" w:rsidP="005663C2">
            <w:pPr>
              <w:pStyle w:val="TableParagraph"/>
              <w:spacing w:line="283" w:lineRule="exact"/>
              <w:ind w:left="106"/>
              <w:rPr>
                <w:sz w:val="24"/>
              </w:rPr>
            </w:pPr>
            <w:r>
              <w:rPr>
                <w:spacing w:val="-4"/>
                <w:w w:val="95"/>
                <w:sz w:val="24"/>
              </w:rPr>
              <w:t>92.8</w:t>
            </w:r>
          </w:p>
        </w:tc>
        <w:tc>
          <w:tcPr>
            <w:tcW w:w="1701" w:type="dxa"/>
          </w:tcPr>
          <w:p w14:paraId="2C1DFB3E" w14:textId="77777777" w:rsidR="008255D1" w:rsidRDefault="008255D1" w:rsidP="005663C2">
            <w:pPr>
              <w:pStyle w:val="TableParagraph"/>
              <w:spacing w:line="283" w:lineRule="exact"/>
              <w:ind w:left="107"/>
              <w:cnfStyle w:val="000000000000" w:firstRow="0" w:lastRow="0" w:firstColumn="0" w:lastColumn="0" w:oddVBand="0" w:evenVBand="0" w:oddHBand="0" w:evenHBand="0" w:firstRowFirstColumn="0" w:firstRowLastColumn="0" w:lastRowFirstColumn="0" w:lastRowLastColumn="0"/>
              <w:rPr>
                <w:sz w:val="24"/>
              </w:rPr>
            </w:pPr>
            <w:r>
              <w:rPr>
                <w:spacing w:val="-4"/>
                <w:w w:val="95"/>
                <w:sz w:val="24"/>
              </w:rPr>
              <w:t>96.1</w:t>
            </w:r>
          </w:p>
        </w:tc>
        <w:tc>
          <w:tcPr>
            <w:cnfStyle w:val="000010000000" w:firstRow="0" w:lastRow="0" w:firstColumn="0" w:lastColumn="0" w:oddVBand="1" w:evenVBand="0" w:oddHBand="0" w:evenHBand="0" w:firstRowFirstColumn="0" w:firstRowLastColumn="0" w:lastRowFirstColumn="0" w:lastRowLastColumn="0"/>
            <w:tcW w:w="1701" w:type="dxa"/>
          </w:tcPr>
          <w:p w14:paraId="153C328C" w14:textId="77777777" w:rsidR="008255D1" w:rsidRDefault="008255D1" w:rsidP="005663C2">
            <w:pPr>
              <w:pStyle w:val="TableParagraph"/>
              <w:spacing w:line="283" w:lineRule="exact"/>
              <w:ind w:left="106"/>
              <w:rPr>
                <w:sz w:val="24"/>
              </w:rPr>
            </w:pPr>
            <w:r>
              <w:rPr>
                <w:spacing w:val="-5"/>
                <w:w w:val="95"/>
                <w:sz w:val="24"/>
              </w:rPr>
              <w:t>n/a</w:t>
            </w:r>
          </w:p>
        </w:tc>
        <w:tc>
          <w:tcPr>
            <w:cnfStyle w:val="000100000000" w:firstRow="0" w:lastRow="0" w:firstColumn="0" w:lastColumn="1" w:oddVBand="0" w:evenVBand="0" w:oddHBand="0" w:evenHBand="0" w:firstRowFirstColumn="0" w:firstRowLastColumn="0" w:lastRowFirstColumn="0" w:lastRowLastColumn="0"/>
            <w:tcW w:w="1701" w:type="dxa"/>
          </w:tcPr>
          <w:p w14:paraId="416BE11A" w14:textId="77777777" w:rsidR="008255D1" w:rsidRDefault="008255D1" w:rsidP="005663C2">
            <w:pPr>
              <w:pStyle w:val="TableParagraph"/>
              <w:spacing w:line="283" w:lineRule="exact"/>
              <w:ind w:left="104"/>
              <w:rPr>
                <w:sz w:val="24"/>
              </w:rPr>
            </w:pPr>
            <w:r>
              <w:rPr>
                <w:spacing w:val="-5"/>
                <w:w w:val="95"/>
                <w:sz w:val="24"/>
              </w:rPr>
              <w:t>n/a</w:t>
            </w:r>
          </w:p>
        </w:tc>
      </w:tr>
      <w:tr w:rsidR="008255D1" w14:paraId="3DE07A4B" w14:textId="77777777" w:rsidTr="005663C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64" w:type="dxa"/>
          </w:tcPr>
          <w:p w14:paraId="4E914B9B" w14:textId="77777777" w:rsidR="008255D1" w:rsidRDefault="008255D1" w:rsidP="005663C2">
            <w:pPr>
              <w:pStyle w:val="TableParagraph"/>
              <w:spacing w:line="282" w:lineRule="exact"/>
              <w:ind w:left="107"/>
              <w:rPr>
                <w:rFonts w:ascii="Helvetica"/>
                <w:b w:val="0"/>
                <w:sz w:val="24"/>
              </w:rPr>
            </w:pPr>
            <w:r>
              <w:rPr>
                <w:rFonts w:ascii="Helvetica"/>
                <w:spacing w:val="-2"/>
                <w:sz w:val="24"/>
              </w:rPr>
              <w:t>2012/13</w:t>
            </w:r>
          </w:p>
        </w:tc>
        <w:tc>
          <w:tcPr>
            <w:cnfStyle w:val="000010000000" w:firstRow="0" w:lastRow="0" w:firstColumn="0" w:lastColumn="0" w:oddVBand="1" w:evenVBand="0" w:oddHBand="0" w:evenHBand="0" w:firstRowFirstColumn="0" w:firstRowLastColumn="0" w:lastRowFirstColumn="0" w:lastRowLastColumn="0"/>
            <w:tcW w:w="1571" w:type="dxa"/>
          </w:tcPr>
          <w:p w14:paraId="370E4D01" w14:textId="77777777" w:rsidR="008255D1" w:rsidRDefault="008255D1" w:rsidP="005663C2">
            <w:pPr>
              <w:pStyle w:val="TableParagraph"/>
              <w:spacing w:line="283" w:lineRule="exact"/>
              <w:ind w:left="107"/>
              <w:rPr>
                <w:sz w:val="24"/>
              </w:rPr>
            </w:pPr>
            <w:r>
              <w:rPr>
                <w:spacing w:val="-2"/>
                <w:w w:val="95"/>
                <w:sz w:val="24"/>
              </w:rPr>
              <w:t>16,014</w:t>
            </w:r>
          </w:p>
        </w:tc>
        <w:tc>
          <w:tcPr>
            <w:tcW w:w="1560" w:type="dxa"/>
          </w:tcPr>
          <w:p w14:paraId="3AACF515" w14:textId="77777777" w:rsidR="008255D1" w:rsidRDefault="008255D1" w:rsidP="005663C2">
            <w:pPr>
              <w:pStyle w:val="TableParagraph"/>
              <w:spacing w:line="283" w:lineRule="exact"/>
              <w:ind w:left="106"/>
              <w:cnfStyle w:val="000000100000" w:firstRow="0" w:lastRow="0" w:firstColumn="0" w:lastColumn="0" w:oddVBand="0" w:evenVBand="0" w:oddHBand="1" w:evenHBand="0" w:firstRowFirstColumn="0" w:firstRowLastColumn="0" w:lastRowFirstColumn="0" w:lastRowLastColumn="0"/>
              <w:rPr>
                <w:sz w:val="24"/>
              </w:rPr>
            </w:pPr>
            <w:r>
              <w:rPr>
                <w:spacing w:val="-2"/>
                <w:w w:val="95"/>
                <w:sz w:val="24"/>
              </w:rPr>
              <w:t>17,534</w:t>
            </w:r>
          </w:p>
        </w:tc>
        <w:tc>
          <w:tcPr>
            <w:cnfStyle w:val="000010000000" w:firstRow="0" w:lastRow="0" w:firstColumn="0" w:lastColumn="0" w:oddVBand="1" w:evenVBand="0" w:oddHBand="0" w:evenHBand="0" w:firstRowFirstColumn="0" w:firstRowLastColumn="0" w:lastRowFirstColumn="0" w:lastRowLastColumn="0"/>
            <w:tcW w:w="1134" w:type="dxa"/>
          </w:tcPr>
          <w:p w14:paraId="1842F8AE" w14:textId="77777777" w:rsidR="008255D1" w:rsidRDefault="008255D1" w:rsidP="005663C2">
            <w:pPr>
              <w:pStyle w:val="TableParagraph"/>
              <w:spacing w:line="283" w:lineRule="exact"/>
              <w:ind w:left="106"/>
              <w:rPr>
                <w:sz w:val="24"/>
              </w:rPr>
            </w:pPr>
            <w:r>
              <w:rPr>
                <w:spacing w:val="-4"/>
                <w:w w:val="95"/>
                <w:sz w:val="24"/>
              </w:rPr>
              <w:t>93.7</w:t>
            </w:r>
          </w:p>
        </w:tc>
        <w:tc>
          <w:tcPr>
            <w:tcW w:w="1701" w:type="dxa"/>
          </w:tcPr>
          <w:p w14:paraId="5C4ADAB7" w14:textId="77777777" w:rsidR="008255D1" w:rsidRDefault="008255D1" w:rsidP="005663C2">
            <w:pPr>
              <w:pStyle w:val="TableParagraph"/>
              <w:spacing w:line="283" w:lineRule="exact"/>
              <w:ind w:left="107"/>
              <w:cnfStyle w:val="000000100000" w:firstRow="0" w:lastRow="0" w:firstColumn="0" w:lastColumn="0" w:oddVBand="0" w:evenVBand="0" w:oddHBand="1" w:evenHBand="0" w:firstRowFirstColumn="0" w:firstRowLastColumn="0" w:lastRowFirstColumn="0" w:lastRowLastColumn="0"/>
              <w:rPr>
                <w:sz w:val="24"/>
              </w:rPr>
            </w:pPr>
            <w:r>
              <w:rPr>
                <w:spacing w:val="-4"/>
                <w:w w:val="95"/>
                <w:sz w:val="24"/>
              </w:rPr>
              <w:t>95.8</w:t>
            </w:r>
          </w:p>
        </w:tc>
        <w:tc>
          <w:tcPr>
            <w:cnfStyle w:val="000010000000" w:firstRow="0" w:lastRow="0" w:firstColumn="0" w:lastColumn="0" w:oddVBand="1" w:evenVBand="0" w:oddHBand="0" w:evenHBand="0" w:firstRowFirstColumn="0" w:firstRowLastColumn="0" w:lastRowFirstColumn="0" w:lastRowLastColumn="0"/>
            <w:tcW w:w="1701" w:type="dxa"/>
          </w:tcPr>
          <w:p w14:paraId="3EB57E77" w14:textId="77777777" w:rsidR="008255D1" w:rsidRDefault="008255D1" w:rsidP="005663C2">
            <w:pPr>
              <w:pStyle w:val="TableParagraph"/>
              <w:spacing w:line="283" w:lineRule="exact"/>
              <w:ind w:left="106"/>
              <w:rPr>
                <w:sz w:val="24"/>
              </w:rPr>
            </w:pPr>
            <w:r>
              <w:rPr>
                <w:spacing w:val="-5"/>
                <w:w w:val="95"/>
                <w:sz w:val="24"/>
              </w:rPr>
              <w:t>74</w:t>
            </w:r>
          </w:p>
        </w:tc>
        <w:tc>
          <w:tcPr>
            <w:cnfStyle w:val="000100000000" w:firstRow="0" w:lastRow="0" w:firstColumn="0" w:lastColumn="1" w:oddVBand="0" w:evenVBand="0" w:oddHBand="0" w:evenHBand="0" w:firstRowFirstColumn="0" w:firstRowLastColumn="0" w:lastRowFirstColumn="0" w:lastRowLastColumn="0"/>
            <w:tcW w:w="1701" w:type="dxa"/>
          </w:tcPr>
          <w:p w14:paraId="53C168DB" w14:textId="77777777" w:rsidR="008255D1" w:rsidRDefault="008255D1" w:rsidP="005663C2">
            <w:pPr>
              <w:pStyle w:val="TableParagraph"/>
              <w:spacing w:line="283" w:lineRule="exact"/>
              <w:ind w:left="104"/>
              <w:rPr>
                <w:sz w:val="24"/>
              </w:rPr>
            </w:pPr>
            <w:r>
              <w:rPr>
                <w:spacing w:val="-5"/>
                <w:w w:val="95"/>
                <w:sz w:val="24"/>
              </w:rPr>
              <w:t>75</w:t>
            </w:r>
          </w:p>
        </w:tc>
      </w:tr>
      <w:tr w:rsidR="008255D1" w14:paraId="76B64D2C" w14:textId="77777777" w:rsidTr="005663C2">
        <w:trPr>
          <w:trHeight w:val="480"/>
        </w:trPr>
        <w:tc>
          <w:tcPr>
            <w:cnfStyle w:val="001000000000" w:firstRow="0" w:lastRow="0" w:firstColumn="1" w:lastColumn="0" w:oddVBand="0" w:evenVBand="0" w:oddHBand="0" w:evenHBand="0" w:firstRowFirstColumn="0" w:firstRowLastColumn="0" w:lastRowFirstColumn="0" w:lastRowLastColumn="0"/>
            <w:tcW w:w="1264" w:type="dxa"/>
          </w:tcPr>
          <w:p w14:paraId="67C055D4" w14:textId="77777777" w:rsidR="008255D1" w:rsidRDefault="008255D1" w:rsidP="005663C2">
            <w:pPr>
              <w:pStyle w:val="TableParagraph"/>
              <w:spacing w:line="282" w:lineRule="exact"/>
              <w:ind w:left="107"/>
              <w:rPr>
                <w:rFonts w:ascii="Helvetica"/>
                <w:b w:val="0"/>
                <w:sz w:val="24"/>
              </w:rPr>
            </w:pPr>
            <w:r>
              <w:rPr>
                <w:rFonts w:ascii="Helvetica"/>
                <w:spacing w:val="-2"/>
                <w:sz w:val="24"/>
              </w:rPr>
              <w:t>2013/14</w:t>
            </w:r>
          </w:p>
        </w:tc>
        <w:tc>
          <w:tcPr>
            <w:cnfStyle w:val="000010000000" w:firstRow="0" w:lastRow="0" w:firstColumn="0" w:lastColumn="0" w:oddVBand="1" w:evenVBand="0" w:oddHBand="0" w:evenHBand="0" w:firstRowFirstColumn="0" w:firstRowLastColumn="0" w:lastRowFirstColumn="0" w:lastRowLastColumn="0"/>
            <w:tcW w:w="1571" w:type="dxa"/>
          </w:tcPr>
          <w:p w14:paraId="58A983E6" w14:textId="77777777" w:rsidR="008255D1" w:rsidRDefault="008255D1" w:rsidP="005663C2">
            <w:pPr>
              <w:pStyle w:val="TableParagraph"/>
              <w:spacing w:line="283" w:lineRule="exact"/>
              <w:ind w:left="107"/>
              <w:rPr>
                <w:sz w:val="24"/>
              </w:rPr>
            </w:pPr>
            <w:r>
              <w:rPr>
                <w:spacing w:val="-2"/>
                <w:w w:val="95"/>
                <w:sz w:val="24"/>
              </w:rPr>
              <w:t>15,133</w:t>
            </w:r>
          </w:p>
        </w:tc>
        <w:tc>
          <w:tcPr>
            <w:tcW w:w="1560" w:type="dxa"/>
          </w:tcPr>
          <w:p w14:paraId="7A35FF3E" w14:textId="77777777" w:rsidR="008255D1" w:rsidRDefault="008255D1" w:rsidP="005663C2">
            <w:pPr>
              <w:pStyle w:val="TableParagraph"/>
              <w:spacing w:line="283" w:lineRule="exact"/>
              <w:ind w:left="106"/>
              <w:cnfStyle w:val="000000000000" w:firstRow="0" w:lastRow="0" w:firstColumn="0" w:lastColumn="0" w:oddVBand="0" w:evenVBand="0" w:oddHBand="0" w:evenHBand="0" w:firstRowFirstColumn="0" w:firstRowLastColumn="0" w:lastRowFirstColumn="0" w:lastRowLastColumn="0"/>
              <w:rPr>
                <w:sz w:val="24"/>
              </w:rPr>
            </w:pPr>
            <w:r>
              <w:rPr>
                <w:spacing w:val="-2"/>
                <w:w w:val="95"/>
                <w:sz w:val="24"/>
              </w:rPr>
              <w:t>16,242</w:t>
            </w:r>
          </w:p>
        </w:tc>
        <w:tc>
          <w:tcPr>
            <w:cnfStyle w:val="000010000000" w:firstRow="0" w:lastRow="0" w:firstColumn="0" w:lastColumn="0" w:oddVBand="1" w:evenVBand="0" w:oddHBand="0" w:evenHBand="0" w:firstRowFirstColumn="0" w:firstRowLastColumn="0" w:lastRowFirstColumn="0" w:lastRowLastColumn="0"/>
            <w:tcW w:w="1134" w:type="dxa"/>
          </w:tcPr>
          <w:p w14:paraId="048DF4EC" w14:textId="77777777" w:rsidR="008255D1" w:rsidRDefault="008255D1" w:rsidP="005663C2">
            <w:pPr>
              <w:pStyle w:val="TableParagraph"/>
              <w:spacing w:line="283" w:lineRule="exact"/>
              <w:ind w:left="106"/>
              <w:rPr>
                <w:sz w:val="24"/>
              </w:rPr>
            </w:pPr>
            <w:r>
              <w:rPr>
                <w:spacing w:val="-4"/>
                <w:w w:val="95"/>
                <w:sz w:val="24"/>
              </w:rPr>
              <w:t>95.1</w:t>
            </w:r>
          </w:p>
        </w:tc>
        <w:tc>
          <w:tcPr>
            <w:tcW w:w="1701" w:type="dxa"/>
          </w:tcPr>
          <w:p w14:paraId="54F9BDE7" w14:textId="77777777" w:rsidR="008255D1" w:rsidRDefault="008255D1" w:rsidP="005663C2">
            <w:pPr>
              <w:pStyle w:val="TableParagraph"/>
              <w:spacing w:line="283" w:lineRule="exact"/>
              <w:ind w:left="107"/>
              <w:cnfStyle w:val="000000000000" w:firstRow="0" w:lastRow="0" w:firstColumn="0" w:lastColumn="0" w:oddVBand="0" w:evenVBand="0" w:oddHBand="0" w:evenHBand="0" w:firstRowFirstColumn="0" w:firstRowLastColumn="0" w:lastRowFirstColumn="0" w:lastRowLastColumn="0"/>
              <w:rPr>
                <w:sz w:val="24"/>
              </w:rPr>
            </w:pPr>
            <w:r>
              <w:rPr>
                <w:spacing w:val="-4"/>
                <w:w w:val="95"/>
                <w:sz w:val="24"/>
              </w:rPr>
              <w:t>96.1</w:t>
            </w:r>
          </w:p>
        </w:tc>
        <w:tc>
          <w:tcPr>
            <w:cnfStyle w:val="000010000000" w:firstRow="0" w:lastRow="0" w:firstColumn="0" w:lastColumn="0" w:oddVBand="1" w:evenVBand="0" w:oddHBand="0" w:evenHBand="0" w:firstRowFirstColumn="0" w:firstRowLastColumn="0" w:lastRowFirstColumn="0" w:lastRowLastColumn="0"/>
            <w:tcW w:w="1701" w:type="dxa"/>
          </w:tcPr>
          <w:p w14:paraId="0BF71B4A" w14:textId="77777777" w:rsidR="008255D1" w:rsidRDefault="008255D1" w:rsidP="005663C2">
            <w:pPr>
              <w:pStyle w:val="TableParagraph"/>
              <w:spacing w:line="283" w:lineRule="exact"/>
              <w:ind w:left="106"/>
              <w:rPr>
                <w:sz w:val="24"/>
              </w:rPr>
            </w:pPr>
            <w:r>
              <w:rPr>
                <w:spacing w:val="-5"/>
                <w:w w:val="95"/>
                <w:sz w:val="24"/>
              </w:rPr>
              <w:t>74</w:t>
            </w:r>
          </w:p>
        </w:tc>
        <w:tc>
          <w:tcPr>
            <w:cnfStyle w:val="000100000000" w:firstRow="0" w:lastRow="0" w:firstColumn="0" w:lastColumn="1" w:oddVBand="0" w:evenVBand="0" w:oddHBand="0" w:evenHBand="0" w:firstRowFirstColumn="0" w:firstRowLastColumn="0" w:lastRowFirstColumn="0" w:lastRowLastColumn="0"/>
            <w:tcW w:w="1701" w:type="dxa"/>
          </w:tcPr>
          <w:p w14:paraId="21DEAD97" w14:textId="77777777" w:rsidR="008255D1" w:rsidRDefault="008255D1" w:rsidP="005663C2">
            <w:pPr>
              <w:pStyle w:val="TableParagraph"/>
              <w:spacing w:line="283" w:lineRule="exact"/>
              <w:ind w:left="104"/>
              <w:rPr>
                <w:sz w:val="24"/>
              </w:rPr>
            </w:pPr>
            <w:r>
              <w:rPr>
                <w:spacing w:val="-5"/>
                <w:w w:val="95"/>
                <w:sz w:val="24"/>
              </w:rPr>
              <w:t>74</w:t>
            </w:r>
          </w:p>
        </w:tc>
      </w:tr>
      <w:tr w:rsidR="008255D1" w14:paraId="47B83F43" w14:textId="77777777" w:rsidTr="005663C2">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264" w:type="dxa"/>
          </w:tcPr>
          <w:p w14:paraId="4ABB9096" w14:textId="77777777" w:rsidR="008255D1" w:rsidRDefault="008255D1" w:rsidP="005663C2">
            <w:pPr>
              <w:pStyle w:val="TableParagraph"/>
              <w:spacing w:line="282" w:lineRule="exact"/>
              <w:ind w:left="107"/>
              <w:rPr>
                <w:rFonts w:ascii="Helvetica"/>
                <w:b w:val="0"/>
                <w:sz w:val="24"/>
              </w:rPr>
            </w:pPr>
            <w:r>
              <w:rPr>
                <w:rFonts w:ascii="Helvetica"/>
                <w:spacing w:val="-2"/>
                <w:sz w:val="24"/>
              </w:rPr>
              <w:t>2014/15</w:t>
            </w:r>
          </w:p>
        </w:tc>
        <w:tc>
          <w:tcPr>
            <w:cnfStyle w:val="000010000000" w:firstRow="0" w:lastRow="0" w:firstColumn="0" w:lastColumn="0" w:oddVBand="1" w:evenVBand="0" w:oddHBand="0" w:evenHBand="0" w:firstRowFirstColumn="0" w:firstRowLastColumn="0" w:lastRowFirstColumn="0" w:lastRowLastColumn="0"/>
            <w:tcW w:w="1571" w:type="dxa"/>
          </w:tcPr>
          <w:p w14:paraId="18A6B139" w14:textId="77777777" w:rsidR="008255D1" w:rsidRDefault="008255D1" w:rsidP="005663C2">
            <w:pPr>
              <w:pStyle w:val="TableParagraph"/>
              <w:spacing w:line="283" w:lineRule="exact"/>
              <w:ind w:left="107"/>
              <w:rPr>
                <w:sz w:val="24"/>
              </w:rPr>
            </w:pPr>
            <w:r>
              <w:rPr>
                <w:spacing w:val="-2"/>
                <w:w w:val="95"/>
                <w:sz w:val="24"/>
              </w:rPr>
              <w:t>15,677</w:t>
            </w:r>
          </w:p>
        </w:tc>
        <w:tc>
          <w:tcPr>
            <w:tcW w:w="1560" w:type="dxa"/>
          </w:tcPr>
          <w:p w14:paraId="4DE98C4E" w14:textId="77777777" w:rsidR="008255D1" w:rsidRDefault="008255D1" w:rsidP="005663C2">
            <w:pPr>
              <w:pStyle w:val="TableParagraph"/>
              <w:spacing w:line="283" w:lineRule="exact"/>
              <w:ind w:left="106"/>
              <w:cnfStyle w:val="000000100000" w:firstRow="0" w:lastRow="0" w:firstColumn="0" w:lastColumn="0" w:oddVBand="0" w:evenVBand="0" w:oddHBand="1" w:evenHBand="0" w:firstRowFirstColumn="0" w:firstRowLastColumn="0" w:lastRowFirstColumn="0" w:lastRowLastColumn="0"/>
              <w:rPr>
                <w:sz w:val="24"/>
              </w:rPr>
            </w:pPr>
            <w:r>
              <w:rPr>
                <w:spacing w:val="-2"/>
                <w:w w:val="95"/>
                <w:sz w:val="24"/>
              </w:rPr>
              <w:t>16,921</w:t>
            </w:r>
          </w:p>
        </w:tc>
        <w:tc>
          <w:tcPr>
            <w:cnfStyle w:val="000010000000" w:firstRow="0" w:lastRow="0" w:firstColumn="0" w:lastColumn="0" w:oddVBand="1" w:evenVBand="0" w:oddHBand="0" w:evenHBand="0" w:firstRowFirstColumn="0" w:firstRowLastColumn="0" w:lastRowFirstColumn="0" w:lastRowLastColumn="0"/>
            <w:tcW w:w="1134" w:type="dxa"/>
          </w:tcPr>
          <w:p w14:paraId="13B879CF" w14:textId="77777777" w:rsidR="008255D1" w:rsidRDefault="008255D1" w:rsidP="005663C2">
            <w:pPr>
              <w:pStyle w:val="TableParagraph"/>
              <w:spacing w:line="283" w:lineRule="exact"/>
              <w:ind w:left="106"/>
              <w:rPr>
                <w:sz w:val="24"/>
              </w:rPr>
            </w:pPr>
            <w:r>
              <w:rPr>
                <w:spacing w:val="-4"/>
                <w:w w:val="95"/>
                <w:sz w:val="24"/>
              </w:rPr>
              <w:t>94.6</w:t>
            </w:r>
          </w:p>
        </w:tc>
        <w:tc>
          <w:tcPr>
            <w:tcW w:w="1701" w:type="dxa"/>
          </w:tcPr>
          <w:p w14:paraId="2725BC23" w14:textId="77777777" w:rsidR="008255D1" w:rsidRDefault="008255D1" w:rsidP="005663C2">
            <w:pPr>
              <w:pStyle w:val="TableParagraph"/>
              <w:spacing w:line="283" w:lineRule="exact"/>
              <w:ind w:left="107"/>
              <w:cnfStyle w:val="000000100000" w:firstRow="0" w:lastRow="0" w:firstColumn="0" w:lastColumn="0" w:oddVBand="0" w:evenVBand="0" w:oddHBand="1" w:evenHBand="0" w:firstRowFirstColumn="0" w:firstRowLastColumn="0" w:lastRowFirstColumn="0" w:lastRowLastColumn="0"/>
              <w:rPr>
                <w:sz w:val="24"/>
              </w:rPr>
            </w:pPr>
            <w:r>
              <w:rPr>
                <w:spacing w:val="-4"/>
                <w:w w:val="95"/>
                <w:sz w:val="24"/>
              </w:rPr>
              <w:t>93.9</w:t>
            </w:r>
          </w:p>
        </w:tc>
        <w:tc>
          <w:tcPr>
            <w:cnfStyle w:val="000010000000" w:firstRow="0" w:lastRow="0" w:firstColumn="0" w:lastColumn="0" w:oddVBand="1" w:evenVBand="0" w:oddHBand="0" w:evenHBand="0" w:firstRowFirstColumn="0" w:firstRowLastColumn="0" w:lastRowFirstColumn="0" w:lastRowLastColumn="0"/>
            <w:tcW w:w="1701" w:type="dxa"/>
          </w:tcPr>
          <w:p w14:paraId="6DAF5E8F" w14:textId="77777777" w:rsidR="008255D1" w:rsidRDefault="008255D1" w:rsidP="005663C2">
            <w:pPr>
              <w:pStyle w:val="TableParagraph"/>
              <w:spacing w:line="283" w:lineRule="exact"/>
              <w:ind w:left="106"/>
              <w:rPr>
                <w:sz w:val="24"/>
              </w:rPr>
            </w:pPr>
            <w:r>
              <w:rPr>
                <w:spacing w:val="-4"/>
                <w:w w:val="95"/>
                <w:sz w:val="24"/>
              </w:rPr>
              <w:t>77.3</w:t>
            </w:r>
          </w:p>
        </w:tc>
        <w:tc>
          <w:tcPr>
            <w:cnfStyle w:val="000100000000" w:firstRow="0" w:lastRow="0" w:firstColumn="0" w:lastColumn="1" w:oddVBand="0" w:evenVBand="0" w:oddHBand="0" w:evenHBand="0" w:firstRowFirstColumn="0" w:firstRowLastColumn="0" w:lastRowFirstColumn="0" w:lastRowLastColumn="0"/>
            <w:tcW w:w="1701" w:type="dxa"/>
          </w:tcPr>
          <w:p w14:paraId="7BCB779A" w14:textId="77777777" w:rsidR="008255D1" w:rsidRDefault="008255D1" w:rsidP="005663C2">
            <w:pPr>
              <w:pStyle w:val="TableParagraph"/>
              <w:spacing w:line="283" w:lineRule="exact"/>
              <w:ind w:left="104"/>
              <w:rPr>
                <w:sz w:val="24"/>
              </w:rPr>
            </w:pPr>
            <w:r>
              <w:rPr>
                <w:spacing w:val="-4"/>
                <w:w w:val="95"/>
                <w:sz w:val="24"/>
              </w:rPr>
              <w:t>74.3</w:t>
            </w:r>
          </w:p>
        </w:tc>
      </w:tr>
      <w:tr w:rsidR="008255D1" w14:paraId="3E4291AA" w14:textId="77777777" w:rsidTr="005663C2">
        <w:trPr>
          <w:trHeight w:val="480"/>
        </w:trPr>
        <w:tc>
          <w:tcPr>
            <w:cnfStyle w:val="001000000000" w:firstRow="0" w:lastRow="0" w:firstColumn="1" w:lastColumn="0" w:oddVBand="0" w:evenVBand="0" w:oddHBand="0" w:evenHBand="0" w:firstRowFirstColumn="0" w:firstRowLastColumn="0" w:lastRowFirstColumn="0" w:lastRowLastColumn="0"/>
            <w:tcW w:w="1264" w:type="dxa"/>
          </w:tcPr>
          <w:p w14:paraId="025FD1F9" w14:textId="77777777" w:rsidR="008255D1" w:rsidRDefault="008255D1" w:rsidP="005663C2">
            <w:pPr>
              <w:pStyle w:val="TableParagraph"/>
              <w:spacing w:line="282" w:lineRule="exact"/>
              <w:ind w:left="107"/>
              <w:rPr>
                <w:rFonts w:ascii="Helvetica"/>
                <w:b w:val="0"/>
                <w:sz w:val="24"/>
              </w:rPr>
            </w:pPr>
            <w:r>
              <w:rPr>
                <w:rFonts w:ascii="Helvetica"/>
                <w:spacing w:val="-2"/>
                <w:sz w:val="24"/>
              </w:rPr>
              <w:t>2015/16</w:t>
            </w:r>
          </w:p>
        </w:tc>
        <w:tc>
          <w:tcPr>
            <w:cnfStyle w:val="000010000000" w:firstRow="0" w:lastRow="0" w:firstColumn="0" w:lastColumn="0" w:oddVBand="1" w:evenVBand="0" w:oddHBand="0" w:evenHBand="0" w:firstRowFirstColumn="0" w:firstRowLastColumn="0" w:lastRowFirstColumn="0" w:lastRowLastColumn="0"/>
            <w:tcW w:w="1571" w:type="dxa"/>
          </w:tcPr>
          <w:p w14:paraId="3106EEC3" w14:textId="77777777" w:rsidR="008255D1" w:rsidRDefault="008255D1" w:rsidP="005663C2">
            <w:pPr>
              <w:pStyle w:val="TableParagraph"/>
              <w:spacing w:line="283" w:lineRule="exact"/>
              <w:ind w:left="107"/>
              <w:rPr>
                <w:sz w:val="24"/>
              </w:rPr>
            </w:pPr>
            <w:r>
              <w:rPr>
                <w:spacing w:val="-2"/>
                <w:w w:val="95"/>
                <w:sz w:val="24"/>
              </w:rPr>
              <w:t>13,046</w:t>
            </w:r>
          </w:p>
        </w:tc>
        <w:tc>
          <w:tcPr>
            <w:tcW w:w="1560" w:type="dxa"/>
          </w:tcPr>
          <w:p w14:paraId="7202763F" w14:textId="77777777" w:rsidR="008255D1" w:rsidRDefault="008255D1" w:rsidP="005663C2">
            <w:pPr>
              <w:pStyle w:val="TableParagraph"/>
              <w:spacing w:line="283" w:lineRule="exact"/>
              <w:ind w:left="106"/>
              <w:cnfStyle w:val="000000000000" w:firstRow="0" w:lastRow="0" w:firstColumn="0" w:lastColumn="0" w:oddVBand="0" w:evenVBand="0" w:oddHBand="0" w:evenHBand="0" w:firstRowFirstColumn="0" w:firstRowLastColumn="0" w:lastRowFirstColumn="0" w:lastRowLastColumn="0"/>
              <w:rPr>
                <w:sz w:val="24"/>
              </w:rPr>
            </w:pPr>
            <w:r>
              <w:rPr>
                <w:spacing w:val="-2"/>
                <w:w w:val="95"/>
                <w:sz w:val="24"/>
              </w:rPr>
              <w:t>16,381</w:t>
            </w:r>
          </w:p>
        </w:tc>
        <w:tc>
          <w:tcPr>
            <w:cnfStyle w:val="000010000000" w:firstRow="0" w:lastRow="0" w:firstColumn="0" w:lastColumn="0" w:oddVBand="1" w:evenVBand="0" w:oddHBand="0" w:evenHBand="0" w:firstRowFirstColumn="0" w:firstRowLastColumn="0" w:lastRowFirstColumn="0" w:lastRowLastColumn="0"/>
            <w:tcW w:w="1134" w:type="dxa"/>
          </w:tcPr>
          <w:p w14:paraId="637F43B3" w14:textId="77777777" w:rsidR="008255D1" w:rsidRDefault="008255D1" w:rsidP="005663C2">
            <w:pPr>
              <w:pStyle w:val="TableParagraph"/>
              <w:spacing w:line="283" w:lineRule="exact"/>
              <w:ind w:left="106"/>
              <w:rPr>
                <w:sz w:val="24"/>
              </w:rPr>
            </w:pPr>
            <w:r>
              <w:rPr>
                <w:spacing w:val="-4"/>
                <w:w w:val="95"/>
                <w:sz w:val="24"/>
              </w:rPr>
              <w:t>95.2</w:t>
            </w:r>
          </w:p>
        </w:tc>
        <w:tc>
          <w:tcPr>
            <w:tcW w:w="1701" w:type="dxa"/>
          </w:tcPr>
          <w:p w14:paraId="24550AC3" w14:textId="77777777" w:rsidR="008255D1" w:rsidRDefault="008255D1" w:rsidP="005663C2">
            <w:pPr>
              <w:pStyle w:val="TableParagraph"/>
              <w:spacing w:line="283" w:lineRule="exact"/>
              <w:ind w:left="107"/>
              <w:cnfStyle w:val="000000000000" w:firstRow="0" w:lastRow="0" w:firstColumn="0" w:lastColumn="0" w:oddVBand="0" w:evenVBand="0" w:oddHBand="0" w:evenHBand="0" w:firstRowFirstColumn="0" w:firstRowLastColumn="0" w:lastRowFirstColumn="0" w:lastRowLastColumn="0"/>
              <w:rPr>
                <w:sz w:val="24"/>
              </w:rPr>
            </w:pPr>
            <w:r>
              <w:rPr>
                <w:spacing w:val="-4"/>
                <w:w w:val="95"/>
                <w:sz w:val="24"/>
              </w:rPr>
              <w:t>93.4</w:t>
            </w:r>
          </w:p>
        </w:tc>
        <w:tc>
          <w:tcPr>
            <w:cnfStyle w:val="000010000000" w:firstRow="0" w:lastRow="0" w:firstColumn="0" w:lastColumn="0" w:oddVBand="1" w:evenVBand="0" w:oddHBand="0" w:evenHBand="0" w:firstRowFirstColumn="0" w:firstRowLastColumn="0" w:lastRowFirstColumn="0" w:lastRowLastColumn="0"/>
            <w:tcW w:w="1701" w:type="dxa"/>
          </w:tcPr>
          <w:p w14:paraId="6D8AA16B" w14:textId="77777777" w:rsidR="008255D1" w:rsidRDefault="008255D1" w:rsidP="005663C2">
            <w:pPr>
              <w:pStyle w:val="TableParagraph"/>
              <w:spacing w:line="283" w:lineRule="exact"/>
              <w:ind w:left="106"/>
              <w:rPr>
                <w:sz w:val="24"/>
              </w:rPr>
            </w:pPr>
            <w:r>
              <w:rPr>
                <w:spacing w:val="-4"/>
                <w:w w:val="95"/>
                <w:sz w:val="24"/>
              </w:rPr>
              <w:t>78.3</w:t>
            </w:r>
          </w:p>
        </w:tc>
        <w:tc>
          <w:tcPr>
            <w:cnfStyle w:val="000100000000" w:firstRow="0" w:lastRow="0" w:firstColumn="0" w:lastColumn="1" w:oddVBand="0" w:evenVBand="0" w:oddHBand="0" w:evenHBand="0" w:firstRowFirstColumn="0" w:firstRowLastColumn="0" w:lastRowFirstColumn="0" w:lastRowLastColumn="0"/>
            <w:tcW w:w="1701" w:type="dxa"/>
          </w:tcPr>
          <w:p w14:paraId="7A5F8A1E" w14:textId="77777777" w:rsidR="008255D1" w:rsidRDefault="008255D1" w:rsidP="005663C2">
            <w:pPr>
              <w:pStyle w:val="TableParagraph"/>
              <w:spacing w:line="283" w:lineRule="exact"/>
              <w:ind w:left="104"/>
              <w:rPr>
                <w:sz w:val="24"/>
              </w:rPr>
            </w:pPr>
            <w:r>
              <w:rPr>
                <w:spacing w:val="-4"/>
                <w:w w:val="95"/>
                <w:sz w:val="24"/>
              </w:rPr>
              <w:t>73.7</w:t>
            </w:r>
          </w:p>
        </w:tc>
      </w:tr>
      <w:tr w:rsidR="008255D1" w14:paraId="2638C859" w14:textId="77777777" w:rsidTr="005663C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64" w:type="dxa"/>
          </w:tcPr>
          <w:p w14:paraId="1ADB0ED6" w14:textId="77777777" w:rsidR="008255D1" w:rsidRDefault="008255D1" w:rsidP="005663C2">
            <w:pPr>
              <w:pStyle w:val="TableParagraph"/>
              <w:spacing w:line="282" w:lineRule="exact"/>
              <w:ind w:left="107"/>
              <w:rPr>
                <w:rFonts w:ascii="Helvetica"/>
                <w:b w:val="0"/>
                <w:sz w:val="24"/>
              </w:rPr>
            </w:pPr>
            <w:r>
              <w:rPr>
                <w:rFonts w:ascii="Helvetica"/>
                <w:spacing w:val="-2"/>
                <w:sz w:val="24"/>
              </w:rPr>
              <w:t>2016/17</w:t>
            </w:r>
          </w:p>
        </w:tc>
        <w:tc>
          <w:tcPr>
            <w:cnfStyle w:val="000010000000" w:firstRow="0" w:lastRow="0" w:firstColumn="0" w:lastColumn="0" w:oddVBand="1" w:evenVBand="0" w:oddHBand="0" w:evenHBand="0" w:firstRowFirstColumn="0" w:firstRowLastColumn="0" w:lastRowFirstColumn="0" w:lastRowLastColumn="0"/>
            <w:tcW w:w="1571" w:type="dxa"/>
          </w:tcPr>
          <w:p w14:paraId="60D4E6AE" w14:textId="77777777" w:rsidR="008255D1" w:rsidRDefault="008255D1" w:rsidP="005663C2">
            <w:pPr>
              <w:pStyle w:val="TableParagraph"/>
              <w:spacing w:line="283" w:lineRule="exact"/>
              <w:ind w:left="107"/>
              <w:rPr>
                <w:sz w:val="24"/>
              </w:rPr>
            </w:pPr>
            <w:r>
              <w:rPr>
                <w:spacing w:val="-2"/>
                <w:w w:val="95"/>
                <w:sz w:val="24"/>
              </w:rPr>
              <w:t>13,230</w:t>
            </w:r>
          </w:p>
        </w:tc>
        <w:tc>
          <w:tcPr>
            <w:tcW w:w="1560" w:type="dxa"/>
          </w:tcPr>
          <w:p w14:paraId="62A2913A" w14:textId="77777777" w:rsidR="008255D1" w:rsidRDefault="008255D1" w:rsidP="005663C2">
            <w:pPr>
              <w:pStyle w:val="TableParagraph"/>
              <w:spacing w:line="283" w:lineRule="exact"/>
              <w:ind w:left="106"/>
              <w:cnfStyle w:val="000000100000" w:firstRow="0" w:lastRow="0" w:firstColumn="0" w:lastColumn="0" w:oddVBand="0" w:evenVBand="0" w:oddHBand="1" w:evenHBand="0" w:firstRowFirstColumn="0" w:firstRowLastColumn="0" w:lastRowFirstColumn="0" w:lastRowLastColumn="0"/>
              <w:rPr>
                <w:sz w:val="24"/>
              </w:rPr>
            </w:pPr>
            <w:r>
              <w:rPr>
                <w:spacing w:val="-2"/>
                <w:w w:val="95"/>
                <w:sz w:val="24"/>
              </w:rPr>
              <w:t>15,014</w:t>
            </w:r>
          </w:p>
        </w:tc>
        <w:tc>
          <w:tcPr>
            <w:cnfStyle w:val="000010000000" w:firstRow="0" w:lastRow="0" w:firstColumn="0" w:lastColumn="0" w:oddVBand="1" w:evenVBand="0" w:oddHBand="0" w:evenHBand="0" w:firstRowFirstColumn="0" w:firstRowLastColumn="0" w:lastRowFirstColumn="0" w:lastRowLastColumn="0"/>
            <w:tcW w:w="1134" w:type="dxa"/>
          </w:tcPr>
          <w:p w14:paraId="11AA4D1E" w14:textId="77777777" w:rsidR="008255D1" w:rsidRDefault="008255D1" w:rsidP="005663C2">
            <w:pPr>
              <w:pStyle w:val="TableParagraph"/>
              <w:spacing w:line="283" w:lineRule="exact"/>
              <w:ind w:left="106"/>
              <w:rPr>
                <w:sz w:val="24"/>
              </w:rPr>
            </w:pPr>
            <w:r>
              <w:rPr>
                <w:spacing w:val="-4"/>
                <w:w w:val="95"/>
                <w:sz w:val="24"/>
              </w:rPr>
              <w:t>94.5</w:t>
            </w:r>
          </w:p>
        </w:tc>
        <w:tc>
          <w:tcPr>
            <w:tcW w:w="1701" w:type="dxa"/>
          </w:tcPr>
          <w:p w14:paraId="4D5D32B7" w14:textId="77777777" w:rsidR="008255D1" w:rsidRDefault="008255D1" w:rsidP="005663C2">
            <w:pPr>
              <w:pStyle w:val="TableParagraph"/>
              <w:spacing w:line="283" w:lineRule="exact"/>
              <w:ind w:left="107"/>
              <w:cnfStyle w:val="000000100000" w:firstRow="0" w:lastRow="0" w:firstColumn="0" w:lastColumn="0" w:oddVBand="0" w:evenVBand="0" w:oddHBand="1" w:evenHBand="0" w:firstRowFirstColumn="0" w:firstRowLastColumn="0" w:lastRowFirstColumn="0" w:lastRowLastColumn="0"/>
              <w:rPr>
                <w:sz w:val="24"/>
              </w:rPr>
            </w:pPr>
            <w:r>
              <w:rPr>
                <w:spacing w:val="-4"/>
                <w:w w:val="95"/>
                <w:sz w:val="24"/>
              </w:rPr>
              <w:t>93.9</w:t>
            </w:r>
          </w:p>
        </w:tc>
        <w:tc>
          <w:tcPr>
            <w:cnfStyle w:val="000010000000" w:firstRow="0" w:lastRow="0" w:firstColumn="0" w:lastColumn="0" w:oddVBand="1" w:evenVBand="0" w:oddHBand="0" w:evenHBand="0" w:firstRowFirstColumn="0" w:firstRowLastColumn="0" w:lastRowFirstColumn="0" w:lastRowLastColumn="0"/>
            <w:tcW w:w="1701" w:type="dxa"/>
          </w:tcPr>
          <w:p w14:paraId="0B6F86E0" w14:textId="77777777" w:rsidR="008255D1" w:rsidRDefault="008255D1" w:rsidP="005663C2">
            <w:pPr>
              <w:pStyle w:val="TableParagraph"/>
              <w:spacing w:line="283" w:lineRule="exact"/>
              <w:ind w:left="106"/>
              <w:rPr>
                <w:sz w:val="24"/>
              </w:rPr>
            </w:pPr>
            <w:r>
              <w:rPr>
                <w:spacing w:val="-4"/>
                <w:w w:val="95"/>
                <w:sz w:val="24"/>
              </w:rPr>
              <w:t>78.7</w:t>
            </w:r>
          </w:p>
        </w:tc>
        <w:tc>
          <w:tcPr>
            <w:cnfStyle w:val="000100000000" w:firstRow="0" w:lastRow="0" w:firstColumn="0" w:lastColumn="1" w:oddVBand="0" w:evenVBand="0" w:oddHBand="0" w:evenHBand="0" w:firstRowFirstColumn="0" w:firstRowLastColumn="0" w:lastRowFirstColumn="0" w:lastRowLastColumn="0"/>
            <w:tcW w:w="1701" w:type="dxa"/>
          </w:tcPr>
          <w:p w14:paraId="50960488" w14:textId="77777777" w:rsidR="008255D1" w:rsidRDefault="008255D1" w:rsidP="005663C2">
            <w:pPr>
              <w:pStyle w:val="TableParagraph"/>
              <w:spacing w:line="283" w:lineRule="exact"/>
              <w:ind w:left="104"/>
              <w:rPr>
                <w:sz w:val="24"/>
              </w:rPr>
            </w:pPr>
            <w:r>
              <w:rPr>
                <w:spacing w:val="-4"/>
                <w:w w:val="95"/>
                <w:sz w:val="24"/>
              </w:rPr>
              <w:t>72.3</w:t>
            </w:r>
          </w:p>
        </w:tc>
      </w:tr>
      <w:tr w:rsidR="008255D1" w14:paraId="41A6B0B0" w14:textId="77777777" w:rsidTr="005663C2">
        <w:trPr>
          <w:trHeight w:val="480"/>
        </w:trPr>
        <w:tc>
          <w:tcPr>
            <w:cnfStyle w:val="001000000000" w:firstRow="0" w:lastRow="0" w:firstColumn="1" w:lastColumn="0" w:oddVBand="0" w:evenVBand="0" w:oddHBand="0" w:evenHBand="0" w:firstRowFirstColumn="0" w:firstRowLastColumn="0" w:lastRowFirstColumn="0" w:lastRowLastColumn="0"/>
            <w:tcW w:w="1264" w:type="dxa"/>
          </w:tcPr>
          <w:p w14:paraId="6B6ACA3B" w14:textId="77777777" w:rsidR="008255D1" w:rsidRDefault="008255D1" w:rsidP="005663C2">
            <w:pPr>
              <w:pStyle w:val="TableParagraph"/>
              <w:spacing w:line="282" w:lineRule="exact"/>
              <w:ind w:left="107"/>
              <w:rPr>
                <w:rFonts w:ascii="Helvetica"/>
                <w:b w:val="0"/>
                <w:sz w:val="24"/>
              </w:rPr>
            </w:pPr>
            <w:r>
              <w:rPr>
                <w:rFonts w:ascii="Helvetica"/>
                <w:spacing w:val="-2"/>
                <w:sz w:val="24"/>
              </w:rPr>
              <w:t>2017/18</w:t>
            </w:r>
          </w:p>
        </w:tc>
        <w:tc>
          <w:tcPr>
            <w:cnfStyle w:val="000010000000" w:firstRow="0" w:lastRow="0" w:firstColumn="0" w:lastColumn="0" w:oddVBand="1" w:evenVBand="0" w:oddHBand="0" w:evenHBand="0" w:firstRowFirstColumn="0" w:firstRowLastColumn="0" w:lastRowFirstColumn="0" w:lastRowLastColumn="0"/>
            <w:tcW w:w="1571" w:type="dxa"/>
          </w:tcPr>
          <w:p w14:paraId="7ADD39B5" w14:textId="77777777" w:rsidR="008255D1" w:rsidRDefault="008255D1" w:rsidP="005663C2">
            <w:pPr>
              <w:pStyle w:val="TableParagraph"/>
              <w:spacing w:line="283" w:lineRule="exact"/>
              <w:ind w:left="107"/>
              <w:rPr>
                <w:sz w:val="24"/>
              </w:rPr>
            </w:pPr>
            <w:r>
              <w:rPr>
                <w:spacing w:val="-2"/>
                <w:w w:val="95"/>
                <w:sz w:val="24"/>
              </w:rPr>
              <w:t>12,835</w:t>
            </w:r>
          </w:p>
        </w:tc>
        <w:tc>
          <w:tcPr>
            <w:tcW w:w="1560" w:type="dxa"/>
          </w:tcPr>
          <w:p w14:paraId="13FBD3C3" w14:textId="77777777" w:rsidR="008255D1" w:rsidRDefault="008255D1" w:rsidP="005663C2">
            <w:pPr>
              <w:pStyle w:val="TableParagraph"/>
              <w:spacing w:line="283" w:lineRule="exact"/>
              <w:ind w:left="106"/>
              <w:cnfStyle w:val="000000000000" w:firstRow="0" w:lastRow="0" w:firstColumn="0" w:lastColumn="0" w:oddVBand="0" w:evenVBand="0" w:oddHBand="0" w:evenHBand="0" w:firstRowFirstColumn="0" w:firstRowLastColumn="0" w:lastRowFirstColumn="0" w:lastRowLastColumn="0"/>
              <w:rPr>
                <w:sz w:val="24"/>
              </w:rPr>
            </w:pPr>
            <w:r>
              <w:rPr>
                <w:spacing w:val="-2"/>
                <w:w w:val="95"/>
                <w:sz w:val="24"/>
              </w:rPr>
              <w:t>15,905</w:t>
            </w:r>
          </w:p>
        </w:tc>
        <w:tc>
          <w:tcPr>
            <w:cnfStyle w:val="000010000000" w:firstRow="0" w:lastRow="0" w:firstColumn="0" w:lastColumn="0" w:oddVBand="1" w:evenVBand="0" w:oddHBand="0" w:evenHBand="0" w:firstRowFirstColumn="0" w:firstRowLastColumn="0" w:lastRowFirstColumn="0" w:lastRowLastColumn="0"/>
            <w:tcW w:w="1134" w:type="dxa"/>
          </w:tcPr>
          <w:p w14:paraId="3EF78ED2" w14:textId="77777777" w:rsidR="008255D1" w:rsidRDefault="008255D1" w:rsidP="005663C2">
            <w:pPr>
              <w:pStyle w:val="TableParagraph"/>
              <w:spacing w:line="283" w:lineRule="exact"/>
              <w:ind w:left="106"/>
              <w:rPr>
                <w:sz w:val="24"/>
              </w:rPr>
            </w:pPr>
            <w:r>
              <w:rPr>
                <w:spacing w:val="-4"/>
                <w:w w:val="95"/>
                <w:sz w:val="24"/>
              </w:rPr>
              <w:t>89.5</w:t>
            </w:r>
          </w:p>
        </w:tc>
        <w:tc>
          <w:tcPr>
            <w:tcW w:w="1701" w:type="dxa"/>
          </w:tcPr>
          <w:p w14:paraId="3A2EE3DC" w14:textId="77777777" w:rsidR="008255D1" w:rsidRDefault="008255D1" w:rsidP="005663C2">
            <w:pPr>
              <w:pStyle w:val="TableParagraph"/>
              <w:spacing w:line="283" w:lineRule="exact"/>
              <w:ind w:left="107"/>
              <w:cnfStyle w:val="000000000000" w:firstRow="0" w:lastRow="0" w:firstColumn="0" w:lastColumn="0" w:oddVBand="0" w:evenVBand="0" w:oddHBand="0" w:evenHBand="0" w:firstRowFirstColumn="0" w:firstRowLastColumn="0" w:lastRowFirstColumn="0" w:lastRowLastColumn="0"/>
              <w:rPr>
                <w:sz w:val="24"/>
              </w:rPr>
            </w:pPr>
            <w:r>
              <w:rPr>
                <w:spacing w:val="-4"/>
                <w:w w:val="95"/>
                <w:sz w:val="24"/>
              </w:rPr>
              <w:t>92.2</w:t>
            </w:r>
          </w:p>
        </w:tc>
        <w:tc>
          <w:tcPr>
            <w:cnfStyle w:val="000010000000" w:firstRow="0" w:lastRow="0" w:firstColumn="0" w:lastColumn="0" w:oddVBand="1" w:evenVBand="0" w:oddHBand="0" w:evenHBand="0" w:firstRowFirstColumn="0" w:firstRowLastColumn="0" w:lastRowFirstColumn="0" w:lastRowLastColumn="0"/>
            <w:tcW w:w="1701" w:type="dxa"/>
          </w:tcPr>
          <w:p w14:paraId="33E83308" w14:textId="77777777" w:rsidR="008255D1" w:rsidRDefault="008255D1" w:rsidP="005663C2">
            <w:pPr>
              <w:pStyle w:val="TableParagraph"/>
              <w:spacing w:line="283" w:lineRule="exact"/>
              <w:ind w:left="106"/>
              <w:rPr>
                <w:sz w:val="24"/>
              </w:rPr>
            </w:pPr>
            <w:r>
              <w:rPr>
                <w:spacing w:val="-4"/>
                <w:w w:val="95"/>
                <w:sz w:val="24"/>
              </w:rPr>
              <w:t>71.3</w:t>
            </w:r>
          </w:p>
        </w:tc>
        <w:tc>
          <w:tcPr>
            <w:cnfStyle w:val="000100000000" w:firstRow="0" w:lastRow="0" w:firstColumn="0" w:lastColumn="1" w:oddVBand="0" w:evenVBand="0" w:oddHBand="0" w:evenHBand="0" w:firstRowFirstColumn="0" w:firstRowLastColumn="0" w:lastRowFirstColumn="0" w:lastRowLastColumn="0"/>
            <w:tcW w:w="1701" w:type="dxa"/>
          </w:tcPr>
          <w:p w14:paraId="6DFA9804" w14:textId="77777777" w:rsidR="008255D1" w:rsidRDefault="008255D1" w:rsidP="005663C2">
            <w:pPr>
              <w:pStyle w:val="TableParagraph"/>
              <w:spacing w:line="283" w:lineRule="exact"/>
              <w:ind w:left="104"/>
              <w:rPr>
                <w:sz w:val="24"/>
              </w:rPr>
            </w:pPr>
            <w:r>
              <w:rPr>
                <w:spacing w:val="-4"/>
                <w:w w:val="95"/>
                <w:sz w:val="24"/>
              </w:rPr>
              <w:t>69.7</w:t>
            </w:r>
          </w:p>
        </w:tc>
      </w:tr>
      <w:tr w:rsidR="008255D1" w14:paraId="1FA714F6" w14:textId="77777777" w:rsidTr="005663C2">
        <w:trPr>
          <w:cnfStyle w:val="010000000000" w:firstRow="0" w:lastRow="1"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264" w:type="dxa"/>
          </w:tcPr>
          <w:p w14:paraId="32D524AF" w14:textId="77777777" w:rsidR="008255D1" w:rsidRDefault="008255D1" w:rsidP="005663C2">
            <w:pPr>
              <w:pStyle w:val="TableParagraph"/>
              <w:spacing w:line="282" w:lineRule="exact"/>
              <w:ind w:left="107"/>
              <w:rPr>
                <w:rFonts w:ascii="Helvetica"/>
                <w:b w:val="0"/>
                <w:sz w:val="24"/>
              </w:rPr>
            </w:pPr>
            <w:r>
              <w:rPr>
                <w:rFonts w:ascii="Helvetica"/>
                <w:spacing w:val="-2"/>
                <w:sz w:val="24"/>
              </w:rPr>
              <w:t>2018/19</w:t>
            </w:r>
          </w:p>
        </w:tc>
        <w:tc>
          <w:tcPr>
            <w:cnfStyle w:val="000010000000" w:firstRow="0" w:lastRow="0" w:firstColumn="0" w:lastColumn="0" w:oddVBand="1" w:evenVBand="0" w:oddHBand="0" w:evenHBand="0" w:firstRowFirstColumn="0" w:firstRowLastColumn="0" w:lastRowFirstColumn="0" w:lastRowLastColumn="0"/>
            <w:tcW w:w="1571" w:type="dxa"/>
          </w:tcPr>
          <w:p w14:paraId="35ED11C3" w14:textId="77777777" w:rsidR="008255D1" w:rsidRDefault="008255D1" w:rsidP="005663C2">
            <w:pPr>
              <w:pStyle w:val="TableParagraph"/>
              <w:spacing w:line="283" w:lineRule="exact"/>
              <w:ind w:left="107"/>
              <w:rPr>
                <w:sz w:val="24"/>
              </w:rPr>
            </w:pPr>
            <w:r>
              <w:rPr>
                <w:spacing w:val="-2"/>
                <w:w w:val="95"/>
                <w:sz w:val="24"/>
              </w:rPr>
              <w:t>12,417</w:t>
            </w:r>
          </w:p>
        </w:tc>
        <w:tc>
          <w:tcPr>
            <w:tcW w:w="1560" w:type="dxa"/>
          </w:tcPr>
          <w:p w14:paraId="62CF248E" w14:textId="77777777" w:rsidR="008255D1" w:rsidRDefault="008255D1" w:rsidP="005663C2">
            <w:pPr>
              <w:pStyle w:val="TableParagraph"/>
              <w:spacing w:line="283" w:lineRule="exact"/>
              <w:ind w:left="106"/>
              <w:cnfStyle w:val="010000000000" w:firstRow="0" w:lastRow="1" w:firstColumn="0" w:lastColumn="0" w:oddVBand="0" w:evenVBand="0" w:oddHBand="0" w:evenHBand="0" w:firstRowFirstColumn="0" w:firstRowLastColumn="0" w:lastRowFirstColumn="0" w:lastRowLastColumn="0"/>
              <w:rPr>
                <w:sz w:val="24"/>
              </w:rPr>
            </w:pPr>
            <w:r>
              <w:rPr>
                <w:spacing w:val="-2"/>
                <w:w w:val="95"/>
                <w:sz w:val="24"/>
              </w:rPr>
              <w:t>14,841</w:t>
            </w:r>
          </w:p>
        </w:tc>
        <w:tc>
          <w:tcPr>
            <w:cnfStyle w:val="000010000000" w:firstRow="0" w:lastRow="0" w:firstColumn="0" w:lastColumn="0" w:oddVBand="1" w:evenVBand="0" w:oddHBand="0" w:evenHBand="0" w:firstRowFirstColumn="0" w:firstRowLastColumn="0" w:lastRowFirstColumn="0" w:lastRowLastColumn="0"/>
            <w:tcW w:w="1134" w:type="dxa"/>
          </w:tcPr>
          <w:p w14:paraId="3FBA36B3" w14:textId="77777777" w:rsidR="008255D1" w:rsidRDefault="008255D1" w:rsidP="005663C2">
            <w:pPr>
              <w:pStyle w:val="TableParagraph"/>
              <w:spacing w:line="283" w:lineRule="exact"/>
              <w:ind w:left="106"/>
              <w:rPr>
                <w:sz w:val="24"/>
              </w:rPr>
            </w:pPr>
            <w:r>
              <w:rPr>
                <w:spacing w:val="-4"/>
                <w:w w:val="95"/>
                <w:sz w:val="24"/>
              </w:rPr>
              <w:t>91.1</w:t>
            </w:r>
          </w:p>
        </w:tc>
        <w:tc>
          <w:tcPr>
            <w:tcW w:w="1701" w:type="dxa"/>
          </w:tcPr>
          <w:p w14:paraId="65D14612" w14:textId="77777777" w:rsidR="008255D1" w:rsidRDefault="008255D1" w:rsidP="005663C2">
            <w:pPr>
              <w:pStyle w:val="TableParagraph"/>
              <w:spacing w:line="283" w:lineRule="exact"/>
              <w:ind w:left="107"/>
              <w:cnfStyle w:val="010000000000" w:firstRow="0" w:lastRow="1" w:firstColumn="0" w:lastColumn="0" w:oddVBand="0" w:evenVBand="0" w:oddHBand="0" w:evenHBand="0" w:firstRowFirstColumn="0" w:firstRowLastColumn="0" w:lastRowFirstColumn="0" w:lastRowLastColumn="0"/>
              <w:rPr>
                <w:sz w:val="24"/>
              </w:rPr>
            </w:pPr>
            <w:r>
              <w:rPr>
                <w:spacing w:val="-4"/>
                <w:w w:val="95"/>
                <w:sz w:val="24"/>
              </w:rPr>
              <w:t>92.8</w:t>
            </w:r>
          </w:p>
        </w:tc>
        <w:tc>
          <w:tcPr>
            <w:cnfStyle w:val="000010000000" w:firstRow="0" w:lastRow="0" w:firstColumn="0" w:lastColumn="0" w:oddVBand="1" w:evenVBand="0" w:oddHBand="0" w:evenHBand="0" w:firstRowFirstColumn="0" w:firstRowLastColumn="0" w:lastRowFirstColumn="0" w:lastRowLastColumn="0"/>
            <w:tcW w:w="1701" w:type="dxa"/>
          </w:tcPr>
          <w:p w14:paraId="287A0099" w14:textId="77777777" w:rsidR="008255D1" w:rsidRDefault="008255D1" w:rsidP="005663C2">
            <w:pPr>
              <w:pStyle w:val="TableParagraph"/>
              <w:spacing w:line="283" w:lineRule="exact"/>
              <w:ind w:left="106"/>
              <w:rPr>
                <w:sz w:val="24"/>
              </w:rPr>
            </w:pPr>
            <w:r>
              <w:rPr>
                <w:spacing w:val="-4"/>
                <w:w w:val="95"/>
                <w:sz w:val="24"/>
              </w:rPr>
              <w:t>63.9</w:t>
            </w:r>
          </w:p>
        </w:tc>
        <w:tc>
          <w:tcPr>
            <w:cnfStyle w:val="000100000000" w:firstRow="0" w:lastRow="0" w:firstColumn="0" w:lastColumn="1" w:oddVBand="0" w:evenVBand="0" w:oddHBand="0" w:evenHBand="0" w:firstRowFirstColumn="0" w:firstRowLastColumn="0" w:lastRowFirstColumn="0" w:lastRowLastColumn="0"/>
            <w:tcW w:w="1701" w:type="dxa"/>
          </w:tcPr>
          <w:p w14:paraId="6B75C22C" w14:textId="77777777" w:rsidR="008255D1" w:rsidRDefault="008255D1" w:rsidP="005663C2">
            <w:pPr>
              <w:pStyle w:val="TableParagraph"/>
              <w:spacing w:line="283" w:lineRule="exact"/>
              <w:ind w:left="104"/>
              <w:rPr>
                <w:sz w:val="24"/>
              </w:rPr>
            </w:pPr>
            <w:r>
              <w:rPr>
                <w:spacing w:val="-4"/>
                <w:w w:val="95"/>
                <w:sz w:val="24"/>
              </w:rPr>
              <w:t>66.3</w:t>
            </w:r>
          </w:p>
        </w:tc>
      </w:tr>
    </w:tbl>
    <w:p w14:paraId="67DBE852" w14:textId="77777777" w:rsidR="008255D1" w:rsidRDefault="008255D1" w:rsidP="008255D1"/>
    <w:p w14:paraId="7A6C9283" w14:textId="77777777" w:rsidR="008255D1" w:rsidRDefault="008255D1" w:rsidP="008255D1">
      <w:pPr>
        <w:widowControl/>
        <w:autoSpaceDE/>
        <w:autoSpaceDN/>
        <w:spacing w:after="160" w:line="259" w:lineRule="auto"/>
      </w:pPr>
      <w:r>
        <w:t>The way in which streets were assessed was changed in 2013. Prior to then a Cleanliness Index (</w:t>
      </w:r>
      <w:proofErr w:type="gramStart"/>
      <w:r>
        <w:t>similar to</w:t>
      </w:r>
      <w:proofErr w:type="gramEnd"/>
      <w:r>
        <w:t xml:space="preserve"> the % of streets that are clean above) for the Council, was published by Audit Scotland on an annual basis. As can be seen from the above table for 3 years both systems of assessment were used and reported</w:t>
      </w:r>
      <w:r>
        <w:br w:type="page"/>
      </w:r>
    </w:p>
    <w:p w14:paraId="323DAE0B" w14:textId="77777777" w:rsidR="008255D1" w:rsidRDefault="008255D1" w:rsidP="008255D1">
      <w:pPr>
        <w:pStyle w:val="Heading2"/>
      </w:pPr>
      <w:r>
        <w:lastRenderedPageBreak/>
        <w:t>Appendix IV</w:t>
      </w:r>
    </w:p>
    <w:p w14:paraId="034A989E" w14:textId="77777777" w:rsidR="008255D1" w:rsidRDefault="008255D1" w:rsidP="008255D1">
      <w:pPr>
        <w:pStyle w:val="Heading3"/>
      </w:pPr>
      <w:r>
        <w:t>Falkirk’s Monitoring &amp; Reporting Environment</w:t>
      </w:r>
    </w:p>
    <w:p w14:paraId="5FCD96D9" w14:textId="77777777" w:rsidR="008255D1" w:rsidRDefault="008255D1" w:rsidP="008255D1"/>
    <w:p w14:paraId="6D20FE8A" w14:textId="77777777" w:rsidR="008255D1" w:rsidRDefault="008255D1" w:rsidP="008255D1">
      <w:pPr>
        <w:rPr>
          <w:noProof/>
          <w:sz w:val="2"/>
          <w:szCs w:val="2"/>
        </w:rPr>
      </w:pPr>
    </w:p>
    <w:p w14:paraId="25D1E0B5" w14:textId="77777777" w:rsidR="008255D1" w:rsidRDefault="008255D1" w:rsidP="008255D1">
      <w:pPr>
        <w:pStyle w:val="Heading4"/>
      </w:pPr>
      <w:r>
        <w:t>Daily</w:t>
      </w:r>
    </w:p>
    <w:p w14:paraId="7FA63ADE" w14:textId="77777777" w:rsidR="008255D1" w:rsidRDefault="008255D1" w:rsidP="008255D1">
      <w:pPr>
        <w:pStyle w:val="ListParagraph"/>
        <w:numPr>
          <w:ilvl w:val="0"/>
          <w:numId w:val="28"/>
        </w:numPr>
        <w:contextualSpacing/>
      </w:pPr>
      <w:r>
        <w:t>Work Inspections by appropriately designated personnel &amp; Self-assessment</w:t>
      </w:r>
    </w:p>
    <w:p w14:paraId="272D62EB" w14:textId="77777777" w:rsidR="008255D1" w:rsidRDefault="008255D1" w:rsidP="008255D1"/>
    <w:p w14:paraId="1338860C" w14:textId="77777777" w:rsidR="008255D1" w:rsidRPr="00436AD5" w:rsidRDefault="008255D1" w:rsidP="008255D1">
      <w:pPr>
        <w:rPr>
          <w:sz w:val="40"/>
          <w:szCs w:val="40"/>
        </w:rPr>
      </w:pPr>
      <w:r>
        <w:rPr>
          <w:noProof/>
          <w:sz w:val="40"/>
          <w:szCs w:val="40"/>
        </w:rPr>
        <mc:AlternateContent>
          <mc:Choice Requires="wps">
            <w:drawing>
              <wp:inline distT="0" distB="0" distL="0" distR="0" wp14:anchorId="68BC990F" wp14:editId="2648C18C">
                <wp:extent cx="347345" cy="334645"/>
                <wp:effectExtent l="19050" t="0" r="14605" b="46355"/>
                <wp:docPr id="4" name="Arrow: Down 4" descr="Arrow to show the flow of progress"/>
                <wp:cNvGraphicFramePr/>
                <a:graphic xmlns:a="http://schemas.openxmlformats.org/drawingml/2006/main">
                  <a:graphicData uri="http://schemas.microsoft.com/office/word/2010/wordprocessingShape">
                    <wps:wsp>
                      <wps:cNvSpPr/>
                      <wps:spPr>
                        <a:xfrm>
                          <a:off x="0" y="0"/>
                          <a:ext cx="347345" cy="3346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EE6B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alt="Arrow to show the flow of progress" style="width:27.35pt;height:2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" adj="10800" fillcolor="#4f81bd [3204]" strokecolor="#243f60 [1604]" strokeweight="2pt">
                <w10:anchorlock/>
              </v:shape>
            </w:pict>
          </mc:Fallback>
        </mc:AlternateContent>
      </w:r>
    </w:p>
    <w:p w14:paraId="7A7B486E" w14:textId="77777777" w:rsidR="008255D1" w:rsidRDefault="008255D1" w:rsidP="008255D1"/>
    <w:p w14:paraId="6696AE80" w14:textId="77777777" w:rsidR="008255D1" w:rsidRDefault="008255D1" w:rsidP="008255D1">
      <w:pPr>
        <w:pStyle w:val="Heading4"/>
      </w:pPr>
      <w:r>
        <w:t>Fortnightly</w:t>
      </w:r>
    </w:p>
    <w:p w14:paraId="3DB15F28" w14:textId="77777777" w:rsidR="008255D1" w:rsidRDefault="008255D1" w:rsidP="008255D1">
      <w:pPr>
        <w:pStyle w:val="ListParagraph"/>
        <w:numPr>
          <w:ilvl w:val="0"/>
          <w:numId w:val="27"/>
        </w:numPr>
        <w:contextualSpacing/>
      </w:pPr>
      <w:r>
        <w:t>Performance Assessment with Management Team:</w:t>
      </w:r>
    </w:p>
    <w:p w14:paraId="589C68A2" w14:textId="77777777" w:rsidR="008255D1" w:rsidRDefault="008255D1" w:rsidP="008255D1">
      <w:pPr>
        <w:pStyle w:val="ListParagraph"/>
        <w:numPr>
          <w:ilvl w:val="1"/>
          <w:numId w:val="30"/>
        </w:numPr>
        <w:contextualSpacing/>
      </w:pPr>
      <w:r>
        <w:t>Work Assessment</w:t>
      </w:r>
    </w:p>
    <w:p w14:paraId="0366E64C" w14:textId="77777777" w:rsidR="008255D1" w:rsidRDefault="008255D1" w:rsidP="008255D1">
      <w:pPr>
        <w:pStyle w:val="ListParagraph"/>
        <w:numPr>
          <w:ilvl w:val="1"/>
          <w:numId w:val="30"/>
        </w:numPr>
        <w:contextualSpacing/>
      </w:pPr>
      <w:r>
        <w:t>Complaints</w:t>
      </w:r>
    </w:p>
    <w:p w14:paraId="1D9DA41D" w14:textId="77777777" w:rsidR="008255D1" w:rsidRDefault="008255D1" w:rsidP="008255D1">
      <w:pPr>
        <w:pStyle w:val="ListParagraph"/>
        <w:numPr>
          <w:ilvl w:val="1"/>
          <w:numId w:val="30"/>
        </w:numPr>
        <w:contextualSpacing/>
      </w:pPr>
      <w:r>
        <w:t>Campaigning</w:t>
      </w:r>
    </w:p>
    <w:p w14:paraId="43ADB058" w14:textId="77777777" w:rsidR="008255D1" w:rsidRDefault="008255D1" w:rsidP="008255D1">
      <w:pPr>
        <w:pStyle w:val="ListParagraph"/>
        <w:numPr>
          <w:ilvl w:val="1"/>
          <w:numId w:val="30"/>
        </w:numPr>
        <w:contextualSpacing/>
      </w:pPr>
      <w:r>
        <w:t>Enforcement</w:t>
      </w:r>
    </w:p>
    <w:p w14:paraId="79530891" w14:textId="77777777" w:rsidR="008255D1" w:rsidRDefault="008255D1" w:rsidP="008255D1">
      <w:pPr>
        <w:pStyle w:val="ListParagraph"/>
        <w:numPr>
          <w:ilvl w:val="1"/>
          <w:numId w:val="30"/>
        </w:numPr>
        <w:contextualSpacing/>
      </w:pPr>
      <w:r>
        <w:t>Strategy Progress</w:t>
      </w:r>
    </w:p>
    <w:p w14:paraId="017C9266" w14:textId="77777777" w:rsidR="008255D1" w:rsidRDefault="008255D1" w:rsidP="008255D1"/>
    <w:p w14:paraId="2308FFF0" w14:textId="77777777" w:rsidR="008255D1" w:rsidRDefault="008255D1" w:rsidP="008255D1">
      <w:r>
        <w:rPr>
          <w:noProof/>
          <w:sz w:val="40"/>
          <w:szCs w:val="40"/>
        </w:rPr>
        <mc:AlternateContent>
          <mc:Choice Requires="wps">
            <w:drawing>
              <wp:inline distT="0" distB="0" distL="0" distR="0" wp14:anchorId="5035DD51" wp14:editId="3D7854E0">
                <wp:extent cx="347730" cy="334850"/>
                <wp:effectExtent l="19050" t="0" r="14605" b="46355"/>
                <wp:docPr id="11" name="Arrow: Down 11" descr="Arrow to show the flow of progress"/>
                <wp:cNvGraphicFramePr/>
                <a:graphic xmlns:a="http://schemas.openxmlformats.org/drawingml/2006/main">
                  <a:graphicData uri="http://schemas.microsoft.com/office/word/2010/wordprocessingShape">
                    <wps:wsp>
                      <wps:cNvSpPr/>
                      <wps:spPr>
                        <a:xfrm>
                          <a:off x="0" y="0"/>
                          <a:ext cx="347730" cy="334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AAD916" id="Arrow: Down 11" o:spid="_x0000_s1026" type="#_x0000_t67" alt="Arrow to show the flow of progress" style="width:27.4pt;height:2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" adj="10800" fillcolor="#4f81bd [3204]" strokecolor="#243f60 [1604]" strokeweight="2pt">
                <w10:anchorlock/>
              </v:shape>
            </w:pict>
          </mc:Fallback>
        </mc:AlternateContent>
      </w:r>
    </w:p>
    <w:p w14:paraId="2B4F6C76" w14:textId="77777777" w:rsidR="008255D1" w:rsidRDefault="008255D1" w:rsidP="008255D1"/>
    <w:p w14:paraId="2100BAC8" w14:textId="77777777" w:rsidR="008255D1" w:rsidRDefault="008255D1" w:rsidP="008255D1"/>
    <w:p w14:paraId="340A4690" w14:textId="77777777" w:rsidR="008255D1" w:rsidRDefault="008255D1" w:rsidP="008255D1">
      <w:pPr>
        <w:pStyle w:val="Heading4"/>
      </w:pPr>
      <w:r>
        <w:t>Quarterly</w:t>
      </w:r>
    </w:p>
    <w:p w14:paraId="0941D17A" w14:textId="77777777" w:rsidR="008255D1" w:rsidRDefault="008255D1" w:rsidP="008255D1"/>
    <w:p w14:paraId="3D0DF845" w14:textId="77777777" w:rsidR="008255D1" w:rsidRDefault="008255D1" w:rsidP="008255D1">
      <w:pPr>
        <w:pStyle w:val="ListParagraph"/>
        <w:numPr>
          <w:ilvl w:val="0"/>
          <w:numId w:val="26"/>
        </w:numPr>
        <w:contextualSpacing/>
      </w:pPr>
      <w:r>
        <w:t>Performance Report Appraisal with Management Team.</w:t>
      </w:r>
    </w:p>
    <w:p w14:paraId="5BFA4113" w14:textId="77777777" w:rsidR="008255D1" w:rsidRDefault="008255D1" w:rsidP="008255D1"/>
    <w:p w14:paraId="2A9F5B82" w14:textId="77777777" w:rsidR="008255D1" w:rsidRDefault="008255D1" w:rsidP="008255D1">
      <w:r>
        <w:rPr>
          <w:noProof/>
          <w:sz w:val="40"/>
          <w:szCs w:val="40"/>
        </w:rPr>
        <mc:AlternateContent>
          <mc:Choice Requires="wps">
            <w:drawing>
              <wp:inline distT="0" distB="0" distL="0" distR="0" wp14:anchorId="4C5CF728" wp14:editId="258294F2">
                <wp:extent cx="347730" cy="334850"/>
                <wp:effectExtent l="19050" t="0" r="14605" b="46355"/>
                <wp:docPr id="12" name="Arrow: Down 12" descr="Arrow to show the flow of progress"/>
                <wp:cNvGraphicFramePr/>
                <a:graphic xmlns:a="http://schemas.openxmlformats.org/drawingml/2006/main">
                  <a:graphicData uri="http://schemas.microsoft.com/office/word/2010/wordprocessingShape">
                    <wps:wsp>
                      <wps:cNvSpPr/>
                      <wps:spPr>
                        <a:xfrm>
                          <a:off x="0" y="0"/>
                          <a:ext cx="347730" cy="334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94147E" id="Arrow: Down 12" o:spid="_x0000_s1026" type="#_x0000_t67" alt="Arrow to show the flow of progress" style="width:27.4pt;height:2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" adj="10800" fillcolor="#4f81bd [3204]" strokecolor="#243f60 [1604]" strokeweight="2pt">
                <w10:anchorlock/>
              </v:shape>
            </w:pict>
          </mc:Fallback>
        </mc:AlternateContent>
      </w:r>
    </w:p>
    <w:p w14:paraId="3E864964" w14:textId="77777777" w:rsidR="008255D1" w:rsidRDefault="008255D1" w:rsidP="008255D1"/>
    <w:p w14:paraId="40BA5FE3" w14:textId="77777777" w:rsidR="008255D1" w:rsidRDefault="008255D1" w:rsidP="008255D1">
      <w:pPr>
        <w:pStyle w:val="Heading4"/>
      </w:pPr>
      <w:r>
        <w:t>Annual</w:t>
      </w:r>
    </w:p>
    <w:p w14:paraId="48FD6A25" w14:textId="77777777" w:rsidR="008255D1" w:rsidRDefault="008255D1" w:rsidP="008255D1">
      <w:pPr>
        <w:pStyle w:val="ListParagraph"/>
        <w:numPr>
          <w:ilvl w:val="0"/>
          <w:numId w:val="25"/>
        </w:numPr>
        <w:contextualSpacing/>
      </w:pPr>
      <w:r>
        <w:t>Performance Report to Appropriate Committee</w:t>
      </w:r>
    </w:p>
    <w:p w14:paraId="3CDDEFBF" w14:textId="77777777" w:rsidR="008255D1" w:rsidRDefault="008255D1" w:rsidP="008255D1">
      <w:pPr>
        <w:pStyle w:val="ListParagraph"/>
        <w:numPr>
          <w:ilvl w:val="0"/>
          <w:numId w:val="29"/>
        </w:numPr>
        <w:contextualSpacing/>
      </w:pPr>
      <w:r>
        <w:t>Annual Report of Improvement Service Data</w:t>
      </w:r>
    </w:p>
    <w:p w14:paraId="29435837" w14:textId="77777777" w:rsidR="008255D1" w:rsidRDefault="008255D1" w:rsidP="008255D1">
      <w:r w:rsidRPr="00C153EA">
        <w:rPr>
          <w:noProof/>
        </w:rPr>
        <w:drawing>
          <wp:inline distT="0" distB="0" distL="0" distR="0" wp14:anchorId="1D98D278" wp14:editId="0ACF152C">
            <wp:extent cx="6516370" cy="1515745"/>
            <wp:effectExtent l="0" t="0" r="0" b="8255"/>
            <wp:docPr id="2" name="Picture 2" descr="Information above displayed as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rmation above displayed as an image."/>
                    <pic:cNvPicPr/>
                  </pic:nvPicPr>
                  <pic:blipFill rotWithShape="1">
                    <a:blip r:embed="rId44">
                      <a:extLst>
                        <a:ext uri="{28A0092B-C50C-407E-A947-70E740481C1C}">
                          <a14:useLocalDpi xmlns:a14="http://schemas.microsoft.com/office/drawing/2010/main" val="0"/>
                        </a:ext>
                      </a:extLst>
                    </a:blip>
                    <a:srcRect l="2598" t="63705" r="7370" b="988"/>
                    <a:stretch/>
                  </pic:blipFill>
                  <pic:spPr bwMode="auto">
                    <a:xfrm>
                      <a:off x="0" y="0"/>
                      <a:ext cx="6516370" cy="1515745"/>
                    </a:xfrm>
                    <a:prstGeom prst="rect">
                      <a:avLst/>
                    </a:prstGeom>
                    <a:ln>
                      <a:noFill/>
                    </a:ln>
                    <a:extLst>
                      <a:ext uri="{53640926-AAD7-44D8-BBD7-CCE9431645EC}">
                        <a14:shadowObscured xmlns:a14="http://schemas.microsoft.com/office/drawing/2010/main"/>
                      </a:ext>
                    </a:extLst>
                  </pic:spPr>
                </pic:pic>
              </a:graphicData>
            </a:graphic>
          </wp:inline>
        </w:drawing>
      </w:r>
    </w:p>
    <w:p w14:paraId="179C0A0E" w14:textId="77777777" w:rsidR="008255D1" w:rsidRDefault="008255D1" w:rsidP="008255D1"/>
    <w:p w14:paraId="583A66EB" w14:textId="77777777" w:rsidR="008255D1" w:rsidRDefault="008255D1" w:rsidP="008255D1">
      <w:pPr>
        <w:rPr>
          <w:noProof/>
        </w:rPr>
      </w:pPr>
    </w:p>
    <w:p w14:paraId="538B292D" w14:textId="77777777" w:rsidR="008255D1" w:rsidRDefault="008255D1" w:rsidP="008255D1">
      <w:pPr>
        <w:pStyle w:val="Heading2"/>
      </w:pPr>
      <w:r>
        <w:br w:type="page"/>
      </w:r>
    </w:p>
    <w:p w14:paraId="1CB77B17" w14:textId="77777777" w:rsidR="008255D1" w:rsidRDefault="008255D1" w:rsidP="008255D1">
      <w:pPr>
        <w:pStyle w:val="Heading2"/>
      </w:pPr>
      <w:r>
        <w:lastRenderedPageBreak/>
        <w:t>Appendix V – Main Enforcement Powers of the Council (at 2020)</w:t>
      </w:r>
    </w:p>
    <w:p w14:paraId="45F9EFBB" w14:textId="77777777" w:rsidR="008255D1" w:rsidRDefault="008255D1" w:rsidP="008255D1"/>
    <w:p w14:paraId="206EB2A0" w14:textId="77777777" w:rsidR="008255D1" w:rsidRDefault="008255D1" w:rsidP="008255D1">
      <w:pPr>
        <w:pStyle w:val="Heading3"/>
      </w:pPr>
      <w:r>
        <w:t>Environmental Protection Act 1990</w:t>
      </w:r>
    </w:p>
    <w:p w14:paraId="51C767DC" w14:textId="77777777" w:rsidR="008255D1" w:rsidRDefault="008255D1" w:rsidP="008255D1">
      <w:pPr>
        <w:pStyle w:val="Heading3"/>
      </w:pPr>
    </w:p>
    <w:p w14:paraId="69E8448D" w14:textId="77777777" w:rsidR="008255D1" w:rsidRDefault="008255D1" w:rsidP="008255D1">
      <w:pPr>
        <w:pStyle w:val="Heading4"/>
      </w:pPr>
      <w:r>
        <w:t>Section 33</w:t>
      </w:r>
    </w:p>
    <w:p w14:paraId="0E9AC911" w14:textId="77777777" w:rsidR="008255D1" w:rsidRDefault="008255D1" w:rsidP="008255D1">
      <w:r w:rsidRPr="00A65873">
        <w:rPr>
          <w:b/>
          <w:bCs/>
        </w:rPr>
        <w:t>Offending Activity</w:t>
      </w:r>
      <w:r>
        <w:rPr>
          <w:b/>
          <w:bCs/>
        </w:rPr>
        <w:t xml:space="preserve">: </w:t>
      </w:r>
      <w:r w:rsidRPr="00A65873">
        <w:rPr>
          <w:b/>
          <w:bCs/>
        </w:rPr>
        <w:t xml:space="preserve"> </w:t>
      </w:r>
      <w:r>
        <w:rPr>
          <w:b/>
          <w:bCs/>
        </w:rPr>
        <w:br/>
      </w:r>
      <w:r w:rsidRPr="00D71AA5">
        <w:t>Fly-tipping</w:t>
      </w:r>
    </w:p>
    <w:p w14:paraId="63203D9B" w14:textId="77777777" w:rsidR="008255D1" w:rsidRDefault="008255D1" w:rsidP="008255D1"/>
    <w:p w14:paraId="66E8587F" w14:textId="77777777" w:rsidR="008255D1" w:rsidRDefault="008255D1" w:rsidP="008255D1">
      <w:r w:rsidRPr="00D71AA5">
        <w:rPr>
          <w:b/>
          <w:bCs/>
        </w:rPr>
        <w:t>Enforcement Action:</w:t>
      </w:r>
      <w:r w:rsidRPr="00D71AA5">
        <w:rPr>
          <w:b/>
          <w:bCs/>
        </w:rPr>
        <w:br/>
      </w:r>
      <w:r w:rsidRPr="00D71AA5">
        <w:t>Fixed Penalty Notice or Prosecution</w:t>
      </w:r>
    </w:p>
    <w:p w14:paraId="7A97DD45" w14:textId="77777777" w:rsidR="008255D1" w:rsidRDefault="008255D1" w:rsidP="008255D1"/>
    <w:p w14:paraId="2F1097CE" w14:textId="77777777" w:rsidR="008255D1" w:rsidRDefault="008255D1" w:rsidP="008255D1">
      <w:pPr>
        <w:rPr>
          <w:b/>
          <w:bCs/>
        </w:rPr>
      </w:pPr>
      <w:r w:rsidRPr="00D71AA5">
        <w:rPr>
          <w:b/>
          <w:bCs/>
        </w:rPr>
        <w:t>Penalty:</w:t>
      </w:r>
    </w:p>
    <w:p w14:paraId="2A9C7781" w14:textId="77777777" w:rsidR="008255D1" w:rsidRDefault="008255D1" w:rsidP="008255D1">
      <w:r w:rsidRPr="00D71AA5">
        <w:t>£200</w:t>
      </w:r>
    </w:p>
    <w:p w14:paraId="4FA15625" w14:textId="77777777" w:rsidR="008255D1" w:rsidRDefault="008255D1" w:rsidP="008255D1"/>
    <w:p w14:paraId="7B72B1D0" w14:textId="77777777" w:rsidR="008255D1" w:rsidRPr="00D71AA5" w:rsidRDefault="008255D1" w:rsidP="008255D1">
      <w:pPr>
        <w:rPr>
          <w:b/>
          <w:bCs/>
        </w:rPr>
      </w:pPr>
      <w:r w:rsidRPr="00D71AA5">
        <w:rPr>
          <w:b/>
          <w:bCs/>
        </w:rPr>
        <w:t>Action Against:</w:t>
      </w:r>
    </w:p>
    <w:p w14:paraId="7A1C79BC" w14:textId="77777777" w:rsidR="008255D1" w:rsidRDefault="008255D1" w:rsidP="008255D1">
      <w:r>
        <w:t>Individuals (and legal entities such as Companies)</w:t>
      </w:r>
    </w:p>
    <w:p w14:paraId="31772732" w14:textId="77777777" w:rsidR="008255D1" w:rsidRDefault="008255D1" w:rsidP="008255D1"/>
    <w:p w14:paraId="4327736B" w14:textId="77777777" w:rsidR="008255D1" w:rsidRPr="00D71AA5" w:rsidRDefault="008255D1" w:rsidP="008255D1">
      <w:pPr>
        <w:rPr>
          <w:b/>
          <w:bCs/>
        </w:rPr>
      </w:pPr>
      <w:r w:rsidRPr="00D71AA5">
        <w:rPr>
          <w:b/>
          <w:bCs/>
        </w:rPr>
        <w:t>Objective:</w:t>
      </w:r>
    </w:p>
    <w:p w14:paraId="5B83A9EF" w14:textId="77777777" w:rsidR="008255D1" w:rsidRDefault="008255D1" w:rsidP="008255D1">
      <w:r>
        <w:t>Penalty for Fly-tipping</w:t>
      </w:r>
    </w:p>
    <w:p w14:paraId="651B1C66" w14:textId="77777777" w:rsidR="008255D1" w:rsidRDefault="008255D1" w:rsidP="008255D1"/>
    <w:p w14:paraId="5C1D6871" w14:textId="77777777" w:rsidR="008255D1" w:rsidRDefault="008255D1" w:rsidP="008255D1">
      <w:pPr>
        <w:pStyle w:val="Heading4"/>
      </w:pPr>
      <w:r>
        <w:t>Section 87</w:t>
      </w:r>
    </w:p>
    <w:p w14:paraId="6F3CACC3" w14:textId="77777777" w:rsidR="008255D1" w:rsidRDefault="008255D1" w:rsidP="008255D1">
      <w:r w:rsidRPr="00A65873">
        <w:rPr>
          <w:b/>
          <w:bCs/>
        </w:rPr>
        <w:t>Offending Activity</w:t>
      </w:r>
      <w:r>
        <w:rPr>
          <w:b/>
          <w:bCs/>
        </w:rPr>
        <w:t xml:space="preserve">: </w:t>
      </w:r>
      <w:r w:rsidRPr="00A65873">
        <w:rPr>
          <w:b/>
          <w:bCs/>
        </w:rPr>
        <w:t xml:space="preserve"> </w:t>
      </w:r>
      <w:r>
        <w:rPr>
          <w:b/>
          <w:bCs/>
        </w:rPr>
        <w:br/>
      </w:r>
      <w:r>
        <w:t>Littering</w:t>
      </w:r>
    </w:p>
    <w:p w14:paraId="05BC9C65" w14:textId="77777777" w:rsidR="008255D1" w:rsidRDefault="008255D1" w:rsidP="008255D1"/>
    <w:p w14:paraId="2FC8835E" w14:textId="77777777" w:rsidR="008255D1" w:rsidRDefault="008255D1" w:rsidP="008255D1">
      <w:r w:rsidRPr="00D71AA5">
        <w:rPr>
          <w:b/>
          <w:bCs/>
        </w:rPr>
        <w:t>Enforcement Action:</w:t>
      </w:r>
      <w:r w:rsidRPr="00D71AA5">
        <w:rPr>
          <w:b/>
          <w:bCs/>
        </w:rPr>
        <w:br/>
      </w:r>
      <w:r>
        <w:t>Fixed Penalty Notice</w:t>
      </w:r>
    </w:p>
    <w:p w14:paraId="3A647B39" w14:textId="77777777" w:rsidR="008255D1" w:rsidRDefault="008255D1" w:rsidP="008255D1"/>
    <w:p w14:paraId="3BD81DE3" w14:textId="77777777" w:rsidR="008255D1" w:rsidRDefault="008255D1" w:rsidP="008255D1">
      <w:pPr>
        <w:rPr>
          <w:b/>
          <w:bCs/>
        </w:rPr>
      </w:pPr>
      <w:r w:rsidRPr="00D71AA5">
        <w:rPr>
          <w:b/>
          <w:bCs/>
        </w:rPr>
        <w:t>Penalty:</w:t>
      </w:r>
    </w:p>
    <w:p w14:paraId="6CFF61AF" w14:textId="77777777" w:rsidR="008255D1" w:rsidRDefault="008255D1" w:rsidP="008255D1">
      <w:r>
        <w:t>£80</w:t>
      </w:r>
    </w:p>
    <w:p w14:paraId="1C5356B6" w14:textId="77777777" w:rsidR="008255D1" w:rsidRDefault="008255D1" w:rsidP="008255D1"/>
    <w:p w14:paraId="44323964" w14:textId="77777777" w:rsidR="008255D1" w:rsidRPr="00D71AA5" w:rsidRDefault="008255D1" w:rsidP="008255D1">
      <w:pPr>
        <w:rPr>
          <w:b/>
          <w:bCs/>
        </w:rPr>
      </w:pPr>
      <w:r w:rsidRPr="00D71AA5">
        <w:rPr>
          <w:b/>
          <w:bCs/>
        </w:rPr>
        <w:t>Action Against:</w:t>
      </w:r>
    </w:p>
    <w:p w14:paraId="55D090C9" w14:textId="77777777" w:rsidR="008255D1" w:rsidRDefault="008255D1" w:rsidP="008255D1">
      <w:r>
        <w:t>Individuals</w:t>
      </w:r>
    </w:p>
    <w:p w14:paraId="3D4F5898" w14:textId="77777777" w:rsidR="008255D1" w:rsidRDefault="008255D1" w:rsidP="008255D1"/>
    <w:p w14:paraId="28069670" w14:textId="77777777" w:rsidR="008255D1" w:rsidRPr="00D71AA5" w:rsidRDefault="008255D1" w:rsidP="008255D1">
      <w:pPr>
        <w:rPr>
          <w:b/>
          <w:bCs/>
        </w:rPr>
      </w:pPr>
      <w:r w:rsidRPr="00D71AA5">
        <w:rPr>
          <w:b/>
          <w:bCs/>
        </w:rPr>
        <w:t>Objective:</w:t>
      </w:r>
    </w:p>
    <w:p w14:paraId="1FC60AA6" w14:textId="77777777" w:rsidR="008255D1" w:rsidRDefault="008255D1" w:rsidP="008255D1">
      <w:r>
        <w:t>Penalty for dropping litter</w:t>
      </w:r>
    </w:p>
    <w:p w14:paraId="0B93527B" w14:textId="77777777" w:rsidR="008255D1" w:rsidRDefault="008255D1" w:rsidP="008255D1"/>
    <w:p w14:paraId="2DCFF9CC" w14:textId="77777777" w:rsidR="008255D1" w:rsidRDefault="008255D1" w:rsidP="008255D1">
      <w:pPr>
        <w:pStyle w:val="Heading4"/>
      </w:pPr>
      <w:r>
        <w:t>Section 59</w:t>
      </w:r>
    </w:p>
    <w:p w14:paraId="1EAEDB08" w14:textId="77777777" w:rsidR="008255D1" w:rsidRDefault="008255D1" w:rsidP="008255D1">
      <w:r w:rsidRPr="00A65873">
        <w:rPr>
          <w:b/>
          <w:bCs/>
        </w:rPr>
        <w:t>Offending Activity</w:t>
      </w:r>
      <w:r>
        <w:rPr>
          <w:b/>
          <w:bCs/>
        </w:rPr>
        <w:t xml:space="preserve">: </w:t>
      </w:r>
      <w:r w:rsidRPr="00A65873">
        <w:rPr>
          <w:b/>
          <w:bCs/>
        </w:rPr>
        <w:t xml:space="preserve"> </w:t>
      </w:r>
      <w:r>
        <w:rPr>
          <w:b/>
          <w:bCs/>
        </w:rPr>
        <w:br/>
      </w:r>
      <w:r>
        <w:t>Fly-tipping</w:t>
      </w:r>
    </w:p>
    <w:p w14:paraId="3515862B" w14:textId="77777777" w:rsidR="008255D1" w:rsidRDefault="008255D1" w:rsidP="008255D1"/>
    <w:p w14:paraId="15C8E54F" w14:textId="77777777" w:rsidR="008255D1" w:rsidRDefault="008255D1" w:rsidP="008255D1">
      <w:r w:rsidRPr="00D71AA5">
        <w:rPr>
          <w:b/>
          <w:bCs/>
        </w:rPr>
        <w:t>Enforcement Action:</w:t>
      </w:r>
      <w:r w:rsidRPr="00D71AA5">
        <w:rPr>
          <w:b/>
          <w:bCs/>
        </w:rPr>
        <w:br/>
      </w:r>
      <w:r>
        <w:t>Fixed Penalty Notice or prosecution</w:t>
      </w:r>
    </w:p>
    <w:p w14:paraId="5711B854" w14:textId="77777777" w:rsidR="008255D1" w:rsidRDefault="008255D1" w:rsidP="008255D1"/>
    <w:p w14:paraId="5DD943EF" w14:textId="77777777" w:rsidR="008255D1" w:rsidRDefault="008255D1" w:rsidP="008255D1">
      <w:pPr>
        <w:rPr>
          <w:b/>
          <w:bCs/>
        </w:rPr>
      </w:pPr>
      <w:r w:rsidRPr="00D71AA5">
        <w:rPr>
          <w:b/>
          <w:bCs/>
        </w:rPr>
        <w:t>Penalty:</w:t>
      </w:r>
    </w:p>
    <w:p w14:paraId="7310045C" w14:textId="77777777" w:rsidR="008255D1" w:rsidRDefault="008255D1" w:rsidP="008255D1">
      <w:r>
        <w:t>£200</w:t>
      </w:r>
    </w:p>
    <w:p w14:paraId="488423C6" w14:textId="77777777" w:rsidR="008255D1" w:rsidRDefault="008255D1" w:rsidP="008255D1"/>
    <w:p w14:paraId="105D4191" w14:textId="77777777" w:rsidR="008255D1" w:rsidRPr="00D71AA5" w:rsidRDefault="008255D1" w:rsidP="008255D1">
      <w:pPr>
        <w:rPr>
          <w:b/>
          <w:bCs/>
        </w:rPr>
      </w:pPr>
      <w:r w:rsidRPr="00D71AA5">
        <w:rPr>
          <w:b/>
          <w:bCs/>
        </w:rPr>
        <w:t>Action Against:</w:t>
      </w:r>
    </w:p>
    <w:p w14:paraId="64A91AF6" w14:textId="77777777" w:rsidR="008255D1" w:rsidRDefault="008255D1" w:rsidP="008255D1">
      <w:r>
        <w:t>Occupier of land</w:t>
      </w:r>
    </w:p>
    <w:p w14:paraId="467C2D8D" w14:textId="77777777" w:rsidR="008255D1" w:rsidRDefault="008255D1" w:rsidP="008255D1"/>
    <w:p w14:paraId="24EC606D" w14:textId="77777777" w:rsidR="008255D1" w:rsidRPr="00D71AA5" w:rsidRDefault="008255D1" w:rsidP="008255D1">
      <w:pPr>
        <w:rPr>
          <w:b/>
          <w:bCs/>
        </w:rPr>
      </w:pPr>
      <w:r w:rsidRPr="00D71AA5">
        <w:rPr>
          <w:b/>
          <w:bCs/>
        </w:rPr>
        <w:t>Objective:</w:t>
      </w:r>
    </w:p>
    <w:p w14:paraId="1B3C0626" w14:textId="77777777" w:rsidR="008255D1" w:rsidRPr="00D71AA5" w:rsidRDefault="008255D1" w:rsidP="008255D1">
      <w:r>
        <w:t>Penalty for fly-tipping</w:t>
      </w:r>
    </w:p>
    <w:p w14:paraId="68C49D65" w14:textId="77777777" w:rsidR="008255D1" w:rsidRDefault="008255D1" w:rsidP="008255D1"/>
    <w:p w14:paraId="59D7115E" w14:textId="77777777" w:rsidR="008255D1" w:rsidRDefault="008255D1" w:rsidP="008255D1"/>
    <w:p w14:paraId="2AC22FA5" w14:textId="77777777" w:rsidR="008255D1" w:rsidRDefault="008255D1" w:rsidP="008255D1">
      <w:pPr>
        <w:pStyle w:val="Heading4"/>
      </w:pPr>
      <w:r>
        <w:t>Section 80</w:t>
      </w:r>
    </w:p>
    <w:p w14:paraId="76AAA760" w14:textId="77777777" w:rsidR="008255D1" w:rsidRDefault="008255D1" w:rsidP="008255D1">
      <w:r w:rsidRPr="00A65873">
        <w:rPr>
          <w:b/>
          <w:bCs/>
        </w:rPr>
        <w:t>Offending Activity</w:t>
      </w:r>
      <w:r>
        <w:rPr>
          <w:b/>
          <w:bCs/>
        </w:rPr>
        <w:t xml:space="preserve">: </w:t>
      </w:r>
      <w:r w:rsidRPr="00A65873">
        <w:rPr>
          <w:b/>
          <w:bCs/>
        </w:rPr>
        <w:t xml:space="preserve"> </w:t>
      </w:r>
      <w:r>
        <w:rPr>
          <w:b/>
          <w:bCs/>
        </w:rPr>
        <w:br/>
      </w:r>
      <w:r>
        <w:lastRenderedPageBreak/>
        <w:t>Statutory Nuisance</w:t>
      </w:r>
    </w:p>
    <w:p w14:paraId="0BE4174C" w14:textId="77777777" w:rsidR="008255D1" w:rsidRDefault="008255D1" w:rsidP="008255D1"/>
    <w:p w14:paraId="485E772E" w14:textId="77777777" w:rsidR="008255D1" w:rsidRDefault="008255D1" w:rsidP="008255D1">
      <w:r w:rsidRPr="00D71AA5">
        <w:rPr>
          <w:b/>
          <w:bCs/>
        </w:rPr>
        <w:t>Enforcement Action:</w:t>
      </w:r>
      <w:r w:rsidRPr="00D71AA5">
        <w:rPr>
          <w:b/>
          <w:bCs/>
        </w:rPr>
        <w:br/>
      </w:r>
      <w:r>
        <w:t>Abatement Notice</w:t>
      </w:r>
    </w:p>
    <w:p w14:paraId="6B0EFEDE" w14:textId="77777777" w:rsidR="008255D1" w:rsidRDefault="008255D1" w:rsidP="008255D1"/>
    <w:p w14:paraId="39547EB7" w14:textId="77777777" w:rsidR="008255D1" w:rsidRDefault="008255D1" w:rsidP="008255D1">
      <w:pPr>
        <w:rPr>
          <w:b/>
          <w:bCs/>
        </w:rPr>
      </w:pPr>
      <w:r w:rsidRPr="00D71AA5">
        <w:rPr>
          <w:b/>
          <w:bCs/>
        </w:rPr>
        <w:t>Penalty:</w:t>
      </w:r>
    </w:p>
    <w:p w14:paraId="798DF3E4" w14:textId="77777777" w:rsidR="008255D1" w:rsidRDefault="008255D1" w:rsidP="008255D1">
      <w:r>
        <w:t>£400 (Fixed Penalty option – industrial, trade or business and £150 in all other cases)</w:t>
      </w:r>
    </w:p>
    <w:p w14:paraId="55D2619F" w14:textId="77777777" w:rsidR="008255D1" w:rsidRDefault="008255D1" w:rsidP="008255D1"/>
    <w:p w14:paraId="02F7EAE8" w14:textId="77777777" w:rsidR="008255D1" w:rsidRPr="00D71AA5" w:rsidRDefault="008255D1" w:rsidP="008255D1">
      <w:pPr>
        <w:rPr>
          <w:b/>
          <w:bCs/>
        </w:rPr>
      </w:pPr>
      <w:r w:rsidRPr="00D71AA5">
        <w:rPr>
          <w:b/>
          <w:bCs/>
        </w:rPr>
        <w:t>Action Against:</w:t>
      </w:r>
    </w:p>
    <w:p w14:paraId="7BFB6719" w14:textId="77777777" w:rsidR="008255D1" w:rsidRDefault="008255D1" w:rsidP="008255D1">
      <w:r>
        <w:t xml:space="preserve">Person responsible (whose act, </w:t>
      </w:r>
      <w:proofErr w:type="gramStart"/>
      <w:r>
        <w:t>default</w:t>
      </w:r>
      <w:proofErr w:type="gramEnd"/>
      <w:r>
        <w:t xml:space="preserve"> or sufferance the nuisance is attributable)</w:t>
      </w:r>
    </w:p>
    <w:p w14:paraId="76AF195A" w14:textId="77777777" w:rsidR="008255D1" w:rsidRDefault="008255D1" w:rsidP="008255D1">
      <w:pPr>
        <w:rPr>
          <w:b/>
          <w:bCs/>
        </w:rPr>
      </w:pPr>
    </w:p>
    <w:p w14:paraId="366C786C" w14:textId="77777777" w:rsidR="008255D1" w:rsidRPr="00D71AA5" w:rsidRDefault="008255D1" w:rsidP="008255D1">
      <w:pPr>
        <w:rPr>
          <w:b/>
          <w:bCs/>
        </w:rPr>
      </w:pPr>
      <w:r w:rsidRPr="00D71AA5">
        <w:rPr>
          <w:b/>
          <w:bCs/>
        </w:rPr>
        <w:t>Objective:</w:t>
      </w:r>
    </w:p>
    <w:p w14:paraId="7A54A245" w14:textId="77777777" w:rsidR="008255D1" w:rsidRDefault="008255D1" w:rsidP="008255D1">
      <w:r>
        <w:t>The abatement of the nuisance or prohibiting or restricting its occurrence or reoccurrence</w:t>
      </w:r>
    </w:p>
    <w:p w14:paraId="1BE22582" w14:textId="77777777" w:rsidR="008255D1" w:rsidRDefault="008255D1" w:rsidP="008255D1"/>
    <w:p w14:paraId="4DC5AA31" w14:textId="77777777" w:rsidR="008255D1" w:rsidRDefault="008255D1" w:rsidP="008255D1">
      <w:pPr>
        <w:pStyle w:val="Heading4"/>
      </w:pPr>
      <w:r>
        <w:t>Section 90</w:t>
      </w:r>
    </w:p>
    <w:p w14:paraId="331EFBF5" w14:textId="77777777" w:rsidR="008255D1" w:rsidRDefault="008255D1" w:rsidP="008255D1">
      <w:r w:rsidRPr="00A65873">
        <w:rPr>
          <w:b/>
          <w:bCs/>
        </w:rPr>
        <w:t>Offending Activity</w:t>
      </w:r>
      <w:r>
        <w:rPr>
          <w:b/>
          <w:bCs/>
        </w:rPr>
        <w:t xml:space="preserve">: </w:t>
      </w:r>
      <w:r w:rsidRPr="00A65873">
        <w:rPr>
          <w:b/>
          <w:bCs/>
        </w:rPr>
        <w:t xml:space="preserve"> </w:t>
      </w:r>
      <w:r>
        <w:rPr>
          <w:b/>
          <w:bCs/>
        </w:rPr>
        <w:br/>
      </w:r>
      <w:r>
        <w:t>Litter</w:t>
      </w:r>
    </w:p>
    <w:p w14:paraId="46B4BDE5" w14:textId="77777777" w:rsidR="008255D1" w:rsidRDefault="008255D1" w:rsidP="008255D1"/>
    <w:p w14:paraId="1EE5D681" w14:textId="77777777" w:rsidR="008255D1" w:rsidRDefault="008255D1" w:rsidP="008255D1">
      <w:r w:rsidRPr="00D71AA5">
        <w:rPr>
          <w:b/>
          <w:bCs/>
        </w:rPr>
        <w:t>Enforcement Action:</w:t>
      </w:r>
      <w:r w:rsidRPr="00D71AA5">
        <w:rPr>
          <w:b/>
          <w:bCs/>
        </w:rPr>
        <w:br/>
      </w:r>
      <w:r>
        <w:t>Litter Control Area</w:t>
      </w:r>
    </w:p>
    <w:p w14:paraId="7262E44F" w14:textId="77777777" w:rsidR="008255D1" w:rsidRDefault="008255D1" w:rsidP="008255D1"/>
    <w:p w14:paraId="56DD958C" w14:textId="77777777" w:rsidR="008255D1" w:rsidRDefault="008255D1" w:rsidP="008255D1">
      <w:pPr>
        <w:rPr>
          <w:b/>
          <w:bCs/>
        </w:rPr>
      </w:pPr>
      <w:r w:rsidRPr="00D71AA5">
        <w:rPr>
          <w:b/>
          <w:bCs/>
        </w:rPr>
        <w:t>Penalty:</w:t>
      </w:r>
    </w:p>
    <w:p w14:paraId="0DBEF69A" w14:textId="77777777" w:rsidR="008255D1" w:rsidRDefault="008255D1" w:rsidP="008255D1">
      <w:r>
        <w:t>Fine (A Litter Abatement Notice must be served. Failure to comply could result in a fine)</w:t>
      </w:r>
    </w:p>
    <w:p w14:paraId="72072425" w14:textId="77777777" w:rsidR="008255D1" w:rsidRDefault="008255D1" w:rsidP="008255D1"/>
    <w:p w14:paraId="1702941C" w14:textId="77777777" w:rsidR="008255D1" w:rsidRPr="00D71AA5" w:rsidRDefault="008255D1" w:rsidP="008255D1">
      <w:pPr>
        <w:rPr>
          <w:b/>
          <w:bCs/>
        </w:rPr>
      </w:pPr>
      <w:r w:rsidRPr="00D71AA5">
        <w:rPr>
          <w:b/>
          <w:bCs/>
        </w:rPr>
        <w:t>Action Against:</w:t>
      </w:r>
    </w:p>
    <w:p w14:paraId="58F8A29A" w14:textId="77777777" w:rsidR="008255D1" w:rsidRDefault="008255D1" w:rsidP="008255D1">
      <w:r>
        <w:t>Occupier of land</w:t>
      </w:r>
    </w:p>
    <w:p w14:paraId="5582E322" w14:textId="77777777" w:rsidR="008255D1" w:rsidRDefault="008255D1" w:rsidP="008255D1"/>
    <w:p w14:paraId="19506C7D" w14:textId="77777777" w:rsidR="008255D1" w:rsidRPr="00D71AA5" w:rsidRDefault="008255D1" w:rsidP="008255D1">
      <w:pPr>
        <w:rPr>
          <w:b/>
          <w:bCs/>
        </w:rPr>
      </w:pPr>
      <w:r w:rsidRPr="00D71AA5">
        <w:rPr>
          <w:b/>
          <w:bCs/>
        </w:rPr>
        <w:t>Objective:</w:t>
      </w:r>
    </w:p>
    <w:p w14:paraId="3D5EC8C8" w14:textId="77777777" w:rsidR="008255D1" w:rsidRDefault="008255D1" w:rsidP="008255D1">
      <w:r>
        <w:t>Prevent litter or refuse being detrimental to the amenity of the area</w:t>
      </w:r>
    </w:p>
    <w:p w14:paraId="78498488" w14:textId="77777777" w:rsidR="008255D1" w:rsidRDefault="008255D1" w:rsidP="008255D1"/>
    <w:p w14:paraId="376E5A7B" w14:textId="77777777" w:rsidR="008255D1" w:rsidRDefault="008255D1" w:rsidP="008255D1">
      <w:pPr>
        <w:pStyle w:val="Heading4"/>
      </w:pPr>
      <w:r>
        <w:t>Section 92</w:t>
      </w:r>
    </w:p>
    <w:p w14:paraId="1F91EAF1" w14:textId="77777777" w:rsidR="008255D1" w:rsidRDefault="008255D1" w:rsidP="008255D1">
      <w:r w:rsidRPr="00A65873">
        <w:rPr>
          <w:b/>
          <w:bCs/>
        </w:rPr>
        <w:t>Offending Activity</w:t>
      </w:r>
      <w:r>
        <w:rPr>
          <w:b/>
          <w:bCs/>
        </w:rPr>
        <w:t xml:space="preserve">: </w:t>
      </w:r>
      <w:r w:rsidRPr="00A65873">
        <w:rPr>
          <w:b/>
          <w:bCs/>
        </w:rPr>
        <w:t xml:space="preserve"> </w:t>
      </w:r>
      <w:r>
        <w:rPr>
          <w:b/>
          <w:bCs/>
        </w:rPr>
        <w:br/>
      </w:r>
      <w:r>
        <w:t>Litter</w:t>
      </w:r>
    </w:p>
    <w:p w14:paraId="3BEED340" w14:textId="77777777" w:rsidR="008255D1" w:rsidRDefault="008255D1" w:rsidP="008255D1"/>
    <w:p w14:paraId="542B24D3" w14:textId="77777777" w:rsidR="008255D1" w:rsidRDefault="008255D1" w:rsidP="008255D1">
      <w:r w:rsidRPr="00D71AA5">
        <w:rPr>
          <w:b/>
          <w:bCs/>
        </w:rPr>
        <w:t>Enforcement Action:</w:t>
      </w:r>
      <w:r w:rsidRPr="00D71AA5">
        <w:rPr>
          <w:b/>
          <w:bCs/>
        </w:rPr>
        <w:br/>
      </w:r>
      <w:r>
        <w:t>Litter Abatement Notice</w:t>
      </w:r>
    </w:p>
    <w:p w14:paraId="1630A60B" w14:textId="77777777" w:rsidR="008255D1" w:rsidRDefault="008255D1" w:rsidP="008255D1"/>
    <w:p w14:paraId="635EC358" w14:textId="77777777" w:rsidR="008255D1" w:rsidRDefault="008255D1" w:rsidP="008255D1">
      <w:pPr>
        <w:rPr>
          <w:b/>
          <w:bCs/>
        </w:rPr>
      </w:pPr>
      <w:r w:rsidRPr="00D71AA5">
        <w:rPr>
          <w:b/>
          <w:bCs/>
        </w:rPr>
        <w:t>Penalty:</w:t>
      </w:r>
    </w:p>
    <w:p w14:paraId="4578EE85" w14:textId="77777777" w:rsidR="008255D1" w:rsidRDefault="008255D1" w:rsidP="008255D1">
      <w:r>
        <w:t xml:space="preserve">Fine </w:t>
      </w:r>
    </w:p>
    <w:p w14:paraId="4B633F34" w14:textId="77777777" w:rsidR="008255D1" w:rsidRDefault="008255D1" w:rsidP="008255D1"/>
    <w:p w14:paraId="397C9465" w14:textId="77777777" w:rsidR="008255D1" w:rsidRPr="00D71AA5" w:rsidRDefault="008255D1" w:rsidP="008255D1">
      <w:pPr>
        <w:rPr>
          <w:b/>
          <w:bCs/>
        </w:rPr>
      </w:pPr>
      <w:r w:rsidRPr="00D71AA5">
        <w:rPr>
          <w:b/>
          <w:bCs/>
        </w:rPr>
        <w:t>Action Against:</w:t>
      </w:r>
    </w:p>
    <w:p w14:paraId="7B55ACBF" w14:textId="77777777" w:rsidR="008255D1" w:rsidRDefault="008255D1" w:rsidP="008255D1">
      <w:r>
        <w:t>Occupier of land (crown authority, designated statutory undertaker designated educational institution or where a Litter Control Area applies)</w:t>
      </w:r>
    </w:p>
    <w:p w14:paraId="20D11539" w14:textId="77777777" w:rsidR="008255D1" w:rsidRDefault="008255D1" w:rsidP="008255D1"/>
    <w:p w14:paraId="1027ECAC" w14:textId="77777777" w:rsidR="008255D1" w:rsidRPr="00D71AA5" w:rsidRDefault="008255D1" w:rsidP="008255D1">
      <w:pPr>
        <w:rPr>
          <w:b/>
          <w:bCs/>
        </w:rPr>
      </w:pPr>
      <w:r w:rsidRPr="00D71AA5">
        <w:rPr>
          <w:b/>
          <w:bCs/>
        </w:rPr>
        <w:t>Objective:</w:t>
      </w:r>
    </w:p>
    <w:p w14:paraId="66AF4877" w14:textId="77777777" w:rsidR="008255D1" w:rsidRDefault="008255D1" w:rsidP="008255D1">
      <w:r>
        <w:t>Stop recurrent defacement by litter or refuse</w:t>
      </w:r>
    </w:p>
    <w:p w14:paraId="6D7BF018" w14:textId="77777777" w:rsidR="008255D1" w:rsidRDefault="008255D1" w:rsidP="008255D1"/>
    <w:p w14:paraId="46B6B404" w14:textId="77777777" w:rsidR="008255D1" w:rsidRDefault="008255D1" w:rsidP="008255D1">
      <w:pPr>
        <w:pStyle w:val="Heading4"/>
      </w:pPr>
      <w:r>
        <w:t>Section 93</w:t>
      </w:r>
    </w:p>
    <w:p w14:paraId="6A24DB7C" w14:textId="77777777" w:rsidR="008255D1" w:rsidRDefault="008255D1" w:rsidP="008255D1">
      <w:r w:rsidRPr="00A65873">
        <w:rPr>
          <w:b/>
          <w:bCs/>
        </w:rPr>
        <w:t>Offending Activity</w:t>
      </w:r>
      <w:r>
        <w:rPr>
          <w:b/>
          <w:bCs/>
        </w:rPr>
        <w:t xml:space="preserve">: </w:t>
      </w:r>
      <w:r w:rsidRPr="00A65873">
        <w:rPr>
          <w:b/>
          <w:bCs/>
        </w:rPr>
        <w:t xml:space="preserve"> </w:t>
      </w:r>
      <w:r>
        <w:rPr>
          <w:b/>
          <w:bCs/>
        </w:rPr>
        <w:br/>
      </w:r>
      <w:r>
        <w:t>Litter</w:t>
      </w:r>
    </w:p>
    <w:p w14:paraId="230522AE" w14:textId="77777777" w:rsidR="008255D1" w:rsidRDefault="008255D1" w:rsidP="008255D1"/>
    <w:p w14:paraId="17101FA4" w14:textId="77777777" w:rsidR="008255D1" w:rsidRDefault="008255D1" w:rsidP="008255D1">
      <w:r w:rsidRPr="00D71AA5">
        <w:rPr>
          <w:b/>
          <w:bCs/>
        </w:rPr>
        <w:t>Enforcement Action:</w:t>
      </w:r>
      <w:r w:rsidRPr="00D71AA5">
        <w:rPr>
          <w:b/>
          <w:bCs/>
        </w:rPr>
        <w:br/>
      </w:r>
      <w:r>
        <w:t>Street Litter Control Notice</w:t>
      </w:r>
    </w:p>
    <w:p w14:paraId="609A936B" w14:textId="77777777" w:rsidR="008255D1" w:rsidRDefault="008255D1" w:rsidP="008255D1"/>
    <w:p w14:paraId="25165C98" w14:textId="77777777" w:rsidR="008255D1" w:rsidRDefault="008255D1" w:rsidP="008255D1">
      <w:pPr>
        <w:rPr>
          <w:b/>
          <w:bCs/>
        </w:rPr>
      </w:pPr>
      <w:r w:rsidRPr="00D71AA5">
        <w:rPr>
          <w:b/>
          <w:bCs/>
        </w:rPr>
        <w:t>Penalty:</w:t>
      </w:r>
    </w:p>
    <w:p w14:paraId="65EAFC32" w14:textId="77777777" w:rsidR="008255D1" w:rsidRDefault="008255D1" w:rsidP="008255D1">
      <w:pPr>
        <w:spacing w:before="240"/>
      </w:pPr>
      <w:r>
        <w:lastRenderedPageBreak/>
        <w:t>Fine (An application to the Sheriff Court for an Order must be made. Failure to comply with the Order could result in a fine)</w:t>
      </w:r>
    </w:p>
    <w:p w14:paraId="02DA0739" w14:textId="77777777" w:rsidR="008255D1" w:rsidRDefault="008255D1" w:rsidP="008255D1"/>
    <w:p w14:paraId="0153CF42" w14:textId="77777777" w:rsidR="008255D1" w:rsidRPr="00D71AA5" w:rsidRDefault="008255D1" w:rsidP="008255D1">
      <w:pPr>
        <w:rPr>
          <w:b/>
          <w:bCs/>
        </w:rPr>
      </w:pPr>
      <w:r w:rsidRPr="00D71AA5">
        <w:rPr>
          <w:b/>
          <w:bCs/>
        </w:rPr>
        <w:t>Action Against:</w:t>
      </w:r>
    </w:p>
    <w:p w14:paraId="0742B747" w14:textId="77777777" w:rsidR="008255D1" w:rsidRDefault="008255D1" w:rsidP="008255D1">
      <w:r>
        <w:t>Commercial and retail premises</w:t>
      </w:r>
    </w:p>
    <w:p w14:paraId="257DCDEB" w14:textId="77777777" w:rsidR="008255D1" w:rsidRDefault="008255D1" w:rsidP="008255D1"/>
    <w:p w14:paraId="665180C0" w14:textId="77777777" w:rsidR="008255D1" w:rsidRPr="00D71AA5" w:rsidRDefault="008255D1" w:rsidP="008255D1">
      <w:pPr>
        <w:rPr>
          <w:b/>
          <w:bCs/>
        </w:rPr>
      </w:pPr>
      <w:r w:rsidRPr="00D71AA5">
        <w:rPr>
          <w:b/>
          <w:bCs/>
        </w:rPr>
        <w:t>Objective:</w:t>
      </w:r>
    </w:p>
    <w:p w14:paraId="5FC523A2" w14:textId="77777777" w:rsidR="008255D1" w:rsidRPr="00D71AA5" w:rsidRDefault="008255D1" w:rsidP="008255D1">
      <w:r>
        <w:t>Stop recurrent defacement by litter or refuse</w:t>
      </w:r>
    </w:p>
    <w:p w14:paraId="28F4EE8C" w14:textId="77777777" w:rsidR="008255D1" w:rsidRDefault="008255D1" w:rsidP="008255D1"/>
    <w:p w14:paraId="57702B87" w14:textId="77777777" w:rsidR="008255D1" w:rsidRDefault="008255D1" w:rsidP="008255D1">
      <w:pPr>
        <w:pStyle w:val="Heading4"/>
      </w:pPr>
      <w:r>
        <w:t>Dog Fouling (Scotland) Act 2003</w:t>
      </w:r>
    </w:p>
    <w:p w14:paraId="0542BC81" w14:textId="77777777" w:rsidR="008255D1" w:rsidRDefault="008255D1" w:rsidP="008255D1">
      <w:r w:rsidRPr="00A65873">
        <w:rPr>
          <w:b/>
          <w:bCs/>
        </w:rPr>
        <w:t>Offending Activity</w:t>
      </w:r>
      <w:r>
        <w:rPr>
          <w:b/>
          <w:bCs/>
        </w:rPr>
        <w:t xml:space="preserve">: </w:t>
      </w:r>
      <w:r w:rsidRPr="00A65873">
        <w:rPr>
          <w:b/>
          <w:bCs/>
        </w:rPr>
        <w:t xml:space="preserve"> </w:t>
      </w:r>
      <w:r>
        <w:rPr>
          <w:b/>
          <w:bCs/>
        </w:rPr>
        <w:br/>
      </w:r>
      <w:r>
        <w:t>Dog Fouling</w:t>
      </w:r>
    </w:p>
    <w:p w14:paraId="6C4647E6" w14:textId="77777777" w:rsidR="008255D1" w:rsidRDefault="008255D1" w:rsidP="008255D1"/>
    <w:p w14:paraId="5F4134BE" w14:textId="77777777" w:rsidR="008255D1" w:rsidRDefault="008255D1" w:rsidP="008255D1">
      <w:r w:rsidRPr="00D71AA5">
        <w:rPr>
          <w:b/>
          <w:bCs/>
        </w:rPr>
        <w:t>Enforcement Action:</w:t>
      </w:r>
      <w:r w:rsidRPr="00D71AA5">
        <w:rPr>
          <w:b/>
          <w:bCs/>
        </w:rPr>
        <w:br/>
      </w:r>
      <w:r>
        <w:t xml:space="preserve">Fixed Penalty Notice </w:t>
      </w:r>
    </w:p>
    <w:p w14:paraId="63915655" w14:textId="77777777" w:rsidR="008255D1" w:rsidRDefault="008255D1" w:rsidP="008255D1"/>
    <w:p w14:paraId="59A9D7A4" w14:textId="77777777" w:rsidR="008255D1" w:rsidRDefault="008255D1" w:rsidP="008255D1">
      <w:pPr>
        <w:rPr>
          <w:b/>
          <w:bCs/>
        </w:rPr>
      </w:pPr>
      <w:r w:rsidRPr="00D71AA5">
        <w:rPr>
          <w:b/>
          <w:bCs/>
        </w:rPr>
        <w:t>Penalty:</w:t>
      </w:r>
    </w:p>
    <w:p w14:paraId="63C28378" w14:textId="77777777" w:rsidR="008255D1" w:rsidRDefault="008255D1" w:rsidP="008255D1">
      <w:r>
        <w:t>£80</w:t>
      </w:r>
    </w:p>
    <w:p w14:paraId="383A8B14" w14:textId="77777777" w:rsidR="008255D1" w:rsidRDefault="008255D1" w:rsidP="008255D1"/>
    <w:p w14:paraId="38F65B1A" w14:textId="77777777" w:rsidR="008255D1" w:rsidRPr="00D71AA5" w:rsidRDefault="008255D1" w:rsidP="008255D1">
      <w:pPr>
        <w:rPr>
          <w:b/>
          <w:bCs/>
        </w:rPr>
      </w:pPr>
      <w:r w:rsidRPr="00D71AA5">
        <w:rPr>
          <w:b/>
          <w:bCs/>
        </w:rPr>
        <w:t>Action Against:</w:t>
      </w:r>
    </w:p>
    <w:p w14:paraId="5E11D04E" w14:textId="77777777" w:rsidR="008255D1" w:rsidRDefault="008255D1" w:rsidP="008255D1">
      <w:r>
        <w:t xml:space="preserve">Individuals </w:t>
      </w:r>
    </w:p>
    <w:p w14:paraId="6C7134B2" w14:textId="77777777" w:rsidR="008255D1" w:rsidRDefault="008255D1" w:rsidP="008255D1"/>
    <w:p w14:paraId="4DFF943D" w14:textId="77777777" w:rsidR="008255D1" w:rsidRPr="00D71AA5" w:rsidRDefault="008255D1" w:rsidP="008255D1">
      <w:pPr>
        <w:rPr>
          <w:b/>
          <w:bCs/>
        </w:rPr>
      </w:pPr>
      <w:r w:rsidRPr="00D71AA5">
        <w:rPr>
          <w:b/>
          <w:bCs/>
        </w:rPr>
        <w:t>Objective:</w:t>
      </w:r>
    </w:p>
    <w:p w14:paraId="504FC913" w14:textId="47E9C495" w:rsidR="008255D1" w:rsidRDefault="008255D1">
      <w:pPr>
        <w:rPr>
          <w:rFonts w:ascii="Helvetica"/>
          <w:b/>
          <w:sz w:val="24"/>
        </w:rPr>
      </w:pPr>
      <w:r>
        <w:t>Penalty for not picking up dog faeces after dog</w:t>
      </w:r>
      <w:r>
        <w:rPr>
          <w:rFonts w:ascii="Helvetica"/>
          <w:b/>
          <w:sz w:val="24"/>
        </w:rPr>
        <w:br w:type="page"/>
      </w:r>
    </w:p>
    <w:p w14:paraId="63230ED3" w14:textId="01B9CF3B" w:rsidR="00E26276" w:rsidRDefault="005C04CF">
      <w:pPr>
        <w:spacing w:before="77"/>
        <w:ind w:left="120"/>
        <w:jc w:val="both"/>
        <w:rPr>
          <w:rFonts w:ascii="Helvetica"/>
          <w:b/>
          <w:sz w:val="24"/>
        </w:rPr>
      </w:pPr>
      <w:r>
        <w:rPr>
          <w:rFonts w:ascii="Helvetica"/>
          <w:b/>
          <w:sz w:val="24"/>
        </w:rPr>
        <w:lastRenderedPageBreak/>
        <w:t>Appendix</w:t>
      </w:r>
      <w:r>
        <w:rPr>
          <w:rFonts w:ascii="Helvetica"/>
          <w:b/>
          <w:spacing w:val="-3"/>
          <w:sz w:val="24"/>
        </w:rPr>
        <w:t xml:space="preserve"> </w:t>
      </w:r>
      <w:r>
        <w:rPr>
          <w:rFonts w:ascii="Helvetica"/>
          <w:b/>
          <w:sz w:val="24"/>
        </w:rPr>
        <w:t>V1:</w:t>
      </w:r>
      <w:r>
        <w:rPr>
          <w:rFonts w:ascii="Helvetica"/>
          <w:b/>
          <w:spacing w:val="-4"/>
          <w:sz w:val="24"/>
        </w:rPr>
        <w:t xml:space="preserve"> </w:t>
      </w:r>
      <w:r>
        <w:rPr>
          <w:rFonts w:ascii="Helvetica"/>
          <w:b/>
          <w:sz w:val="24"/>
        </w:rPr>
        <w:t>Community</w:t>
      </w:r>
      <w:r>
        <w:rPr>
          <w:rFonts w:ascii="Helvetica"/>
          <w:b/>
          <w:spacing w:val="-6"/>
          <w:sz w:val="24"/>
        </w:rPr>
        <w:t xml:space="preserve"> </w:t>
      </w:r>
      <w:r>
        <w:rPr>
          <w:rFonts w:ascii="Helvetica"/>
          <w:b/>
          <w:spacing w:val="-2"/>
          <w:sz w:val="24"/>
        </w:rPr>
        <w:t>Support</w:t>
      </w:r>
    </w:p>
    <w:p w14:paraId="52FCAF62" w14:textId="77777777" w:rsidR="00E26276" w:rsidRDefault="005C04CF">
      <w:pPr>
        <w:pStyle w:val="ListParagraph"/>
        <w:numPr>
          <w:ilvl w:val="0"/>
          <w:numId w:val="1"/>
        </w:numPr>
        <w:tabs>
          <w:tab w:val="left" w:pos="454"/>
        </w:tabs>
        <w:spacing w:before="172"/>
        <w:ind w:hanging="335"/>
        <w:rPr>
          <w:rFonts w:ascii="Helvetica"/>
          <w:b/>
          <w:sz w:val="24"/>
        </w:rPr>
      </w:pPr>
      <w:r>
        <w:rPr>
          <w:rFonts w:ascii="Helvetica"/>
          <w:b/>
          <w:spacing w:val="-2"/>
          <w:sz w:val="24"/>
        </w:rPr>
        <w:t>Introduction</w:t>
      </w:r>
    </w:p>
    <w:p w14:paraId="42E130AC" w14:textId="77777777" w:rsidR="00E26276" w:rsidRDefault="005C04CF">
      <w:pPr>
        <w:pStyle w:val="BodyText"/>
        <w:spacing w:before="158" w:line="237" w:lineRule="auto"/>
        <w:ind w:left="119" w:right="119"/>
        <w:jc w:val="both"/>
      </w:pPr>
      <w:r>
        <w:rPr>
          <w:w w:val="90"/>
        </w:rPr>
        <w:t xml:space="preserve">Litter is generally considered to be 'waste in the wrong place' where individual items, </w:t>
      </w:r>
      <w:r>
        <w:rPr>
          <w:w w:val="95"/>
        </w:rPr>
        <w:t>or</w:t>
      </w:r>
      <w:r>
        <w:rPr>
          <w:spacing w:val="-8"/>
          <w:w w:val="95"/>
        </w:rPr>
        <w:t xml:space="preserve"> </w:t>
      </w:r>
      <w:proofErr w:type="gramStart"/>
      <w:r>
        <w:rPr>
          <w:w w:val="95"/>
        </w:rPr>
        <w:t>a</w:t>
      </w:r>
      <w:r>
        <w:rPr>
          <w:spacing w:val="-9"/>
          <w:w w:val="95"/>
        </w:rPr>
        <w:t xml:space="preserve"> </w:t>
      </w:r>
      <w:r>
        <w:rPr>
          <w:w w:val="95"/>
        </w:rPr>
        <w:t>number</w:t>
      </w:r>
      <w:r>
        <w:rPr>
          <w:spacing w:val="-8"/>
          <w:w w:val="95"/>
        </w:rPr>
        <w:t xml:space="preserve"> </w:t>
      </w:r>
      <w:r>
        <w:rPr>
          <w:w w:val="95"/>
        </w:rPr>
        <w:t>of</w:t>
      </w:r>
      <w:proofErr w:type="gramEnd"/>
      <w:r>
        <w:rPr>
          <w:spacing w:val="-8"/>
          <w:w w:val="95"/>
        </w:rPr>
        <w:t xml:space="preserve"> </w:t>
      </w:r>
      <w:r>
        <w:rPr>
          <w:w w:val="95"/>
        </w:rPr>
        <w:t>individual</w:t>
      </w:r>
      <w:r>
        <w:rPr>
          <w:spacing w:val="-9"/>
          <w:w w:val="95"/>
        </w:rPr>
        <w:t xml:space="preserve"> </w:t>
      </w:r>
      <w:r>
        <w:rPr>
          <w:w w:val="95"/>
        </w:rPr>
        <w:t>items,</w:t>
      </w:r>
      <w:r>
        <w:rPr>
          <w:spacing w:val="-8"/>
          <w:w w:val="95"/>
        </w:rPr>
        <w:t xml:space="preserve"> </w:t>
      </w:r>
      <w:r>
        <w:rPr>
          <w:w w:val="95"/>
        </w:rPr>
        <w:t>are</w:t>
      </w:r>
      <w:r>
        <w:rPr>
          <w:spacing w:val="-9"/>
          <w:w w:val="95"/>
        </w:rPr>
        <w:t xml:space="preserve"> </w:t>
      </w:r>
      <w:r>
        <w:rPr>
          <w:w w:val="95"/>
        </w:rPr>
        <w:t>thrown</w:t>
      </w:r>
      <w:r>
        <w:rPr>
          <w:spacing w:val="-9"/>
          <w:w w:val="95"/>
        </w:rPr>
        <w:t xml:space="preserve"> </w:t>
      </w:r>
      <w:r>
        <w:rPr>
          <w:w w:val="95"/>
        </w:rPr>
        <w:t>down,</w:t>
      </w:r>
      <w:r>
        <w:rPr>
          <w:spacing w:val="-8"/>
          <w:w w:val="95"/>
        </w:rPr>
        <w:t xml:space="preserve"> </w:t>
      </w:r>
      <w:r>
        <w:rPr>
          <w:w w:val="95"/>
        </w:rPr>
        <w:t>dropped</w:t>
      </w:r>
      <w:r>
        <w:rPr>
          <w:spacing w:val="-9"/>
          <w:w w:val="95"/>
        </w:rPr>
        <w:t xml:space="preserve"> </w:t>
      </w:r>
      <w:r>
        <w:rPr>
          <w:w w:val="95"/>
        </w:rPr>
        <w:t>or</w:t>
      </w:r>
      <w:r>
        <w:rPr>
          <w:spacing w:val="-8"/>
          <w:w w:val="95"/>
        </w:rPr>
        <w:t xml:space="preserve"> </w:t>
      </w:r>
      <w:r>
        <w:rPr>
          <w:w w:val="95"/>
        </w:rPr>
        <w:t>deposited</w:t>
      </w:r>
      <w:r>
        <w:rPr>
          <w:spacing w:val="-9"/>
          <w:w w:val="95"/>
        </w:rPr>
        <w:t xml:space="preserve"> </w:t>
      </w:r>
      <w:r>
        <w:rPr>
          <w:w w:val="95"/>
        </w:rPr>
        <w:t>in</w:t>
      </w:r>
      <w:r>
        <w:rPr>
          <w:spacing w:val="-8"/>
          <w:w w:val="95"/>
        </w:rPr>
        <w:t xml:space="preserve"> </w:t>
      </w:r>
      <w:r>
        <w:rPr>
          <w:w w:val="95"/>
        </w:rPr>
        <w:t>a</w:t>
      </w:r>
      <w:r>
        <w:rPr>
          <w:spacing w:val="-9"/>
          <w:w w:val="95"/>
        </w:rPr>
        <w:t xml:space="preserve"> </w:t>
      </w:r>
      <w:r>
        <w:rPr>
          <w:w w:val="95"/>
        </w:rPr>
        <w:t xml:space="preserve">public </w:t>
      </w:r>
      <w:r>
        <w:t>place</w:t>
      </w:r>
      <w:r>
        <w:rPr>
          <w:spacing w:val="-11"/>
        </w:rPr>
        <w:t xml:space="preserve"> </w:t>
      </w:r>
      <w:r>
        <w:t>by</w:t>
      </w:r>
      <w:r>
        <w:rPr>
          <w:spacing w:val="-10"/>
        </w:rPr>
        <w:t xml:space="preserve"> </w:t>
      </w:r>
      <w:r>
        <w:t>any</w:t>
      </w:r>
      <w:r>
        <w:rPr>
          <w:spacing w:val="-10"/>
        </w:rPr>
        <w:t xml:space="preserve"> </w:t>
      </w:r>
      <w:r>
        <w:t>person.</w:t>
      </w:r>
    </w:p>
    <w:p w14:paraId="541509CE" w14:textId="77777777" w:rsidR="00E26276" w:rsidRDefault="005C04CF">
      <w:pPr>
        <w:pStyle w:val="BodyText"/>
        <w:spacing w:before="157" w:line="237" w:lineRule="auto"/>
        <w:ind w:left="119" w:right="120"/>
        <w:jc w:val="both"/>
      </w:pPr>
      <w:r>
        <w:rPr>
          <w:spacing w:val="-2"/>
          <w:w w:val="95"/>
        </w:rPr>
        <w:t>Litter</w:t>
      </w:r>
      <w:r>
        <w:rPr>
          <w:spacing w:val="-9"/>
          <w:w w:val="95"/>
        </w:rPr>
        <w:t xml:space="preserve"> </w:t>
      </w:r>
      <w:r>
        <w:rPr>
          <w:spacing w:val="-2"/>
          <w:w w:val="95"/>
        </w:rPr>
        <w:t>is</w:t>
      </w:r>
      <w:r>
        <w:rPr>
          <w:spacing w:val="-10"/>
          <w:w w:val="95"/>
        </w:rPr>
        <w:t xml:space="preserve"> </w:t>
      </w:r>
      <w:r>
        <w:rPr>
          <w:spacing w:val="-2"/>
          <w:w w:val="95"/>
        </w:rPr>
        <w:t>everyone’s</w:t>
      </w:r>
      <w:r>
        <w:rPr>
          <w:spacing w:val="-10"/>
          <w:w w:val="95"/>
        </w:rPr>
        <w:t xml:space="preserve"> </w:t>
      </w:r>
      <w:r>
        <w:rPr>
          <w:spacing w:val="-2"/>
          <w:w w:val="95"/>
        </w:rPr>
        <w:t>responsibility,</w:t>
      </w:r>
      <w:r>
        <w:rPr>
          <w:spacing w:val="-9"/>
          <w:w w:val="95"/>
        </w:rPr>
        <w:t xml:space="preserve"> </w:t>
      </w:r>
      <w:r>
        <w:rPr>
          <w:spacing w:val="-2"/>
          <w:w w:val="95"/>
        </w:rPr>
        <w:t>and</w:t>
      </w:r>
      <w:r>
        <w:rPr>
          <w:spacing w:val="-10"/>
          <w:w w:val="95"/>
        </w:rPr>
        <w:t xml:space="preserve"> </w:t>
      </w:r>
      <w:r>
        <w:rPr>
          <w:spacing w:val="-2"/>
          <w:w w:val="95"/>
        </w:rPr>
        <w:t>we</w:t>
      </w:r>
      <w:r>
        <w:rPr>
          <w:spacing w:val="-10"/>
          <w:w w:val="95"/>
        </w:rPr>
        <w:t xml:space="preserve"> </w:t>
      </w:r>
      <w:r>
        <w:rPr>
          <w:spacing w:val="-2"/>
          <w:w w:val="95"/>
        </w:rPr>
        <w:t>should</w:t>
      </w:r>
      <w:r>
        <w:rPr>
          <w:spacing w:val="-10"/>
          <w:w w:val="95"/>
        </w:rPr>
        <w:t xml:space="preserve"> </w:t>
      </w:r>
      <w:r>
        <w:rPr>
          <w:spacing w:val="-2"/>
          <w:w w:val="95"/>
        </w:rPr>
        <w:t>all</w:t>
      </w:r>
      <w:r>
        <w:rPr>
          <w:spacing w:val="-10"/>
          <w:w w:val="95"/>
        </w:rPr>
        <w:t xml:space="preserve"> </w:t>
      </w:r>
      <w:r>
        <w:rPr>
          <w:spacing w:val="-2"/>
          <w:w w:val="95"/>
        </w:rPr>
        <w:t>do</w:t>
      </w:r>
      <w:r>
        <w:rPr>
          <w:spacing w:val="-10"/>
          <w:w w:val="95"/>
        </w:rPr>
        <w:t xml:space="preserve"> </w:t>
      </w:r>
      <w:r>
        <w:rPr>
          <w:spacing w:val="-2"/>
          <w:w w:val="95"/>
        </w:rPr>
        <w:t>the</w:t>
      </w:r>
      <w:r>
        <w:rPr>
          <w:spacing w:val="-10"/>
          <w:w w:val="95"/>
        </w:rPr>
        <w:t xml:space="preserve"> </w:t>
      </w:r>
      <w:r>
        <w:rPr>
          <w:spacing w:val="-2"/>
          <w:w w:val="95"/>
        </w:rPr>
        <w:t>right</w:t>
      </w:r>
      <w:r>
        <w:rPr>
          <w:spacing w:val="-10"/>
          <w:w w:val="95"/>
        </w:rPr>
        <w:t xml:space="preserve"> </w:t>
      </w:r>
      <w:r>
        <w:rPr>
          <w:spacing w:val="-2"/>
          <w:w w:val="95"/>
        </w:rPr>
        <w:t>thing</w:t>
      </w:r>
      <w:r>
        <w:rPr>
          <w:spacing w:val="-10"/>
          <w:w w:val="95"/>
        </w:rPr>
        <w:t xml:space="preserve"> </w:t>
      </w:r>
      <w:r>
        <w:rPr>
          <w:spacing w:val="-2"/>
          <w:w w:val="95"/>
        </w:rPr>
        <w:t>with</w:t>
      </w:r>
      <w:r>
        <w:rPr>
          <w:spacing w:val="-10"/>
          <w:w w:val="95"/>
        </w:rPr>
        <w:t xml:space="preserve"> </w:t>
      </w:r>
      <w:r>
        <w:rPr>
          <w:spacing w:val="-2"/>
          <w:w w:val="95"/>
        </w:rPr>
        <w:t>our</w:t>
      </w:r>
      <w:r>
        <w:rPr>
          <w:spacing w:val="-9"/>
          <w:w w:val="95"/>
        </w:rPr>
        <w:t xml:space="preserve"> </w:t>
      </w:r>
      <w:r>
        <w:rPr>
          <w:spacing w:val="-2"/>
          <w:w w:val="95"/>
        </w:rPr>
        <w:t>litter and</w:t>
      </w:r>
      <w:r>
        <w:rPr>
          <w:spacing w:val="-8"/>
          <w:w w:val="95"/>
        </w:rPr>
        <w:t xml:space="preserve"> </w:t>
      </w:r>
      <w:r>
        <w:rPr>
          <w:spacing w:val="-2"/>
          <w:w w:val="95"/>
        </w:rPr>
        <w:t>to</w:t>
      </w:r>
      <w:r>
        <w:rPr>
          <w:spacing w:val="-8"/>
          <w:w w:val="95"/>
        </w:rPr>
        <w:t xml:space="preserve"> </w:t>
      </w:r>
      <w:r>
        <w:rPr>
          <w:spacing w:val="-2"/>
          <w:w w:val="95"/>
        </w:rPr>
        <w:t>encourage</w:t>
      </w:r>
      <w:r>
        <w:rPr>
          <w:spacing w:val="-8"/>
          <w:w w:val="95"/>
        </w:rPr>
        <w:t xml:space="preserve"> </w:t>
      </w:r>
      <w:r>
        <w:rPr>
          <w:spacing w:val="-2"/>
          <w:w w:val="95"/>
        </w:rPr>
        <w:t>residents</w:t>
      </w:r>
      <w:r>
        <w:rPr>
          <w:spacing w:val="-8"/>
          <w:w w:val="95"/>
        </w:rPr>
        <w:t xml:space="preserve"> </w:t>
      </w:r>
      <w:r>
        <w:rPr>
          <w:spacing w:val="-2"/>
          <w:w w:val="95"/>
        </w:rPr>
        <w:t>to</w:t>
      </w:r>
      <w:r>
        <w:rPr>
          <w:spacing w:val="-9"/>
          <w:w w:val="95"/>
        </w:rPr>
        <w:t xml:space="preserve"> </w:t>
      </w:r>
      <w:r>
        <w:rPr>
          <w:spacing w:val="-2"/>
          <w:w w:val="95"/>
        </w:rPr>
        <w:t>take</w:t>
      </w:r>
      <w:r>
        <w:rPr>
          <w:spacing w:val="-8"/>
          <w:w w:val="95"/>
        </w:rPr>
        <w:t xml:space="preserve"> </w:t>
      </w:r>
      <w:r>
        <w:rPr>
          <w:spacing w:val="-2"/>
          <w:w w:val="95"/>
        </w:rPr>
        <w:t>greater</w:t>
      </w:r>
      <w:r>
        <w:rPr>
          <w:spacing w:val="-10"/>
          <w:w w:val="95"/>
        </w:rPr>
        <w:t xml:space="preserve"> </w:t>
      </w:r>
      <w:r>
        <w:rPr>
          <w:spacing w:val="-2"/>
          <w:w w:val="95"/>
        </w:rPr>
        <w:t>responsibility.</w:t>
      </w:r>
      <w:r>
        <w:rPr>
          <w:spacing w:val="-9"/>
          <w:w w:val="95"/>
        </w:rPr>
        <w:t xml:space="preserve"> </w:t>
      </w:r>
      <w:r>
        <w:rPr>
          <w:spacing w:val="-2"/>
          <w:w w:val="95"/>
        </w:rPr>
        <w:t>Littering</w:t>
      </w:r>
      <w:r>
        <w:rPr>
          <w:spacing w:val="-8"/>
          <w:w w:val="95"/>
        </w:rPr>
        <w:t xml:space="preserve"> </w:t>
      </w:r>
      <w:r>
        <w:rPr>
          <w:spacing w:val="-2"/>
          <w:w w:val="95"/>
        </w:rPr>
        <w:t>is</w:t>
      </w:r>
      <w:r>
        <w:rPr>
          <w:spacing w:val="-8"/>
          <w:w w:val="95"/>
        </w:rPr>
        <w:t xml:space="preserve"> </w:t>
      </w:r>
      <w:r>
        <w:rPr>
          <w:spacing w:val="-2"/>
          <w:w w:val="95"/>
        </w:rPr>
        <w:t xml:space="preserve">unacceptable, </w:t>
      </w:r>
      <w:r>
        <w:rPr>
          <w:w w:val="95"/>
        </w:rPr>
        <w:t>anti-social</w:t>
      </w:r>
      <w:r>
        <w:rPr>
          <w:spacing w:val="-14"/>
          <w:w w:val="95"/>
        </w:rPr>
        <w:t xml:space="preserve"> </w:t>
      </w:r>
      <w:r>
        <w:rPr>
          <w:w w:val="95"/>
        </w:rPr>
        <w:t>and</w:t>
      </w:r>
      <w:r>
        <w:rPr>
          <w:spacing w:val="-15"/>
          <w:w w:val="95"/>
        </w:rPr>
        <w:t xml:space="preserve"> </w:t>
      </w:r>
      <w:r>
        <w:rPr>
          <w:w w:val="95"/>
        </w:rPr>
        <w:t>impacts</w:t>
      </w:r>
      <w:r>
        <w:rPr>
          <w:spacing w:val="-14"/>
          <w:w w:val="95"/>
        </w:rPr>
        <w:t xml:space="preserve"> </w:t>
      </w:r>
      <w:r>
        <w:rPr>
          <w:w w:val="95"/>
        </w:rPr>
        <w:t>negatively</w:t>
      </w:r>
      <w:r>
        <w:rPr>
          <w:spacing w:val="-14"/>
          <w:w w:val="95"/>
        </w:rPr>
        <w:t xml:space="preserve"> </w:t>
      </w:r>
      <w:r>
        <w:rPr>
          <w:w w:val="95"/>
        </w:rPr>
        <w:t>on</w:t>
      </w:r>
      <w:r>
        <w:rPr>
          <w:spacing w:val="-15"/>
          <w:w w:val="95"/>
        </w:rPr>
        <w:t xml:space="preserve"> </w:t>
      </w:r>
      <w:r>
        <w:rPr>
          <w:w w:val="95"/>
        </w:rPr>
        <w:t>health</w:t>
      </w:r>
      <w:r>
        <w:rPr>
          <w:spacing w:val="-15"/>
          <w:w w:val="95"/>
        </w:rPr>
        <w:t xml:space="preserve"> </w:t>
      </w:r>
      <w:r>
        <w:rPr>
          <w:w w:val="95"/>
        </w:rPr>
        <w:t>and</w:t>
      </w:r>
      <w:r>
        <w:rPr>
          <w:spacing w:val="-15"/>
          <w:w w:val="95"/>
        </w:rPr>
        <w:t xml:space="preserve"> </w:t>
      </w:r>
      <w:r>
        <w:rPr>
          <w:w w:val="95"/>
        </w:rPr>
        <w:t>well-being.</w:t>
      </w:r>
    </w:p>
    <w:p w14:paraId="4625FD13" w14:textId="77777777" w:rsidR="00E26276" w:rsidRDefault="005C04CF">
      <w:pPr>
        <w:pStyle w:val="BodyText"/>
        <w:spacing w:before="157" w:line="237" w:lineRule="auto"/>
        <w:ind w:left="119" w:right="118"/>
        <w:jc w:val="both"/>
      </w:pPr>
      <w:r>
        <w:rPr>
          <w:w w:val="95"/>
        </w:rPr>
        <w:t xml:space="preserve">Falkirk Council as the designated litter authority as outlined in the Environmental </w:t>
      </w:r>
      <w:r>
        <w:rPr>
          <w:w w:val="90"/>
        </w:rPr>
        <w:t xml:space="preserve">Protection Act 1990 (EPA 1990), has a responsibility for maintaining an acceptable </w:t>
      </w:r>
      <w:r>
        <w:rPr>
          <w:spacing w:val="-2"/>
          <w:w w:val="95"/>
        </w:rPr>
        <w:t>level</w:t>
      </w:r>
      <w:r>
        <w:rPr>
          <w:spacing w:val="-11"/>
          <w:w w:val="95"/>
        </w:rPr>
        <w:t xml:space="preserve"> </w:t>
      </w:r>
      <w:r>
        <w:rPr>
          <w:spacing w:val="-2"/>
          <w:w w:val="95"/>
        </w:rPr>
        <w:t>of</w:t>
      </w:r>
      <w:r>
        <w:rPr>
          <w:spacing w:val="-10"/>
          <w:w w:val="95"/>
        </w:rPr>
        <w:t xml:space="preserve"> </w:t>
      </w:r>
      <w:r>
        <w:rPr>
          <w:spacing w:val="-2"/>
          <w:w w:val="95"/>
        </w:rPr>
        <w:t>cleanliness</w:t>
      </w:r>
      <w:r>
        <w:rPr>
          <w:spacing w:val="-10"/>
          <w:w w:val="95"/>
        </w:rPr>
        <w:t xml:space="preserve"> </w:t>
      </w:r>
      <w:r>
        <w:rPr>
          <w:spacing w:val="-2"/>
          <w:w w:val="95"/>
        </w:rPr>
        <w:t>with</w:t>
      </w:r>
      <w:r>
        <w:rPr>
          <w:spacing w:val="-11"/>
          <w:w w:val="95"/>
        </w:rPr>
        <w:t xml:space="preserve"> </w:t>
      </w:r>
      <w:r>
        <w:rPr>
          <w:spacing w:val="-2"/>
          <w:w w:val="95"/>
        </w:rPr>
        <w:t>respect</w:t>
      </w:r>
      <w:r>
        <w:rPr>
          <w:spacing w:val="-11"/>
          <w:w w:val="95"/>
        </w:rPr>
        <w:t xml:space="preserve"> </w:t>
      </w:r>
      <w:r>
        <w:rPr>
          <w:spacing w:val="-2"/>
          <w:w w:val="95"/>
        </w:rPr>
        <w:t>to</w:t>
      </w:r>
      <w:r>
        <w:rPr>
          <w:spacing w:val="-11"/>
          <w:w w:val="95"/>
        </w:rPr>
        <w:t xml:space="preserve"> </w:t>
      </w:r>
      <w:r>
        <w:rPr>
          <w:spacing w:val="-2"/>
          <w:w w:val="95"/>
        </w:rPr>
        <w:t>litter</w:t>
      </w:r>
      <w:r>
        <w:rPr>
          <w:spacing w:val="-10"/>
          <w:w w:val="95"/>
        </w:rPr>
        <w:t xml:space="preserve"> </w:t>
      </w:r>
      <w:r>
        <w:rPr>
          <w:spacing w:val="-2"/>
          <w:w w:val="95"/>
        </w:rPr>
        <w:t>and</w:t>
      </w:r>
      <w:r>
        <w:rPr>
          <w:spacing w:val="-12"/>
          <w:w w:val="95"/>
        </w:rPr>
        <w:t xml:space="preserve"> </w:t>
      </w:r>
      <w:r>
        <w:rPr>
          <w:spacing w:val="-2"/>
          <w:w w:val="95"/>
        </w:rPr>
        <w:t>refuse</w:t>
      </w:r>
      <w:r>
        <w:rPr>
          <w:spacing w:val="-11"/>
          <w:w w:val="95"/>
        </w:rPr>
        <w:t xml:space="preserve"> </w:t>
      </w:r>
      <w:r>
        <w:rPr>
          <w:spacing w:val="-2"/>
          <w:w w:val="95"/>
        </w:rPr>
        <w:t>on</w:t>
      </w:r>
      <w:r>
        <w:rPr>
          <w:spacing w:val="-12"/>
          <w:w w:val="95"/>
        </w:rPr>
        <w:t xml:space="preserve"> </w:t>
      </w:r>
      <w:r>
        <w:rPr>
          <w:spacing w:val="-2"/>
          <w:w w:val="95"/>
        </w:rPr>
        <w:t>Council</w:t>
      </w:r>
      <w:r>
        <w:rPr>
          <w:spacing w:val="-11"/>
          <w:w w:val="95"/>
        </w:rPr>
        <w:t xml:space="preserve"> </w:t>
      </w:r>
      <w:r>
        <w:rPr>
          <w:spacing w:val="-2"/>
          <w:w w:val="95"/>
        </w:rPr>
        <w:t>adopted</w:t>
      </w:r>
      <w:r>
        <w:rPr>
          <w:spacing w:val="-11"/>
          <w:w w:val="95"/>
        </w:rPr>
        <w:t xml:space="preserve"> </w:t>
      </w:r>
      <w:r>
        <w:rPr>
          <w:spacing w:val="-2"/>
          <w:w w:val="95"/>
        </w:rPr>
        <w:t>land.</w:t>
      </w:r>
    </w:p>
    <w:p w14:paraId="3A6AA88E" w14:textId="77777777" w:rsidR="00E26276" w:rsidRDefault="005C04CF">
      <w:pPr>
        <w:pStyle w:val="BodyText"/>
        <w:spacing w:before="157" w:line="237" w:lineRule="auto"/>
        <w:ind w:left="119" w:right="118"/>
        <w:jc w:val="both"/>
      </w:pPr>
      <w:r>
        <w:rPr>
          <w:w w:val="95"/>
        </w:rPr>
        <w:t xml:space="preserve">Our Litter Strategy supports the Scottish Government’s National Litter Strategy </w:t>
      </w:r>
      <w:r>
        <w:rPr>
          <w:w w:val="90"/>
        </w:rPr>
        <w:t>“Towards a Litter-free Scotland” which was launched in 2014 and the COPLAR 2018. The</w:t>
      </w:r>
      <w:r>
        <w:rPr>
          <w:spacing w:val="-1"/>
          <w:w w:val="90"/>
        </w:rPr>
        <w:t xml:space="preserve"> </w:t>
      </w:r>
      <w:r>
        <w:rPr>
          <w:w w:val="90"/>
        </w:rPr>
        <w:t>strategy</w:t>
      </w:r>
      <w:r>
        <w:rPr>
          <w:spacing w:val="-1"/>
          <w:w w:val="90"/>
        </w:rPr>
        <w:t xml:space="preserve"> </w:t>
      </w:r>
      <w:r>
        <w:rPr>
          <w:w w:val="90"/>
        </w:rPr>
        <w:t>was</w:t>
      </w:r>
      <w:r>
        <w:rPr>
          <w:spacing w:val="-1"/>
          <w:w w:val="90"/>
        </w:rPr>
        <w:t xml:space="preserve"> </w:t>
      </w:r>
      <w:r>
        <w:rPr>
          <w:w w:val="90"/>
        </w:rPr>
        <w:t>implemented</w:t>
      </w:r>
      <w:r>
        <w:rPr>
          <w:spacing w:val="-1"/>
          <w:w w:val="90"/>
        </w:rPr>
        <w:t xml:space="preserve"> </w:t>
      </w:r>
      <w:r>
        <w:rPr>
          <w:w w:val="90"/>
        </w:rPr>
        <w:t>to</w:t>
      </w:r>
      <w:r>
        <w:rPr>
          <w:spacing w:val="-2"/>
          <w:w w:val="90"/>
        </w:rPr>
        <w:t xml:space="preserve"> </w:t>
      </w:r>
      <w:r>
        <w:rPr>
          <w:w w:val="90"/>
        </w:rPr>
        <w:t>encourage</w:t>
      </w:r>
      <w:r>
        <w:rPr>
          <w:spacing w:val="-1"/>
          <w:w w:val="90"/>
        </w:rPr>
        <w:t xml:space="preserve"> </w:t>
      </w:r>
      <w:r>
        <w:rPr>
          <w:w w:val="90"/>
        </w:rPr>
        <w:t>people</w:t>
      </w:r>
      <w:r>
        <w:rPr>
          <w:spacing w:val="-1"/>
          <w:w w:val="90"/>
        </w:rPr>
        <w:t xml:space="preserve"> </w:t>
      </w:r>
      <w:r>
        <w:rPr>
          <w:w w:val="90"/>
        </w:rPr>
        <w:t>to</w:t>
      </w:r>
      <w:r>
        <w:rPr>
          <w:spacing w:val="-2"/>
          <w:w w:val="90"/>
        </w:rPr>
        <w:t xml:space="preserve"> </w:t>
      </w:r>
      <w:r>
        <w:rPr>
          <w:w w:val="90"/>
        </w:rPr>
        <w:t>take</w:t>
      </w:r>
      <w:r>
        <w:rPr>
          <w:spacing w:val="-1"/>
          <w:w w:val="90"/>
        </w:rPr>
        <w:t xml:space="preserve"> </w:t>
      </w:r>
      <w:r>
        <w:rPr>
          <w:w w:val="90"/>
        </w:rPr>
        <w:t>greater</w:t>
      </w:r>
      <w:r>
        <w:rPr>
          <w:spacing w:val="-1"/>
          <w:w w:val="90"/>
        </w:rPr>
        <w:t xml:space="preserve"> </w:t>
      </w:r>
      <w:r>
        <w:rPr>
          <w:w w:val="90"/>
        </w:rPr>
        <w:t>responsibility</w:t>
      </w:r>
      <w:r>
        <w:rPr>
          <w:spacing w:val="-1"/>
          <w:w w:val="90"/>
        </w:rPr>
        <w:t xml:space="preserve"> </w:t>
      </w:r>
      <w:r>
        <w:rPr>
          <w:w w:val="90"/>
        </w:rPr>
        <w:t xml:space="preserve">and </w:t>
      </w:r>
      <w:r>
        <w:rPr>
          <w:w w:val="95"/>
        </w:rPr>
        <w:t>for</w:t>
      </w:r>
      <w:r>
        <w:rPr>
          <w:spacing w:val="-16"/>
          <w:w w:val="95"/>
        </w:rPr>
        <w:t xml:space="preserve"> </w:t>
      </w:r>
      <w:r>
        <w:rPr>
          <w:w w:val="95"/>
        </w:rPr>
        <w:t>organisations</w:t>
      </w:r>
      <w:r>
        <w:rPr>
          <w:spacing w:val="-17"/>
          <w:w w:val="95"/>
        </w:rPr>
        <w:t xml:space="preserve"> </w:t>
      </w:r>
      <w:r>
        <w:rPr>
          <w:w w:val="95"/>
        </w:rPr>
        <w:t>to</w:t>
      </w:r>
      <w:r>
        <w:rPr>
          <w:spacing w:val="-16"/>
          <w:w w:val="95"/>
        </w:rPr>
        <w:t xml:space="preserve"> </w:t>
      </w:r>
      <w:r>
        <w:rPr>
          <w:w w:val="95"/>
        </w:rPr>
        <w:t>be</w:t>
      </w:r>
      <w:r>
        <w:rPr>
          <w:spacing w:val="-16"/>
          <w:w w:val="95"/>
        </w:rPr>
        <w:t xml:space="preserve"> </w:t>
      </w:r>
      <w:r>
        <w:rPr>
          <w:w w:val="95"/>
        </w:rPr>
        <w:t>more</w:t>
      </w:r>
      <w:r>
        <w:rPr>
          <w:spacing w:val="-16"/>
          <w:w w:val="95"/>
        </w:rPr>
        <w:t xml:space="preserve"> </w:t>
      </w:r>
      <w:r>
        <w:rPr>
          <w:w w:val="95"/>
        </w:rPr>
        <w:t>accountable</w:t>
      </w:r>
      <w:r>
        <w:rPr>
          <w:spacing w:val="-16"/>
          <w:w w:val="95"/>
        </w:rPr>
        <w:t xml:space="preserve"> </w:t>
      </w:r>
      <w:r>
        <w:rPr>
          <w:w w:val="95"/>
        </w:rPr>
        <w:t>as</w:t>
      </w:r>
      <w:r>
        <w:rPr>
          <w:spacing w:val="-16"/>
          <w:w w:val="95"/>
        </w:rPr>
        <w:t xml:space="preserve"> </w:t>
      </w:r>
      <w:r>
        <w:rPr>
          <w:w w:val="95"/>
        </w:rPr>
        <w:t>part</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overall</w:t>
      </w:r>
      <w:r>
        <w:rPr>
          <w:spacing w:val="-16"/>
          <w:w w:val="95"/>
        </w:rPr>
        <w:t xml:space="preserve"> </w:t>
      </w:r>
      <w:r>
        <w:rPr>
          <w:w w:val="95"/>
        </w:rPr>
        <w:t>focus</w:t>
      </w:r>
      <w:r>
        <w:rPr>
          <w:spacing w:val="-16"/>
          <w:w w:val="95"/>
        </w:rPr>
        <w:t xml:space="preserve"> </w:t>
      </w:r>
      <w:r>
        <w:rPr>
          <w:w w:val="95"/>
        </w:rPr>
        <w:t>on</w:t>
      </w:r>
      <w:r>
        <w:rPr>
          <w:spacing w:val="-16"/>
          <w:w w:val="95"/>
        </w:rPr>
        <w:t xml:space="preserve"> </w:t>
      </w:r>
      <w:r>
        <w:rPr>
          <w:w w:val="95"/>
        </w:rPr>
        <w:t>preventing litter</w:t>
      </w:r>
      <w:r>
        <w:rPr>
          <w:spacing w:val="-16"/>
          <w:w w:val="95"/>
        </w:rPr>
        <w:t xml:space="preserve"> </w:t>
      </w:r>
      <w:r>
        <w:rPr>
          <w:w w:val="95"/>
        </w:rPr>
        <w:t>and</w:t>
      </w:r>
      <w:r>
        <w:rPr>
          <w:spacing w:val="-17"/>
          <w:w w:val="95"/>
        </w:rPr>
        <w:t xml:space="preserve"> </w:t>
      </w:r>
      <w:r>
        <w:rPr>
          <w:w w:val="95"/>
        </w:rPr>
        <w:t>fly-tipping.</w:t>
      </w:r>
    </w:p>
    <w:p w14:paraId="28D12395" w14:textId="77777777" w:rsidR="00E26276" w:rsidRDefault="005C04CF">
      <w:pPr>
        <w:pStyle w:val="Heading3"/>
        <w:numPr>
          <w:ilvl w:val="0"/>
          <w:numId w:val="1"/>
        </w:numPr>
        <w:tabs>
          <w:tab w:val="left" w:pos="388"/>
        </w:tabs>
        <w:spacing w:before="168"/>
        <w:ind w:left="387" w:hanging="269"/>
      </w:pPr>
      <w:r>
        <w:t>Developing</w:t>
      </w:r>
      <w:r>
        <w:rPr>
          <w:spacing w:val="-5"/>
        </w:rPr>
        <w:t xml:space="preserve"> </w:t>
      </w:r>
      <w:r>
        <w:t>&amp;</w:t>
      </w:r>
      <w:r>
        <w:rPr>
          <w:spacing w:val="-5"/>
        </w:rPr>
        <w:t xml:space="preserve"> </w:t>
      </w:r>
      <w:r>
        <w:t>maintaining</w:t>
      </w:r>
      <w:r>
        <w:rPr>
          <w:spacing w:val="-4"/>
        </w:rPr>
        <w:t xml:space="preserve"> </w:t>
      </w:r>
      <w:r>
        <w:t>community</w:t>
      </w:r>
      <w:r>
        <w:rPr>
          <w:spacing w:val="-7"/>
        </w:rPr>
        <w:t xml:space="preserve"> </w:t>
      </w:r>
      <w:r>
        <w:rPr>
          <w:spacing w:val="-2"/>
        </w:rPr>
        <w:t>support</w:t>
      </w:r>
    </w:p>
    <w:p w14:paraId="7A4ED65B" w14:textId="77777777" w:rsidR="00E26276" w:rsidRDefault="005C04CF">
      <w:pPr>
        <w:pStyle w:val="BodyText"/>
        <w:spacing w:before="159" w:line="237" w:lineRule="auto"/>
        <w:ind w:left="119" w:right="117"/>
        <w:jc w:val="both"/>
      </w:pPr>
      <w:r>
        <w:rPr>
          <w:w w:val="95"/>
        </w:rPr>
        <w:t>Securing</w:t>
      </w:r>
      <w:r>
        <w:rPr>
          <w:spacing w:val="-1"/>
          <w:w w:val="95"/>
        </w:rPr>
        <w:t xml:space="preserve"> </w:t>
      </w:r>
      <w:r>
        <w:rPr>
          <w:w w:val="95"/>
        </w:rPr>
        <w:t>and</w:t>
      </w:r>
      <w:r>
        <w:rPr>
          <w:spacing w:val="-2"/>
          <w:w w:val="95"/>
        </w:rPr>
        <w:t xml:space="preserve"> </w:t>
      </w:r>
      <w:r>
        <w:rPr>
          <w:w w:val="95"/>
        </w:rPr>
        <w:t>maintaining</w:t>
      </w:r>
      <w:r>
        <w:rPr>
          <w:spacing w:val="-2"/>
          <w:w w:val="95"/>
        </w:rPr>
        <w:t xml:space="preserve"> </w:t>
      </w:r>
      <w:r>
        <w:rPr>
          <w:w w:val="95"/>
        </w:rPr>
        <w:t>community</w:t>
      </w:r>
      <w:r>
        <w:rPr>
          <w:spacing w:val="-2"/>
          <w:w w:val="95"/>
        </w:rPr>
        <w:t xml:space="preserve"> </w:t>
      </w:r>
      <w:r>
        <w:rPr>
          <w:w w:val="95"/>
        </w:rPr>
        <w:t>involvement</w:t>
      </w:r>
      <w:r>
        <w:rPr>
          <w:spacing w:val="-2"/>
          <w:w w:val="95"/>
        </w:rPr>
        <w:t xml:space="preserve"> </w:t>
      </w:r>
      <w:r>
        <w:rPr>
          <w:w w:val="95"/>
        </w:rPr>
        <w:t>and</w:t>
      </w:r>
      <w:r>
        <w:rPr>
          <w:spacing w:val="-1"/>
          <w:w w:val="95"/>
        </w:rPr>
        <w:t xml:space="preserve"> </w:t>
      </w:r>
      <w:r>
        <w:rPr>
          <w:w w:val="95"/>
        </w:rPr>
        <w:t>action</w:t>
      </w:r>
      <w:r>
        <w:rPr>
          <w:spacing w:val="-2"/>
          <w:w w:val="95"/>
        </w:rPr>
        <w:t xml:space="preserve"> </w:t>
      </w:r>
      <w:r>
        <w:rPr>
          <w:w w:val="95"/>
        </w:rPr>
        <w:t>is</w:t>
      </w:r>
      <w:r>
        <w:rPr>
          <w:spacing w:val="-1"/>
          <w:w w:val="95"/>
        </w:rPr>
        <w:t xml:space="preserve"> </w:t>
      </w:r>
      <w:r>
        <w:rPr>
          <w:w w:val="95"/>
        </w:rPr>
        <w:t>a</w:t>
      </w:r>
      <w:r>
        <w:rPr>
          <w:spacing w:val="-2"/>
          <w:w w:val="95"/>
        </w:rPr>
        <w:t xml:space="preserve"> </w:t>
      </w:r>
      <w:r>
        <w:rPr>
          <w:w w:val="95"/>
        </w:rPr>
        <w:t>key</w:t>
      </w:r>
      <w:r>
        <w:rPr>
          <w:spacing w:val="-2"/>
          <w:w w:val="95"/>
        </w:rPr>
        <w:t xml:space="preserve"> </w:t>
      </w:r>
      <w:r>
        <w:rPr>
          <w:w w:val="95"/>
        </w:rPr>
        <w:t>focus</w:t>
      </w:r>
      <w:r>
        <w:rPr>
          <w:spacing w:val="-2"/>
          <w:w w:val="95"/>
        </w:rPr>
        <w:t xml:space="preserve"> </w:t>
      </w:r>
      <w:r>
        <w:rPr>
          <w:w w:val="95"/>
        </w:rPr>
        <w:t>of</w:t>
      </w:r>
      <w:r>
        <w:rPr>
          <w:spacing w:val="-2"/>
          <w:w w:val="95"/>
        </w:rPr>
        <w:t xml:space="preserve"> </w:t>
      </w:r>
      <w:r>
        <w:rPr>
          <w:w w:val="95"/>
        </w:rPr>
        <w:t xml:space="preserve">the </w:t>
      </w:r>
      <w:r>
        <w:rPr>
          <w:w w:val="90"/>
        </w:rPr>
        <w:t xml:space="preserve">Litter Strategy. From individual support to community group, businesses and across </w:t>
      </w:r>
      <w:r>
        <w:rPr>
          <w:w w:val="95"/>
        </w:rPr>
        <w:t>Council</w:t>
      </w:r>
      <w:r>
        <w:rPr>
          <w:spacing w:val="40"/>
        </w:rPr>
        <w:t xml:space="preserve"> </w:t>
      </w:r>
      <w:r>
        <w:rPr>
          <w:w w:val="95"/>
        </w:rPr>
        <w:t>services</w:t>
      </w:r>
      <w:r>
        <w:rPr>
          <w:spacing w:val="-4"/>
          <w:w w:val="95"/>
        </w:rPr>
        <w:t xml:space="preserve"> </w:t>
      </w:r>
      <w:r>
        <w:rPr>
          <w:w w:val="95"/>
        </w:rPr>
        <w:t>we</w:t>
      </w:r>
      <w:r>
        <w:rPr>
          <w:spacing w:val="-3"/>
          <w:w w:val="95"/>
        </w:rPr>
        <w:t xml:space="preserve"> </w:t>
      </w:r>
      <w:r>
        <w:rPr>
          <w:w w:val="95"/>
        </w:rPr>
        <w:t>will</w:t>
      </w:r>
      <w:r>
        <w:rPr>
          <w:spacing w:val="-4"/>
          <w:w w:val="95"/>
        </w:rPr>
        <w:t xml:space="preserve"> </w:t>
      </w:r>
      <w:r>
        <w:rPr>
          <w:w w:val="95"/>
        </w:rPr>
        <w:t>provide</w:t>
      </w:r>
      <w:r>
        <w:rPr>
          <w:spacing w:val="-4"/>
          <w:w w:val="95"/>
        </w:rPr>
        <w:t xml:space="preserve"> </w:t>
      </w:r>
      <w:r>
        <w:rPr>
          <w:w w:val="95"/>
        </w:rPr>
        <w:t>advice,</w:t>
      </w:r>
      <w:r>
        <w:rPr>
          <w:spacing w:val="-3"/>
          <w:w w:val="95"/>
        </w:rPr>
        <w:t xml:space="preserve"> </w:t>
      </w:r>
      <w:r>
        <w:rPr>
          <w:w w:val="95"/>
        </w:rPr>
        <w:t>guidance,</w:t>
      </w:r>
      <w:r>
        <w:rPr>
          <w:spacing w:val="-3"/>
          <w:w w:val="95"/>
        </w:rPr>
        <w:t xml:space="preserve"> </w:t>
      </w:r>
      <w:r>
        <w:rPr>
          <w:w w:val="95"/>
        </w:rPr>
        <w:t>and</w:t>
      </w:r>
      <w:r>
        <w:rPr>
          <w:spacing w:val="-4"/>
          <w:w w:val="95"/>
        </w:rPr>
        <w:t xml:space="preserve"> </w:t>
      </w:r>
      <w:r>
        <w:rPr>
          <w:w w:val="95"/>
        </w:rPr>
        <w:t>practical</w:t>
      </w:r>
      <w:r>
        <w:rPr>
          <w:spacing w:val="-4"/>
          <w:w w:val="95"/>
        </w:rPr>
        <w:t xml:space="preserve"> </w:t>
      </w:r>
      <w:r>
        <w:rPr>
          <w:w w:val="95"/>
        </w:rPr>
        <w:t>support</w:t>
      </w:r>
      <w:r>
        <w:rPr>
          <w:spacing w:val="-3"/>
          <w:w w:val="95"/>
        </w:rPr>
        <w:t xml:space="preserve"> </w:t>
      </w:r>
      <w:r>
        <w:rPr>
          <w:w w:val="95"/>
        </w:rPr>
        <w:t>to</w:t>
      </w:r>
      <w:r>
        <w:rPr>
          <w:spacing w:val="-4"/>
          <w:w w:val="95"/>
        </w:rPr>
        <w:t xml:space="preserve"> </w:t>
      </w:r>
      <w:r>
        <w:rPr>
          <w:w w:val="95"/>
        </w:rPr>
        <w:t>impact positive</w:t>
      </w:r>
      <w:r>
        <w:rPr>
          <w:spacing w:val="-3"/>
          <w:w w:val="95"/>
        </w:rPr>
        <w:t xml:space="preserve"> </w:t>
      </w:r>
      <w:r>
        <w:rPr>
          <w:w w:val="95"/>
        </w:rPr>
        <w:t>change</w:t>
      </w:r>
      <w:r>
        <w:rPr>
          <w:spacing w:val="-3"/>
          <w:w w:val="95"/>
        </w:rPr>
        <w:t xml:space="preserve"> </w:t>
      </w:r>
      <w:r>
        <w:rPr>
          <w:w w:val="95"/>
        </w:rPr>
        <w:t>in</w:t>
      </w:r>
      <w:r>
        <w:rPr>
          <w:spacing w:val="-3"/>
          <w:w w:val="95"/>
        </w:rPr>
        <w:t xml:space="preserve"> </w:t>
      </w:r>
      <w:r>
        <w:rPr>
          <w:w w:val="95"/>
        </w:rPr>
        <w:t>local</w:t>
      </w:r>
      <w:r>
        <w:rPr>
          <w:spacing w:val="-3"/>
          <w:w w:val="95"/>
        </w:rPr>
        <w:t xml:space="preserve"> </w:t>
      </w:r>
      <w:r>
        <w:rPr>
          <w:w w:val="95"/>
        </w:rPr>
        <w:t>communities</w:t>
      </w:r>
      <w:r>
        <w:rPr>
          <w:spacing w:val="-2"/>
          <w:w w:val="95"/>
        </w:rPr>
        <w:t xml:space="preserve"> </w:t>
      </w:r>
      <w:r>
        <w:rPr>
          <w:w w:val="95"/>
        </w:rPr>
        <w:t>and</w:t>
      </w:r>
      <w:r>
        <w:rPr>
          <w:spacing w:val="-3"/>
          <w:w w:val="95"/>
        </w:rPr>
        <w:t xml:space="preserve"> </w:t>
      </w:r>
      <w:r>
        <w:rPr>
          <w:w w:val="95"/>
        </w:rPr>
        <w:t>across</w:t>
      </w:r>
      <w:r>
        <w:rPr>
          <w:spacing w:val="-2"/>
          <w:w w:val="95"/>
        </w:rPr>
        <w:t xml:space="preserve"> </w:t>
      </w:r>
      <w:r>
        <w:rPr>
          <w:w w:val="95"/>
        </w:rPr>
        <w:t>Falkirk.</w:t>
      </w:r>
    </w:p>
    <w:p w14:paraId="3D8248FC" w14:textId="77777777" w:rsidR="00E26276" w:rsidRDefault="005C04CF">
      <w:pPr>
        <w:pStyle w:val="BodyText"/>
        <w:spacing w:before="154"/>
        <w:ind w:left="120" w:right="118"/>
      </w:pPr>
      <w:r>
        <w:t>Our</w:t>
      </w:r>
      <w:r>
        <w:rPr>
          <w:spacing w:val="40"/>
        </w:rPr>
        <w:t xml:space="preserve"> </w:t>
      </w:r>
      <w:r>
        <w:t>main</w:t>
      </w:r>
      <w:r>
        <w:rPr>
          <w:spacing w:val="40"/>
        </w:rPr>
        <w:t xml:space="preserve"> </w:t>
      </w:r>
      <w:r>
        <w:t>focus</w:t>
      </w:r>
      <w:r>
        <w:rPr>
          <w:spacing w:val="40"/>
        </w:rPr>
        <w:t xml:space="preserve"> </w:t>
      </w:r>
      <w:r>
        <w:t>of</w:t>
      </w:r>
      <w:r>
        <w:rPr>
          <w:spacing w:val="40"/>
        </w:rPr>
        <w:t xml:space="preserve"> </w:t>
      </w:r>
      <w:r>
        <w:t>support</w:t>
      </w:r>
      <w:r>
        <w:rPr>
          <w:spacing w:val="40"/>
        </w:rPr>
        <w:t xml:space="preserve"> </w:t>
      </w:r>
      <w:r>
        <w:t>will</w:t>
      </w:r>
      <w:r>
        <w:rPr>
          <w:spacing w:val="40"/>
        </w:rPr>
        <w:t xml:space="preserve"> </w:t>
      </w:r>
      <w:r>
        <w:t>be</w:t>
      </w:r>
      <w:r>
        <w:rPr>
          <w:spacing w:val="40"/>
        </w:rPr>
        <w:t xml:space="preserve"> </w:t>
      </w:r>
      <w:r>
        <w:t>provided</w:t>
      </w:r>
      <w:r>
        <w:rPr>
          <w:spacing w:val="40"/>
        </w:rPr>
        <w:t xml:space="preserve"> </w:t>
      </w:r>
      <w:r>
        <w:t>and</w:t>
      </w:r>
      <w:r>
        <w:rPr>
          <w:spacing w:val="40"/>
        </w:rPr>
        <w:t xml:space="preserve"> </w:t>
      </w:r>
      <w:r>
        <w:t>accessed</w:t>
      </w:r>
      <w:r>
        <w:rPr>
          <w:spacing w:val="40"/>
        </w:rPr>
        <w:t xml:space="preserve"> </w:t>
      </w:r>
      <w:r>
        <w:t>via</w:t>
      </w:r>
      <w:r>
        <w:rPr>
          <w:spacing w:val="40"/>
        </w:rPr>
        <w:t xml:space="preserve"> </w:t>
      </w:r>
      <w:r>
        <w:t>our</w:t>
      </w:r>
      <w:r>
        <w:rPr>
          <w:spacing w:val="40"/>
        </w:rPr>
        <w:t xml:space="preserve"> </w:t>
      </w:r>
      <w:r>
        <w:t xml:space="preserve">website </w:t>
      </w:r>
      <w:r>
        <w:rPr>
          <w:spacing w:val="-2"/>
          <w:w w:val="85"/>
          <w:sz w:val="22"/>
        </w:rPr>
        <w:t>(</w:t>
      </w:r>
      <w:hyperlink r:id="rId45">
        <w:r>
          <w:rPr>
            <w:spacing w:val="-2"/>
            <w:w w:val="85"/>
            <w:u w:val="single"/>
          </w:rPr>
          <w:t>https://www.falkirk.gov.uk/services/bins-rubbish-recycling/rubbish-litter/litter-</w:t>
        </w:r>
      </w:hyperlink>
      <w:r>
        <w:rPr>
          <w:spacing w:val="80"/>
        </w:rPr>
        <w:t xml:space="preserve">  </w:t>
      </w:r>
      <w:hyperlink r:id="rId46">
        <w:r>
          <w:rPr>
            <w:spacing w:val="-2"/>
            <w:w w:val="95"/>
            <w:u w:val="single"/>
          </w:rPr>
          <w:t>strategy-team.aspx</w:t>
        </w:r>
      </w:hyperlink>
      <w:r>
        <w:rPr>
          <w:spacing w:val="-2"/>
          <w:w w:val="95"/>
          <w:u w:val="single"/>
        </w:rPr>
        <w:t>):</w:t>
      </w:r>
    </w:p>
    <w:p w14:paraId="4A36C2FD" w14:textId="77777777" w:rsidR="00E26276" w:rsidRDefault="005C04CF">
      <w:pPr>
        <w:pStyle w:val="ListParagraph"/>
        <w:numPr>
          <w:ilvl w:val="1"/>
          <w:numId w:val="1"/>
        </w:numPr>
        <w:tabs>
          <w:tab w:val="left" w:pos="839"/>
          <w:tab w:val="left" w:pos="840"/>
        </w:tabs>
        <w:spacing w:before="172"/>
        <w:rPr>
          <w:sz w:val="24"/>
        </w:rPr>
      </w:pPr>
      <w:r>
        <w:rPr>
          <w:w w:val="90"/>
          <w:sz w:val="24"/>
        </w:rPr>
        <w:t>Guidance</w:t>
      </w:r>
      <w:r>
        <w:rPr>
          <w:spacing w:val="-5"/>
          <w:sz w:val="24"/>
        </w:rPr>
        <w:t xml:space="preserve"> </w:t>
      </w:r>
      <w:r>
        <w:rPr>
          <w:w w:val="90"/>
          <w:sz w:val="24"/>
        </w:rPr>
        <w:t>on</w:t>
      </w:r>
      <w:r>
        <w:rPr>
          <w:spacing w:val="-5"/>
          <w:sz w:val="24"/>
        </w:rPr>
        <w:t xml:space="preserve"> </w:t>
      </w:r>
      <w:r>
        <w:rPr>
          <w:w w:val="90"/>
          <w:sz w:val="24"/>
        </w:rPr>
        <w:t>how</w:t>
      </w:r>
      <w:r>
        <w:rPr>
          <w:spacing w:val="-5"/>
          <w:sz w:val="24"/>
        </w:rPr>
        <w:t xml:space="preserve"> </w:t>
      </w:r>
      <w:r>
        <w:rPr>
          <w:w w:val="90"/>
          <w:sz w:val="24"/>
        </w:rPr>
        <w:t>to</w:t>
      </w:r>
      <w:r>
        <w:rPr>
          <w:spacing w:val="-5"/>
          <w:sz w:val="24"/>
        </w:rPr>
        <w:t xml:space="preserve"> </w:t>
      </w:r>
      <w:r>
        <w:rPr>
          <w:w w:val="90"/>
          <w:sz w:val="24"/>
        </w:rPr>
        <w:t>get</w:t>
      </w:r>
      <w:r>
        <w:rPr>
          <w:spacing w:val="-4"/>
          <w:sz w:val="24"/>
        </w:rPr>
        <w:t xml:space="preserve"> </w:t>
      </w:r>
      <w:proofErr w:type="gramStart"/>
      <w:r>
        <w:rPr>
          <w:spacing w:val="-2"/>
          <w:w w:val="90"/>
          <w:sz w:val="24"/>
        </w:rPr>
        <w:t>involved;</w:t>
      </w:r>
      <w:proofErr w:type="gramEnd"/>
    </w:p>
    <w:p w14:paraId="31E33CC7" w14:textId="77777777" w:rsidR="00E26276" w:rsidRDefault="005C04CF">
      <w:pPr>
        <w:pStyle w:val="ListParagraph"/>
        <w:numPr>
          <w:ilvl w:val="1"/>
          <w:numId w:val="1"/>
        </w:numPr>
        <w:tabs>
          <w:tab w:val="left" w:pos="839"/>
          <w:tab w:val="left" w:pos="840"/>
        </w:tabs>
        <w:spacing w:before="12"/>
        <w:rPr>
          <w:sz w:val="24"/>
        </w:rPr>
      </w:pPr>
      <w:r>
        <w:rPr>
          <w:w w:val="90"/>
          <w:sz w:val="24"/>
        </w:rPr>
        <w:t>Guidance</w:t>
      </w:r>
      <w:r>
        <w:rPr>
          <w:spacing w:val="-4"/>
          <w:w w:val="90"/>
          <w:sz w:val="24"/>
        </w:rPr>
        <w:t xml:space="preserve"> </w:t>
      </w:r>
      <w:r>
        <w:rPr>
          <w:w w:val="90"/>
          <w:sz w:val="24"/>
        </w:rPr>
        <w:t>and</w:t>
      </w:r>
      <w:r>
        <w:rPr>
          <w:spacing w:val="-1"/>
          <w:w w:val="90"/>
          <w:sz w:val="24"/>
        </w:rPr>
        <w:t xml:space="preserve"> </w:t>
      </w:r>
      <w:r>
        <w:rPr>
          <w:w w:val="90"/>
          <w:sz w:val="24"/>
        </w:rPr>
        <w:t>advice</w:t>
      </w:r>
      <w:r>
        <w:rPr>
          <w:spacing w:val="-1"/>
          <w:w w:val="90"/>
          <w:sz w:val="24"/>
        </w:rPr>
        <w:t xml:space="preserve"> </w:t>
      </w:r>
      <w:r>
        <w:rPr>
          <w:w w:val="90"/>
          <w:sz w:val="24"/>
        </w:rPr>
        <w:t>on</w:t>
      </w:r>
      <w:r>
        <w:rPr>
          <w:spacing w:val="-1"/>
          <w:w w:val="90"/>
          <w:sz w:val="24"/>
        </w:rPr>
        <w:t xml:space="preserve"> </w:t>
      </w:r>
      <w:r>
        <w:rPr>
          <w:w w:val="90"/>
          <w:sz w:val="24"/>
        </w:rPr>
        <w:t>how</w:t>
      </w:r>
      <w:r>
        <w:rPr>
          <w:spacing w:val="-1"/>
          <w:w w:val="90"/>
          <w:sz w:val="24"/>
        </w:rPr>
        <w:t xml:space="preserve"> </w:t>
      </w:r>
      <w:r>
        <w:rPr>
          <w:w w:val="90"/>
          <w:sz w:val="24"/>
        </w:rPr>
        <w:t>to</w:t>
      </w:r>
      <w:r>
        <w:rPr>
          <w:spacing w:val="-1"/>
          <w:w w:val="90"/>
          <w:sz w:val="24"/>
        </w:rPr>
        <w:t xml:space="preserve"> </w:t>
      </w:r>
      <w:r>
        <w:rPr>
          <w:w w:val="90"/>
          <w:sz w:val="24"/>
        </w:rPr>
        <w:t>conduct</w:t>
      </w:r>
      <w:r>
        <w:rPr>
          <w:spacing w:val="-8"/>
          <w:sz w:val="24"/>
        </w:rPr>
        <w:t xml:space="preserve"> </w:t>
      </w:r>
      <w:r>
        <w:rPr>
          <w:w w:val="90"/>
          <w:sz w:val="24"/>
        </w:rPr>
        <w:t>a</w:t>
      </w:r>
      <w:r>
        <w:rPr>
          <w:spacing w:val="-1"/>
          <w:w w:val="90"/>
          <w:sz w:val="24"/>
        </w:rPr>
        <w:t xml:space="preserve"> </w:t>
      </w:r>
      <w:r>
        <w:rPr>
          <w:w w:val="90"/>
          <w:sz w:val="24"/>
        </w:rPr>
        <w:t>community</w:t>
      </w:r>
      <w:r>
        <w:rPr>
          <w:spacing w:val="-8"/>
          <w:sz w:val="24"/>
        </w:rPr>
        <w:t xml:space="preserve"> </w:t>
      </w:r>
      <w:r>
        <w:rPr>
          <w:w w:val="90"/>
          <w:sz w:val="24"/>
        </w:rPr>
        <w:t>litter</w:t>
      </w:r>
      <w:r>
        <w:rPr>
          <w:spacing w:val="-8"/>
          <w:sz w:val="24"/>
        </w:rPr>
        <w:t xml:space="preserve"> </w:t>
      </w:r>
      <w:r>
        <w:rPr>
          <w:w w:val="90"/>
          <w:sz w:val="24"/>
        </w:rPr>
        <w:t>pick</w:t>
      </w:r>
      <w:r>
        <w:rPr>
          <w:spacing w:val="-8"/>
          <w:sz w:val="24"/>
        </w:rPr>
        <w:t xml:space="preserve"> </w:t>
      </w:r>
      <w:proofErr w:type="gramStart"/>
      <w:r>
        <w:rPr>
          <w:spacing w:val="-2"/>
          <w:w w:val="90"/>
          <w:sz w:val="24"/>
        </w:rPr>
        <w:t>event;</w:t>
      </w:r>
      <w:proofErr w:type="gramEnd"/>
    </w:p>
    <w:p w14:paraId="759F621A" w14:textId="77777777" w:rsidR="00E26276" w:rsidRDefault="005C04CF">
      <w:pPr>
        <w:pStyle w:val="ListParagraph"/>
        <w:numPr>
          <w:ilvl w:val="1"/>
          <w:numId w:val="1"/>
        </w:numPr>
        <w:tabs>
          <w:tab w:val="left" w:pos="839"/>
          <w:tab w:val="left" w:pos="840"/>
        </w:tabs>
        <w:spacing w:before="13"/>
        <w:ind w:hanging="361"/>
        <w:rPr>
          <w:sz w:val="24"/>
        </w:rPr>
      </w:pPr>
      <w:r>
        <w:rPr>
          <w:w w:val="90"/>
          <w:sz w:val="24"/>
        </w:rPr>
        <w:t>Detail</w:t>
      </w:r>
      <w:r>
        <w:rPr>
          <w:spacing w:val="-10"/>
          <w:w w:val="90"/>
          <w:sz w:val="24"/>
        </w:rPr>
        <w:t xml:space="preserve"> </w:t>
      </w:r>
      <w:r>
        <w:rPr>
          <w:w w:val="90"/>
          <w:sz w:val="24"/>
        </w:rPr>
        <w:t>of</w:t>
      </w:r>
      <w:r>
        <w:rPr>
          <w:spacing w:val="-9"/>
          <w:w w:val="90"/>
          <w:sz w:val="24"/>
        </w:rPr>
        <w:t xml:space="preserve"> </w:t>
      </w:r>
      <w:r>
        <w:rPr>
          <w:w w:val="90"/>
          <w:sz w:val="24"/>
        </w:rPr>
        <w:t>how</w:t>
      </w:r>
      <w:r>
        <w:rPr>
          <w:spacing w:val="-10"/>
          <w:w w:val="90"/>
          <w:sz w:val="24"/>
        </w:rPr>
        <w:t xml:space="preserve"> </w:t>
      </w:r>
      <w:r>
        <w:rPr>
          <w:w w:val="90"/>
          <w:sz w:val="24"/>
        </w:rPr>
        <w:t>to</w:t>
      </w:r>
      <w:r>
        <w:rPr>
          <w:spacing w:val="-10"/>
          <w:w w:val="90"/>
          <w:sz w:val="24"/>
        </w:rPr>
        <w:t xml:space="preserve"> </w:t>
      </w:r>
      <w:r>
        <w:rPr>
          <w:w w:val="90"/>
          <w:sz w:val="24"/>
        </w:rPr>
        <w:t>access</w:t>
      </w:r>
      <w:r>
        <w:rPr>
          <w:spacing w:val="-9"/>
          <w:w w:val="90"/>
          <w:sz w:val="24"/>
        </w:rPr>
        <w:t xml:space="preserve"> </w:t>
      </w:r>
      <w:r>
        <w:rPr>
          <w:w w:val="90"/>
          <w:sz w:val="24"/>
        </w:rPr>
        <w:t>litter</w:t>
      </w:r>
      <w:r>
        <w:rPr>
          <w:spacing w:val="-9"/>
          <w:w w:val="90"/>
          <w:sz w:val="24"/>
        </w:rPr>
        <w:t xml:space="preserve"> </w:t>
      </w:r>
      <w:r>
        <w:rPr>
          <w:w w:val="90"/>
          <w:sz w:val="24"/>
        </w:rPr>
        <w:t>pick</w:t>
      </w:r>
      <w:r>
        <w:rPr>
          <w:spacing w:val="-11"/>
          <w:w w:val="90"/>
          <w:sz w:val="24"/>
        </w:rPr>
        <w:t xml:space="preserve"> </w:t>
      </w:r>
      <w:r>
        <w:rPr>
          <w:w w:val="90"/>
          <w:sz w:val="24"/>
        </w:rPr>
        <w:t>materials/arrange</w:t>
      </w:r>
      <w:r>
        <w:rPr>
          <w:spacing w:val="-10"/>
          <w:w w:val="90"/>
          <w:sz w:val="24"/>
        </w:rPr>
        <w:t xml:space="preserve"> </w:t>
      </w:r>
      <w:proofErr w:type="gramStart"/>
      <w:r>
        <w:rPr>
          <w:spacing w:val="-2"/>
          <w:w w:val="90"/>
          <w:sz w:val="24"/>
        </w:rPr>
        <w:t>collection;</w:t>
      </w:r>
      <w:proofErr w:type="gramEnd"/>
    </w:p>
    <w:p w14:paraId="7E83680B" w14:textId="77777777" w:rsidR="00E26276" w:rsidRDefault="005C04CF">
      <w:pPr>
        <w:pStyle w:val="ListParagraph"/>
        <w:numPr>
          <w:ilvl w:val="1"/>
          <w:numId w:val="1"/>
        </w:numPr>
        <w:tabs>
          <w:tab w:val="left" w:pos="840"/>
        </w:tabs>
        <w:spacing w:before="13" w:line="237" w:lineRule="auto"/>
        <w:ind w:left="839" w:right="119"/>
        <w:jc w:val="both"/>
        <w:rPr>
          <w:sz w:val="24"/>
        </w:rPr>
      </w:pPr>
      <w:r>
        <w:rPr>
          <w:w w:val="90"/>
          <w:sz w:val="24"/>
        </w:rPr>
        <w:t>Provide</w:t>
      </w:r>
      <w:r>
        <w:rPr>
          <w:spacing w:val="-12"/>
          <w:w w:val="90"/>
          <w:sz w:val="24"/>
        </w:rPr>
        <w:t xml:space="preserve"> </w:t>
      </w:r>
      <w:r>
        <w:rPr>
          <w:w w:val="90"/>
          <w:sz w:val="24"/>
        </w:rPr>
        <w:t>a</w:t>
      </w:r>
      <w:r>
        <w:rPr>
          <w:spacing w:val="-13"/>
          <w:w w:val="90"/>
          <w:sz w:val="24"/>
        </w:rPr>
        <w:t xml:space="preserve"> </w:t>
      </w:r>
      <w:r>
        <w:rPr>
          <w:w w:val="90"/>
          <w:sz w:val="24"/>
        </w:rPr>
        <w:t>range</w:t>
      </w:r>
      <w:r>
        <w:rPr>
          <w:spacing w:val="-12"/>
          <w:w w:val="90"/>
          <w:sz w:val="24"/>
        </w:rPr>
        <w:t xml:space="preserve"> </w:t>
      </w:r>
      <w:r>
        <w:rPr>
          <w:w w:val="90"/>
          <w:sz w:val="24"/>
        </w:rPr>
        <w:t>of</w:t>
      </w:r>
      <w:r>
        <w:rPr>
          <w:spacing w:val="-12"/>
          <w:w w:val="90"/>
          <w:sz w:val="24"/>
        </w:rPr>
        <w:t xml:space="preserve"> </w:t>
      </w:r>
      <w:r>
        <w:rPr>
          <w:w w:val="90"/>
          <w:sz w:val="24"/>
        </w:rPr>
        <w:t>communication</w:t>
      </w:r>
      <w:r>
        <w:rPr>
          <w:spacing w:val="-12"/>
          <w:w w:val="90"/>
          <w:sz w:val="24"/>
        </w:rPr>
        <w:t xml:space="preserve"> </w:t>
      </w:r>
      <w:r>
        <w:rPr>
          <w:w w:val="90"/>
          <w:sz w:val="24"/>
        </w:rPr>
        <w:t>materials</w:t>
      </w:r>
      <w:r>
        <w:rPr>
          <w:spacing w:val="-12"/>
          <w:w w:val="90"/>
          <w:sz w:val="24"/>
        </w:rPr>
        <w:t xml:space="preserve"> </w:t>
      </w:r>
      <w:r>
        <w:rPr>
          <w:w w:val="90"/>
          <w:sz w:val="24"/>
        </w:rPr>
        <w:t>to</w:t>
      </w:r>
      <w:r>
        <w:rPr>
          <w:spacing w:val="-12"/>
          <w:w w:val="90"/>
          <w:sz w:val="24"/>
        </w:rPr>
        <w:t xml:space="preserve"> </w:t>
      </w:r>
      <w:r>
        <w:rPr>
          <w:w w:val="90"/>
          <w:sz w:val="24"/>
        </w:rPr>
        <w:t>support</w:t>
      </w:r>
      <w:r>
        <w:rPr>
          <w:spacing w:val="-12"/>
          <w:w w:val="90"/>
          <w:sz w:val="24"/>
        </w:rPr>
        <w:t xml:space="preserve"> </w:t>
      </w:r>
      <w:r>
        <w:rPr>
          <w:w w:val="90"/>
          <w:sz w:val="24"/>
        </w:rPr>
        <w:t>local</w:t>
      </w:r>
      <w:r>
        <w:rPr>
          <w:spacing w:val="-12"/>
          <w:w w:val="90"/>
          <w:sz w:val="24"/>
        </w:rPr>
        <w:t xml:space="preserve"> </w:t>
      </w:r>
      <w:r>
        <w:rPr>
          <w:w w:val="90"/>
          <w:sz w:val="24"/>
        </w:rPr>
        <w:t>activity</w:t>
      </w:r>
      <w:r>
        <w:rPr>
          <w:spacing w:val="-12"/>
          <w:w w:val="90"/>
          <w:sz w:val="24"/>
        </w:rPr>
        <w:t xml:space="preserve"> </w:t>
      </w:r>
      <w:r>
        <w:rPr>
          <w:w w:val="90"/>
          <w:sz w:val="24"/>
        </w:rPr>
        <w:t>and</w:t>
      </w:r>
      <w:r>
        <w:rPr>
          <w:spacing w:val="-12"/>
          <w:w w:val="90"/>
          <w:sz w:val="24"/>
        </w:rPr>
        <w:t xml:space="preserve"> </w:t>
      </w:r>
      <w:r>
        <w:rPr>
          <w:w w:val="90"/>
          <w:sz w:val="24"/>
        </w:rPr>
        <w:t>to</w:t>
      </w:r>
      <w:r>
        <w:rPr>
          <w:spacing w:val="-12"/>
          <w:w w:val="90"/>
          <w:sz w:val="24"/>
        </w:rPr>
        <w:t xml:space="preserve"> </w:t>
      </w:r>
      <w:r>
        <w:rPr>
          <w:w w:val="90"/>
          <w:sz w:val="24"/>
        </w:rPr>
        <w:t xml:space="preserve">raise local awareness /encourage increased participation by residents of local group </w:t>
      </w:r>
      <w:r>
        <w:rPr>
          <w:w w:val="95"/>
          <w:sz w:val="24"/>
        </w:rPr>
        <w:t>and</w:t>
      </w:r>
      <w:r>
        <w:rPr>
          <w:spacing w:val="-16"/>
          <w:w w:val="95"/>
          <w:sz w:val="24"/>
        </w:rPr>
        <w:t xml:space="preserve"> </w:t>
      </w:r>
      <w:r>
        <w:rPr>
          <w:w w:val="95"/>
          <w:sz w:val="24"/>
        </w:rPr>
        <w:t>activity</w:t>
      </w:r>
      <w:r>
        <w:rPr>
          <w:spacing w:val="-17"/>
          <w:w w:val="95"/>
          <w:sz w:val="24"/>
        </w:rPr>
        <w:t xml:space="preserve"> </w:t>
      </w:r>
      <w:r>
        <w:rPr>
          <w:w w:val="95"/>
          <w:sz w:val="24"/>
        </w:rPr>
        <w:t>within</w:t>
      </w:r>
      <w:r>
        <w:rPr>
          <w:spacing w:val="-16"/>
          <w:w w:val="95"/>
          <w:sz w:val="24"/>
        </w:rPr>
        <w:t xml:space="preserve"> </w:t>
      </w:r>
      <w:proofErr w:type="gramStart"/>
      <w:r>
        <w:rPr>
          <w:w w:val="95"/>
          <w:sz w:val="24"/>
        </w:rPr>
        <w:t>communities;</w:t>
      </w:r>
      <w:proofErr w:type="gramEnd"/>
    </w:p>
    <w:p w14:paraId="123B5DB8" w14:textId="77777777" w:rsidR="00E26276" w:rsidRDefault="005C04CF">
      <w:pPr>
        <w:pStyle w:val="ListParagraph"/>
        <w:numPr>
          <w:ilvl w:val="1"/>
          <w:numId w:val="1"/>
        </w:numPr>
        <w:tabs>
          <w:tab w:val="left" w:pos="840"/>
        </w:tabs>
        <w:spacing w:before="14" w:line="237" w:lineRule="auto"/>
        <w:ind w:left="839" w:right="117"/>
        <w:jc w:val="both"/>
        <w:rPr>
          <w:sz w:val="24"/>
        </w:rPr>
      </w:pPr>
      <w:r>
        <w:rPr>
          <w:sz w:val="24"/>
        </w:rPr>
        <w:t>Provide</w:t>
      </w:r>
      <w:r>
        <w:rPr>
          <w:spacing w:val="-9"/>
          <w:sz w:val="24"/>
        </w:rPr>
        <w:t xml:space="preserve"> </w:t>
      </w:r>
      <w:r>
        <w:rPr>
          <w:sz w:val="24"/>
        </w:rPr>
        <w:t>guidance</w:t>
      </w:r>
      <w:r>
        <w:rPr>
          <w:spacing w:val="-9"/>
          <w:sz w:val="24"/>
        </w:rPr>
        <w:t xml:space="preserve"> </w:t>
      </w:r>
      <w:r>
        <w:rPr>
          <w:sz w:val="24"/>
        </w:rPr>
        <w:t>on</w:t>
      </w:r>
      <w:r>
        <w:rPr>
          <w:spacing w:val="-8"/>
          <w:sz w:val="24"/>
        </w:rPr>
        <w:t xml:space="preserve"> </w:t>
      </w:r>
      <w:r>
        <w:rPr>
          <w:sz w:val="24"/>
        </w:rPr>
        <w:t>managing</w:t>
      </w:r>
      <w:r>
        <w:rPr>
          <w:spacing w:val="-8"/>
          <w:sz w:val="24"/>
        </w:rPr>
        <w:t xml:space="preserve"> </w:t>
      </w:r>
      <w:r>
        <w:rPr>
          <w:sz w:val="24"/>
        </w:rPr>
        <w:t>waste</w:t>
      </w:r>
      <w:r>
        <w:rPr>
          <w:spacing w:val="-9"/>
          <w:sz w:val="24"/>
        </w:rPr>
        <w:t xml:space="preserve"> </w:t>
      </w:r>
      <w:r>
        <w:rPr>
          <w:sz w:val="24"/>
        </w:rPr>
        <w:t>arrangements</w:t>
      </w:r>
      <w:r>
        <w:rPr>
          <w:spacing w:val="-8"/>
          <w:sz w:val="24"/>
        </w:rPr>
        <w:t xml:space="preserve"> </w:t>
      </w:r>
      <w:r>
        <w:rPr>
          <w:sz w:val="24"/>
        </w:rPr>
        <w:t>for</w:t>
      </w:r>
      <w:r>
        <w:rPr>
          <w:spacing w:val="-9"/>
          <w:sz w:val="24"/>
        </w:rPr>
        <w:t xml:space="preserve"> </w:t>
      </w:r>
      <w:r>
        <w:rPr>
          <w:sz w:val="24"/>
        </w:rPr>
        <w:t>local</w:t>
      </w:r>
      <w:r>
        <w:rPr>
          <w:spacing w:val="-9"/>
          <w:sz w:val="24"/>
        </w:rPr>
        <w:t xml:space="preserve"> </w:t>
      </w:r>
      <w:r>
        <w:rPr>
          <w:sz w:val="24"/>
        </w:rPr>
        <w:t xml:space="preserve">community </w:t>
      </w:r>
      <w:r>
        <w:rPr>
          <w:w w:val="95"/>
          <w:sz w:val="24"/>
        </w:rPr>
        <w:t>events</w:t>
      </w:r>
      <w:r>
        <w:rPr>
          <w:spacing w:val="-3"/>
          <w:w w:val="95"/>
          <w:sz w:val="24"/>
        </w:rPr>
        <w:t xml:space="preserve"> </w:t>
      </w:r>
      <w:proofErr w:type="gramStart"/>
      <w:r>
        <w:rPr>
          <w:w w:val="95"/>
          <w:sz w:val="24"/>
        </w:rPr>
        <w:t>e.g.</w:t>
      </w:r>
      <w:proofErr w:type="gramEnd"/>
      <w:r>
        <w:rPr>
          <w:spacing w:val="-4"/>
          <w:w w:val="95"/>
          <w:sz w:val="24"/>
        </w:rPr>
        <w:t xml:space="preserve"> </w:t>
      </w:r>
      <w:r>
        <w:rPr>
          <w:w w:val="95"/>
          <w:sz w:val="24"/>
        </w:rPr>
        <w:t>gala</w:t>
      </w:r>
      <w:r>
        <w:rPr>
          <w:spacing w:val="-4"/>
          <w:w w:val="95"/>
          <w:sz w:val="24"/>
        </w:rPr>
        <w:t xml:space="preserve"> </w:t>
      </w:r>
      <w:r>
        <w:rPr>
          <w:w w:val="95"/>
          <w:sz w:val="24"/>
        </w:rPr>
        <w:t>days/fun</w:t>
      </w:r>
      <w:r>
        <w:rPr>
          <w:spacing w:val="-4"/>
          <w:w w:val="95"/>
          <w:sz w:val="24"/>
        </w:rPr>
        <w:t xml:space="preserve"> </w:t>
      </w:r>
      <w:r>
        <w:rPr>
          <w:w w:val="95"/>
          <w:sz w:val="24"/>
        </w:rPr>
        <w:t>days;</w:t>
      </w:r>
    </w:p>
    <w:p w14:paraId="0A8708BB" w14:textId="77777777" w:rsidR="00E26276" w:rsidRDefault="005C04CF">
      <w:pPr>
        <w:pStyle w:val="ListParagraph"/>
        <w:numPr>
          <w:ilvl w:val="1"/>
          <w:numId w:val="1"/>
        </w:numPr>
        <w:tabs>
          <w:tab w:val="left" w:pos="840"/>
        </w:tabs>
        <w:spacing w:before="11"/>
        <w:ind w:hanging="361"/>
        <w:jc w:val="both"/>
        <w:rPr>
          <w:sz w:val="24"/>
        </w:rPr>
      </w:pPr>
      <w:r>
        <w:rPr>
          <w:w w:val="90"/>
          <w:sz w:val="24"/>
        </w:rPr>
        <w:t>Provide</w:t>
      </w:r>
      <w:r>
        <w:rPr>
          <w:spacing w:val="-5"/>
          <w:sz w:val="24"/>
        </w:rPr>
        <w:t xml:space="preserve"> </w:t>
      </w:r>
      <w:r>
        <w:rPr>
          <w:w w:val="90"/>
          <w:sz w:val="24"/>
        </w:rPr>
        <w:t>a</w:t>
      </w:r>
      <w:r>
        <w:rPr>
          <w:spacing w:val="-4"/>
          <w:sz w:val="24"/>
        </w:rPr>
        <w:t xml:space="preserve"> </w:t>
      </w:r>
      <w:r>
        <w:rPr>
          <w:w w:val="90"/>
          <w:sz w:val="24"/>
        </w:rPr>
        <w:t>database</w:t>
      </w:r>
      <w:r>
        <w:rPr>
          <w:spacing w:val="-5"/>
          <w:sz w:val="24"/>
        </w:rPr>
        <w:t xml:space="preserve"> </w:t>
      </w:r>
      <w:r>
        <w:rPr>
          <w:w w:val="90"/>
          <w:sz w:val="24"/>
        </w:rPr>
        <w:t>of</w:t>
      </w:r>
      <w:r>
        <w:rPr>
          <w:spacing w:val="-3"/>
          <w:sz w:val="24"/>
        </w:rPr>
        <w:t xml:space="preserve"> </w:t>
      </w:r>
      <w:r>
        <w:rPr>
          <w:w w:val="90"/>
          <w:sz w:val="24"/>
        </w:rPr>
        <w:t>local</w:t>
      </w:r>
      <w:r>
        <w:rPr>
          <w:spacing w:val="-5"/>
          <w:sz w:val="24"/>
        </w:rPr>
        <w:t xml:space="preserve"> </w:t>
      </w:r>
      <w:r>
        <w:rPr>
          <w:w w:val="90"/>
          <w:sz w:val="24"/>
        </w:rPr>
        <w:t>groups,</w:t>
      </w:r>
      <w:r>
        <w:rPr>
          <w:spacing w:val="-3"/>
          <w:sz w:val="24"/>
        </w:rPr>
        <w:t xml:space="preserve"> </w:t>
      </w:r>
      <w:r>
        <w:rPr>
          <w:w w:val="90"/>
          <w:sz w:val="24"/>
        </w:rPr>
        <w:t>and</w:t>
      </w:r>
      <w:r>
        <w:rPr>
          <w:spacing w:val="-5"/>
          <w:sz w:val="24"/>
        </w:rPr>
        <w:t xml:space="preserve"> </w:t>
      </w:r>
      <w:r>
        <w:rPr>
          <w:w w:val="90"/>
          <w:sz w:val="24"/>
        </w:rPr>
        <w:t>contact</w:t>
      </w:r>
      <w:r>
        <w:rPr>
          <w:spacing w:val="-3"/>
          <w:sz w:val="24"/>
        </w:rPr>
        <w:t xml:space="preserve"> </w:t>
      </w:r>
      <w:proofErr w:type="gramStart"/>
      <w:r>
        <w:rPr>
          <w:spacing w:val="-2"/>
          <w:w w:val="90"/>
          <w:sz w:val="24"/>
        </w:rPr>
        <w:t>information;</w:t>
      </w:r>
      <w:proofErr w:type="gramEnd"/>
    </w:p>
    <w:p w14:paraId="796699D7" w14:textId="77777777" w:rsidR="00E26276" w:rsidRDefault="005C04CF">
      <w:pPr>
        <w:pStyle w:val="ListParagraph"/>
        <w:numPr>
          <w:ilvl w:val="1"/>
          <w:numId w:val="1"/>
        </w:numPr>
        <w:tabs>
          <w:tab w:val="left" w:pos="840"/>
        </w:tabs>
        <w:spacing w:before="15" w:line="237" w:lineRule="auto"/>
        <w:ind w:left="839" w:right="117"/>
        <w:jc w:val="both"/>
        <w:rPr>
          <w:sz w:val="24"/>
        </w:rPr>
      </w:pPr>
      <w:r>
        <w:rPr>
          <w:w w:val="95"/>
          <w:sz w:val="24"/>
        </w:rPr>
        <w:t>Share</w:t>
      </w:r>
      <w:r>
        <w:rPr>
          <w:spacing w:val="-14"/>
          <w:w w:val="95"/>
          <w:sz w:val="24"/>
        </w:rPr>
        <w:t xml:space="preserve"> </w:t>
      </w:r>
      <w:r>
        <w:rPr>
          <w:w w:val="95"/>
          <w:sz w:val="24"/>
        </w:rPr>
        <w:t>examples</w:t>
      </w:r>
      <w:r>
        <w:rPr>
          <w:spacing w:val="-14"/>
          <w:w w:val="95"/>
          <w:sz w:val="24"/>
        </w:rPr>
        <w:t xml:space="preserve"> </w:t>
      </w:r>
      <w:r>
        <w:rPr>
          <w:w w:val="95"/>
          <w:sz w:val="24"/>
        </w:rPr>
        <w:t>of</w:t>
      </w:r>
      <w:r>
        <w:rPr>
          <w:spacing w:val="-13"/>
          <w:w w:val="95"/>
          <w:sz w:val="24"/>
        </w:rPr>
        <w:t xml:space="preserve"> </w:t>
      </w:r>
      <w:r>
        <w:rPr>
          <w:w w:val="95"/>
          <w:sz w:val="24"/>
        </w:rPr>
        <w:t>cross</w:t>
      </w:r>
      <w:r>
        <w:rPr>
          <w:spacing w:val="-14"/>
          <w:w w:val="95"/>
          <w:sz w:val="24"/>
        </w:rPr>
        <w:t xml:space="preserve"> </w:t>
      </w:r>
      <w:r>
        <w:rPr>
          <w:w w:val="95"/>
          <w:sz w:val="24"/>
        </w:rPr>
        <w:t>authority</w:t>
      </w:r>
      <w:r>
        <w:rPr>
          <w:spacing w:val="-14"/>
          <w:w w:val="95"/>
          <w:sz w:val="24"/>
        </w:rPr>
        <w:t xml:space="preserve"> </w:t>
      </w:r>
      <w:r>
        <w:rPr>
          <w:w w:val="95"/>
          <w:sz w:val="24"/>
        </w:rPr>
        <w:t>initiatives</w:t>
      </w:r>
      <w:r>
        <w:rPr>
          <w:spacing w:val="-14"/>
          <w:w w:val="95"/>
          <w:sz w:val="24"/>
        </w:rPr>
        <w:t xml:space="preserve"> </w:t>
      </w:r>
      <w:r>
        <w:rPr>
          <w:w w:val="95"/>
          <w:sz w:val="24"/>
        </w:rPr>
        <w:t>/identified</w:t>
      </w:r>
      <w:r>
        <w:rPr>
          <w:spacing w:val="-14"/>
          <w:w w:val="95"/>
          <w:sz w:val="24"/>
        </w:rPr>
        <w:t xml:space="preserve"> </w:t>
      </w:r>
      <w:r>
        <w:rPr>
          <w:w w:val="95"/>
          <w:sz w:val="24"/>
        </w:rPr>
        <w:t>successful</w:t>
      </w:r>
      <w:r>
        <w:rPr>
          <w:spacing w:val="-14"/>
          <w:w w:val="95"/>
          <w:sz w:val="24"/>
        </w:rPr>
        <w:t xml:space="preserve"> </w:t>
      </w:r>
      <w:r>
        <w:rPr>
          <w:w w:val="95"/>
          <w:sz w:val="24"/>
        </w:rPr>
        <w:t xml:space="preserve">activities </w:t>
      </w:r>
      <w:r>
        <w:rPr>
          <w:sz w:val="24"/>
        </w:rPr>
        <w:t xml:space="preserve">across </w:t>
      </w:r>
      <w:proofErr w:type="gramStart"/>
      <w:r>
        <w:rPr>
          <w:sz w:val="24"/>
        </w:rPr>
        <w:t>Scotland;</w:t>
      </w:r>
      <w:proofErr w:type="gramEnd"/>
    </w:p>
    <w:p w14:paraId="7028B7E0" w14:textId="77777777" w:rsidR="00E26276" w:rsidRDefault="005C04CF">
      <w:pPr>
        <w:pStyle w:val="ListParagraph"/>
        <w:numPr>
          <w:ilvl w:val="1"/>
          <w:numId w:val="1"/>
        </w:numPr>
        <w:tabs>
          <w:tab w:val="left" w:pos="840"/>
        </w:tabs>
        <w:spacing w:before="15" w:line="237" w:lineRule="auto"/>
        <w:ind w:left="839" w:right="118"/>
        <w:jc w:val="both"/>
        <w:rPr>
          <w:sz w:val="24"/>
        </w:rPr>
      </w:pPr>
      <w:r>
        <w:rPr>
          <w:sz w:val="24"/>
        </w:rPr>
        <w:t>Detail</w:t>
      </w:r>
      <w:r>
        <w:rPr>
          <w:spacing w:val="-19"/>
          <w:sz w:val="24"/>
        </w:rPr>
        <w:t xml:space="preserve"> </w:t>
      </w:r>
      <w:r>
        <w:rPr>
          <w:sz w:val="24"/>
        </w:rPr>
        <w:t>agenda/reports</w:t>
      </w:r>
      <w:r>
        <w:rPr>
          <w:spacing w:val="-19"/>
          <w:sz w:val="24"/>
        </w:rPr>
        <w:t xml:space="preserve"> </w:t>
      </w:r>
      <w:r>
        <w:rPr>
          <w:sz w:val="24"/>
        </w:rPr>
        <w:t>from</w:t>
      </w:r>
      <w:r>
        <w:rPr>
          <w:spacing w:val="-19"/>
          <w:sz w:val="24"/>
        </w:rPr>
        <w:t xml:space="preserve"> </w:t>
      </w:r>
      <w:r>
        <w:rPr>
          <w:sz w:val="24"/>
        </w:rPr>
        <w:t>an</w:t>
      </w:r>
      <w:r>
        <w:rPr>
          <w:spacing w:val="-20"/>
          <w:sz w:val="24"/>
        </w:rPr>
        <w:t xml:space="preserve"> </w:t>
      </w:r>
      <w:r>
        <w:rPr>
          <w:sz w:val="24"/>
        </w:rPr>
        <w:t>annual</w:t>
      </w:r>
      <w:r>
        <w:rPr>
          <w:spacing w:val="-19"/>
          <w:sz w:val="24"/>
        </w:rPr>
        <w:t xml:space="preserve"> </w:t>
      </w:r>
      <w:r>
        <w:rPr>
          <w:sz w:val="24"/>
        </w:rPr>
        <w:t>meeting</w:t>
      </w:r>
      <w:r>
        <w:rPr>
          <w:spacing w:val="-19"/>
          <w:sz w:val="24"/>
        </w:rPr>
        <w:t xml:space="preserve"> </w:t>
      </w:r>
      <w:r>
        <w:rPr>
          <w:sz w:val="24"/>
        </w:rPr>
        <w:t>which</w:t>
      </w:r>
      <w:r>
        <w:rPr>
          <w:spacing w:val="-19"/>
          <w:sz w:val="24"/>
        </w:rPr>
        <w:t xml:space="preserve"> </w:t>
      </w:r>
      <w:r>
        <w:rPr>
          <w:sz w:val="24"/>
        </w:rPr>
        <w:t>will</w:t>
      </w:r>
      <w:r>
        <w:rPr>
          <w:spacing w:val="-19"/>
          <w:sz w:val="24"/>
        </w:rPr>
        <w:t xml:space="preserve"> </w:t>
      </w:r>
      <w:r>
        <w:rPr>
          <w:sz w:val="24"/>
        </w:rPr>
        <w:t>be</w:t>
      </w:r>
      <w:r>
        <w:rPr>
          <w:spacing w:val="-19"/>
          <w:sz w:val="24"/>
        </w:rPr>
        <w:t xml:space="preserve"> </w:t>
      </w:r>
      <w:r>
        <w:rPr>
          <w:sz w:val="24"/>
        </w:rPr>
        <w:t>convened</w:t>
      </w:r>
      <w:r>
        <w:rPr>
          <w:spacing w:val="-19"/>
          <w:sz w:val="24"/>
        </w:rPr>
        <w:t xml:space="preserve"> </w:t>
      </w:r>
      <w:r>
        <w:rPr>
          <w:sz w:val="24"/>
        </w:rPr>
        <w:t>by Council</w:t>
      </w:r>
      <w:r>
        <w:rPr>
          <w:spacing w:val="-5"/>
          <w:sz w:val="24"/>
        </w:rPr>
        <w:t xml:space="preserve"> </w:t>
      </w:r>
      <w:r>
        <w:rPr>
          <w:sz w:val="24"/>
        </w:rPr>
        <w:t>to</w:t>
      </w:r>
      <w:r>
        <w:rPr>
          <w:spacing w:val="-4"/>
          <w:sz w:val="24"/>
        </w:rPr>
        <w:t xml:space="preserve"> </w:t>
      </w:r>
      <w:r>
        <w:rPr>
          <w:sz w:val="24"/>
        </w:rPr>
        <w:t>highlight</w:t>
      </w:r>
      <w:r>
        <w:rPr>
          <w:spacing w:val="-4"/>
          <w:sz w:val="24"/>
        </w:rPr>
        <w:t xml:space="preserve"> </w:t>
      </w:r>
      <w:r>
        <w:rPr>
          <w:sz w:val="24"/>
        </w:rPr>
        <w:t>prior</w:t>
      </w:r>
      <w:r>
        <w:rPr>
          <w:spacing w:val="-5"/>
          <w:sz w:val="24"/>
        </w:rPr>
        <w:t xml:space="preserve"> </w:t>
      </w:r>
      <w:r>
        <w:rPr>
          <w:sz w:val="24"/>
        </w:rPr>
        <w:t>year</w:t>
      </w:r>
      <w:r>
        <w:rPr>
          <w:spacing w:val="-5"/>
          <w:sz w:val="24"/>
        </w:rPr>
        <w:t xml:space="preserve"> </w:t>
      </w:r>
      <w:r>
        <w:rPr>
          <w:sz w:val="24"/>
        </w:rPr>
        <w:t>progress</w:t>
      </w:r>
      <w:r>
        <w:rPr>
          <w:spacing w:val="-5"/>
          <w:sz w:val="24"/>
        </w:rPr>
        <w:t xml:space="preserve"> </w:t>
      </w:r>
      <w:r>
        <w:rPr>
          <w:sz w:val="24"/>
        </w:rPr>
        <w:t>to</w:t>
      </w:r>
      <w:r>
        <w:rPr>
          <w:spacing w:val="-5"/>
          <w:sz w:val="24"/>
        </w:rPr>
        <w:t xml:space="preserve"> </w:t>
      </w:r>
      <w:r>
        <w:rPr>
          <w:sz w:val="24"/>
        </w:rPr>
        <w:t>convened</w:t>
      </w:r>
      <w:r>
        <w:rPr>
          <w:spacing w:val="-5"/>
          <w:sz w:val="24"/>
        </w:rPr>
        <w:t xml:space="preserve"> </w:t>
      </w:r>
      <w:r>
        <w:rPr>
          <w:sz w:val="24"/>
        </w:rPr>
        <w:t>groups,</w:t>
      </w:r>
      <w:r>
        <w:rPr>
          <w:spacing w:val="-5"/>
          <w:sz w:val="24"/>
        </w:rPr>
        <w:t xml:space="preserve"> </w:t>
      </w:r>
      <w:r>
        <w:rPr>
          <w:sz w:val="24"/>
        </w:rPr>
        <w:t xml:space="preserve">individual’s </w:t>
      </w:r>
      <w:r>
        <w:rPr>
          <w:w w:val="90"/>
          <w:sz w:val="24"/>
        </w:rPr>
        <w:t>stakeholders and interested parties in Litter Strategy progress.</w:t>
      </w:r>
    </w:p>
    <w:p w14:paraId="6523066E" w14:textId="77777777" w:rsidR="00E26276" w:rsidRDefault="00E26276">
      <w:pPr>
        <w:spacing w:line="237" w:lineRule="auto"/>
        <w:jc w:val="both"/>
        <w:rPr>
          <w:sz w:val="24"/>
        </w:rPr>
        <w:sectPr w:rsidR="00E26276">
          <w:headerReference w:type="default" r:id="rId47"/>
          <w:footerReference w:type="default" r:id="rId48"/>
          <w:pgSz w:w="11910" w:h="16840"/>
          <w:pgMar w:top="1340" w:right="1320" w:bottom="1200" w:left="1320" w:header="753" w:footer="1000" w:gutter="0"/>
          <w:cols w:space="720"/>
        </w:sectPr>
      </w:pPr>
    </w:p>
    <w:p w14:paraId="0BBAA61F" w14:textId="77777777" w:rsidR="00E26276" w:rsidRDefault="005C04CF">
      <w:pPr>
        <w:pStyle w:val="BodyText"/>
        <w:spacing w:before="61"/>
        <w:ind w:left="120"/>
      </w:pPr>
      <w:r>
        <w:rPr>
          <w:w w:val="90"/>
        </w:rPr>
        <w:lastRenderedPageBreak/>
        <w:t>Website</w:t>
      </w:r>
      <w:r>
        <w:rPr>
          <w:spacing w:val="-3"/>
        </w:rPr>
        <w:t xml:space="preserve"> </w:t>
      </w:r>
      <w:r>
        <w:rPr>
          <w:w w:val="90"/>
        </w:rPr>
        <w:t>guidance</w:t>
      </w:r>
      <w:r>
        <w:rPr>
          <w:spacing w:val="-2"/>
        </w:rPr>
        <w:t xml:space="preserve"> </w:t>
      </w:r>
      <w:r>
        <w:rPr>
          <w:w w:val="90"/>
        </w:rPr>
        <w:t>will</w:t>
      </w:r>
      <w:r>
        <w:rPr>
          <w:spacing w:val="-3"/>
        </w:rPr>
        <w:t xml:space="preserve"> </w:t>
      </w:r>
      <w:r>
        <w:rPr>
          <w:w w:val="90"/>
        </w:rPr>
        <w:t>be</w:t>
      </w:r>
      <w:r>
        <w:rPr>
          <w:spacing w:val="-2"/>
        </w:rPr>
        <w:t xml:space="preserve"> </w:t>
      </w:r>
      <w:r>
        <w:rPr>
          <w:w w:val="90"/>
        </w:rPr>
        <w:t>supported</w:t>
      </w:r>
      <w:r>
        <w:rPr>
          <w:spacing w:val="-2"/>
        </w:rPr>
        <w:t xml:space="preserve"> </w:t>
      </w:r>
      <w:r>
        <w:rPr>
          <w:w w:val="90"/>
        </w:rPr>
        <w:t>by</w:t>
      </w:r>
      <w:r>
        <w:rPr>
          <w:spacing w:val="-1"/>
        </w:rPr>
        <w:t xml:space="preserve"> </w:t>
      </w:r>
      <w:r>
        <w:rPr>
          <w:w w:val="90"/>
        </w:rPr>
        <w:t>social</w:t>
      </w:r>
      <w:r>
        <w:rPr>
          <w:spacing w:val="-3"/>
        </w:rPr>
        <w:t xml:space="preserve"> </w:t>
      </w:r>
      <w:r>
        <w:rPr>
          <w:w w:val="90"/>
        </w:rPr>
        <w:t>media,</w:t>
      </w:r>
      <w:r>
        <w:rPr>
          <w:spacing w:val="-1"/>
        </w:rPr>
        <w:t xml:space="preserve"> </w:t>
      </w:r>
      <w:r>
        <w:rPr>
          <w:w w:val="90"/>
        </w:rPr>
        <w:t>which</w:t>
      </w:r>
      <w:r>
        <w:rPr>
          <w:spacing w:val="-2"/>
        </w:rPr>
        <w:t xml:space="preserve"> </w:t>
      </w:r>
      <w:r>
        <w:rPr>
          <w:w w:val="90"/>
        </w:rPr>
        <w:t>will</w:t>
      </w:r>
      <w:r>
        <w:rPr>
          <w:spacing w:val="-3"/>
        </w:rPr>
        <w:t xml:space="preserve"> </w:t>
      </w:r>
      <w:r>
        <w:rPr>
          <w:w w:val="90"/>
        </w:rPr>
        <w:t>be</w:t>
      </w:r>
      <w:r>
        <w:t xml:space="preserve"> </w:t>
      </w:r>
      <w:r>
        <w:rPr>
          <w:w w:val="90"/>
        </w:rPr>
        <w:t>used</w:t>
      </w:r>
      <w:r>
        <w:rPr>
          <w:spacing w:val="-2"/>
        </w:rPr>
        <w:t xml:space="preserve"> </w:t>
      </w:r>
      <w:r>
        <w:rPr>
          <w:w w:val="90"/>
        </w:rPr>
        <w:t>to</w:t>
      </w:r>
      <w:r>
        <w:rPr>
          <w:spacing w:val="-2"/>
        </w:rPr>
        <w:t xml:space="preserve"> </w:t>
      </w:r>
      <w:r>
        <w:rPr>
          <w:spacing w:val="-2"/>
          <w:w w:val="90"/>
        </w:rPr>
        <w:t>regularly:</w:t>
      </w:r>
    </w:p>
    <w:p w14:paraId="1283A5EB" w14:textId="77777777" w:rsidR="00E26276" w:rsidRDefault="005C04CF">
      <w:pPr>
        <w:pStyle w:val="ListParagraph"/>
        <w:numPr>
          <w:ilvl w:val="1"/>
          <w:numId w:val="1"/>
        </w:numPr>
        <w:tabs>
          <w:tab w:val="left" w:pos="839"/>
          <w:tab w:val="left" w:pos="840"/>
        </w:tabs>
        <w:spacing w:before="174"/>
        <w:ind w:hanging="361"/>
        <w:rPr>
          <w:sz w:val="24"/>
        </w:rPr>
      </w:pPr>
      <w:r>
        <w:rPr>
          <w:w w:val="90"/>
          <w:sz w:val="24"/>
        </w:rPr>
        <w:t>Promote</w:t>
      </w:r>
      <w:r>
        <w:rPr>
          <w:spacing w:val="-5"/>
          <w:w w:val="90"/>
          <w:sz w:val="24"/>
        </w:rPr>
        <w:t xml:space="preserve"> </w:t>
      </w:r>
      <w:r>
        <w:rPr>
          <w:w w:val="90"/>
          <w:sz w:val="24"/>
        </w:rPr>
        <w:t>local</w:t>
      </w:r>
      <w:r>
        <w:rPr>
          <w:spacing w:val="-4"/>
          <w:w w:val="90"/>
          <w:sz w:val="24"/>
        </w:rPr>
        <w:t xml:space="preserve"> </w:t>
      </w:r>
      <w:r>
        <w:rPr>
          <w:w w:val="90"/>
          <w:sz w:val="24"/>
        </w:rPr>
        <w:t>community</w:t>
      </w:r>
      <w:r>
        <w:rPr>
          <w:spacing w:val="-3"/>
          <w:w w:val="90"/>
          <w:sz w:val="24"/>
        </w:rPr>
        <w:t xml:space="preserve"> </w:t>
      </w:r>
      <w:r>
        <w:rPr>
          <w:w w:val="90"/>
          <w:sz w:val="24"/>
        </w:rPr>
        <w:t>group/individual</w:t>
      </w:r>
      <w:r>
        <w:rPr>
          <w:spacing w:val="-4"/>
          <w:w w:val="90"/>
          <w:sz w:val="24"/>
        </w:rPr>
        <w:t xml:space="preserve"> </w:t>
      </w:r>
      <w:proofErr w:type="gramStart"/>
      <w:r>
        <w:rPr>
          <w:spacing w:val="-2"/>
          <w:w w:val="90"/>
          <w:sz w:val="24"/>
        </w:rPr>
        <w:t>activity;</w:t>
      </w:r>
      <w:proofErr w:type="gramEnd"/>
    </w:p>
    <w:p w14:paraId="5F80D3C1" w14:textId="77777777" w:rsidR="00E26276" w:rsidRDefault="005C04CF">
      <w:pPr>
        <w:pStyle w:val="ListParagraph"/>
        <w:numPr>
          <w:ilvl w:val="1"/>
          <w:numId w:val="1"/>
        </w:numPr>
        <w:tabs>
          <w:tab w:val="left" w:pos="839"/>
          <w:tab w:val="left" w:pos="840"/>
        </w:tabs>
        <w:spacing w:before="11"/>
        <w:ind w:hanging="361"/>
        <w:rPr>
          <w:sz w:val="24"/>
        </w:rPr>
      </w:pPr>
      <w:r>
        <w:rPr>
          <w:w w:val="90"/>
          <w:sz w:val="24"/>
        </w:rPr>
        <w:t>Provide</w:t>
      </w:r>
      <w:r>
        <w:rPr>
          <w:spacing w:val="-10"/>
          <w:w w:val="90"/>
          <w:sz w:val="24"/>
        </w:rPr>
        <w:t xml:space="preserve"> </w:t>
      </w:r>
      <w:r>
        <w:rPr>
          <w:w w:val="90"/>
          <w:sz w:val="24"/>
        </w:rPr>
        <w:t>updates</w:t>
      </w:r>
      <w:r>
        <w:rPr>
          <w:spacing w:val="-9"/>
          <w:w w:val="90"/>
          <w:sz w:val="24"/>
        </w:rPr>
        <w:t xml:space="preserve"> </w:t>
      </w:r>
      <w:r>
        <w:rPr>
          <w:w w:val="90"/>
          <w:sz w:val="24"/>
        </w:rPr>
        <w:t>of</w:t>
      </w:r>
      <w:r>
        <w:rPr>
          <w:spacing w:val="-9"/>
          <w:w w:val="90"/>
          <w:sz w:val="24"/>
        </w:rPr>
        <w:t xml:space="preserve"> </w:t>
      </w:r>
      <w:r>
        <w:rPr>
          <w:w w:val="90"/>
          <w:sz w:val="24"/>
        </w:rPr>
        <w:t>local</w:t>
      </w:r>
      <w:r>
        <w:rPr>
          <w:spacing w:val="-10"/>
          <w:w w:val="90"/>
          <w:sz w:val="24"/>
        </w:rPr>
        <w:t xml:space="preserve"> </w:t>
      </w:r>
      <w:r>
        <w:rPr>
          <w:w w:val="90"/>
          <w:sz w:val="24"/>
        </w:rPr>
        <w:t>activity</w:t>
      </w:r>
      <w:r>
        <w:rPr>
          <w:spacing w:val="-9"/>
          <w:w w:val="90"/>
          <w:sz w:val="24"/>
        </w:rPr>
        <w:t xml:space="preserve"> </w:t>
      </w:r>
      <w:r>
        <w:rPr>
          <w:w w:val="90"/>
          <w:sz w:val="24"/>
        </w:rPr>
        <w:t>to</w:t>
      </w:r>
      <w:r>
        <w:rPr>
          <w:spacing w:val="-10"/>
          <w:w w:val="90"/>
          <w:sz w:val="24"/>
        </w:rPr>
        <w:t xml:space="preserve"> </w:t>
      </w:r>
      <w:r>
        <w:rPr>
          <w:w w:val="90"/>
          <w:sz w:val="24"/>
        </w:rPr>
        <w:t>generate</w:t>
      </w:r>
      <w:r>
        <w:rPr>
          <w:spacing w:val="-10"/>
          <w:w w:val="90"/>
          <w:sz w:val="24"/>
        </w:rPr>
        <w:t xml:space="preserve"> </w:t>
      </w:r>
      <w:r>
        <w:rPr>
          <w:spacing w:val="-2"/>
          <w:w w:val="90"/>
          <w:sz w:val="24"/>
        </w:rPr>
        <w:t>engagement/</w:t>
      </w:r>
      <w:proofErr w:type="gramStart"/>
      <w:r>
        <w:rPr>
          <w:spacing w:val="-2"/>
          <w:w w:val="90"/>
          <w:sz w:val="24"/>
        </w:rPr>
        <w:t>participation;</w:t>
      </w:r>
      <w:proofErr w:type="gramEnd"/>
    </w:p>
    <w:p w14:paraId="6C487378" w14:textId="77777777" w:rsidR="00E26276" w:rsidRDefault="005C04CF">
      <w:pPr>
        <w:pStyle w:val="ListParagraph"/>
        <w:numPr>
          <w:ilvl w:val="1"/>
          <w:numId w:val="1"/>
        </w:numPr>
        <w:tabs>
          <w:tab w:val="left" w:pos="839"/>
          <w:tab w:val="left" w:pos="840"/>
        </w:tabs>
        <w:spacing w:before="13"/>
        <w:ind w:hanging="361"/>
        <w:rPr>
          <w:sz w:val="24"/>
        </w:rPr>
      </w:pPr>
      <w:r>
        <w:rPr>
          <w:w w:val="90"/>
          <w:sz w:val="24"/>
        </w:rPr>
        <w:t>Provide</w:t>
      </w:r>
      <w:r>
        <w:rPr>
          <w:spacing w:val="-8"/>
          <w:sz w:val="24"/>
        </w:rPr>
        <w:t xml:space="preserve"> </w:t>
      </w:r>
      <w:r>
        <w:rPr>
          <w:w w:val="90"/>
          <w:sz w:val="24"/>
        </w:rPr>
        <w:t>a</w:t>
      </w:r>
      <w:r>
        <w:rPr>
          <w:spacing w:val="-7"/>
          <w:sz w:val="24"/>
        </w:rPr>
        <w:t xml:space="preserve"> </w:t>
      </w:r>
      <w:r>
        <w:rPr>
          <w:w w:val="90"/>
          <w:sz w:val="24"/>
        </w:rPr>
        <w:t>platform</w:t>
      </w:r>
      <w:r>
        <w:rPr>
          <w:spacing w:val="-7"/>
          <w:sz w:val="24"/>
        </w:rPr>
        <w:t xml:space="preserve"> </w:t>
      </w:r>
      <w:r>
        <w:rPr>
          <w:w w:val="90"/>
          <w:sz w:val="24"/>
        </w:rPr>
        <w:t>for</w:t>
      </w:r>
      <w:r>
        <w:rPr>
          <w:spacing w:val="-8"/>
          <w:sz w:val="24"/>
        </w:rPr>
        <w:t xml:space="preserve"> </w:t>
      </w:r>
      <w:r>
        <w:rPr>
          <w:w w:val="90"/>
          <w:sz w:val="24"/>
        </w:rPr>
        <w:t>sharing</w:t>
      </w:r>
      <w:r>
        <w:rPr>
          <w:spacing w:val="-7"/>
          <w:sz w:val="24"/>
        </w:rPr>
        <w:t xml:space="preserve"> </w:t>
      </w:r>
      <w:r>
        <w:rPr>
          <w:spacing w:val="-2"/>
          <w:w w:val="90"/>
          <w:sz w:val="24"/>
        </w:rPr>
        <w:t>ideas/</w:t>
      </w:r>
      <w:proofErr w:type="gramStart"/>
      <w:r>
        <w:rPr>
          <w:spacing w:val="-2"/>
          <w:w w:val="90"/>
          <w:sz w:val="24"/>
        </w:rPr>
        <w:t>knowledge;</w:t>
      </w:r>
      <w:proofErr w:type="gramEnd"/>
    </w:p>
    <w:p w14:paraId="3282B310" w14:textId="77777777" w:rsidR="00E26276" w:rsidRDefault="005C04CF">
      <w:pPr>
        <w:pStyle w:val="ListParagraph"/>
        <w:numPr>
          <w:ilvl w:val="1"/>
          <w:numId w:val="1"/>
        </w:numPr>
        <w:tabs>
          <w:tab w:val="left" w:pos="839"/>
          <w:tab w:val="left" w:pos="840"/>
        </w:tabs>
        <w:spacing w:before="12"/>
        <w:ind w:hanging="361"/>
        <w:rPr>
          <w:sz w:val="24"/>
        </w:rPr>
      </w:pPr>
      <w:r>
        <w:rPr>
          <w:w w:val="90"/>
          <w:sz w:val="24"/>
        </w:rPr>
        <w:t>Promote</w:t>
      </w:r>
      <w:r>
        <w:rPr>
          <w:spacing w:val="-8"/>
          <w:sz w:val="24"/>
        </w:rPr>
        <w:t xml:space="preserve"> </w:t>
      </w:r>
      <w:r>
        <w:rPr>
          <w:w w:val="90"/>
          <w:sz w:val="24"/>
        </w:rPr>
        <w:t>good</w:t>
      </w:r>
      <w:r>
        <w:rPr>
          <w:spacing w:val="-8"/>
          <w:sz w:val="24"/>
        </w:rPr>
        <w:t xml:space="preserve"> </w:t>
      </w:r>
      <w:r>
        <w:rPr>
          <w:w w:val="90"/>
          <w:sz w:val="24"/>
        </w:rPr>
        <w:t>practice</w:t>
      </w:r>
      <w:r>
        <w:rPr>
          <w:spacing w:val="-8"/>
          <w:sz w:val="24"/>
        </w:rPr>
        <w:t xml:space="preserve"> </w:t>
      </w:r>
      <w:r>
        <w:rPr>
          <w:w w:val="90"/>
          <w:sz w:val="24"/>
        </w:rPr>
        <w:t>and</w:t>
      </w:r>
      <w:r>
        <w:rPr>
          <w:spacing w:val="-7"/>
          <w:sz w:val="24"/>
        </w:rPr>
        <w:t xml:space="preserve"> </w:t>
      </w:r>
      <w:r>
        <w:rPr>
          <w:w w:val="90"/>
          <w:sz w:val="24"/>
        </w:rPr>
        <w:t>share</w:t>
      </w:r>
      <w:r>
        <w:rPr>
          <w:spacing w:val="-8"/>
          <w:sz w:val="24"/>
        </w:rPr>
        <w:t xml:space="preserve"> </w:t>
      </w:r>
      <w:r>
        <w:rPr>
          <w:w w:val="90"/>
          <w:sz w:val="24"/>
        </w:rPr>
        <w:t>outcomes</w:t>
      </w:r>
      <w:r>
        <w:rPr>
          <w:spacing w:val="-7"/>
          <w:sz w:val="24"/>
        </w:rPr>
        <w:t xml:space="preserve"> </w:t>
      </w:r>
      <w:r>
        <w:rPr>
          <w:w w:val="90"/>
          <w:sz w:val="24"/>
        </w:rPr>
        <w:t>of</w:t>
      </w:r>
      <w:r>
        <w:rPr>
          <w:spacing w:val="-7"/>
          <w:sz w:val="24"/>
        </w:rPr>
        <w:t xml:space="preserve"> </w:t>
      </w:r>
      <w:r>
        <w:rPr>
          <w:spacing w:val="-2"/>
          <w:w w:val="90"/>
          <w:sz w:val="24"/>
        </w:rPr>
        <w:t>activity.</w:t>
      </w:r>
    </w:p>
    <w:sectPr w:rsidR="00E26276">
      <w:pgSz w:w="11910" w:h="16840"/>
      <w:pgMar w:top="1340" w:right="1320" w:bottom="1200" w:left="1320" w:header="753"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AC359" w14:textId="77777777" w:rsidR="005C04CF" w:rsidRDefault="005C04CF">
      <w:r>
        <w:separator/>
      </w:r>
    </w:p>
  </w:endnote>
  <w:endnote w:type="continuationSeparator" w:id="0">
    <w:p w14:paraId="066254FE" w14:textId="77777777" w:rsidR="005C04CF" w:rsidRDefault="005C0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Helvetica">
    <w:panose1 w:val="020B0604020202020204"/>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BoldItalic">
    <w:altName w:val="Arial"/>
    <w:charset w:val="00"/>
    <w:family w:val="swiss"/>
    <w:pitch w:val="variable"/>
  </w:font>
  <w:font w:name="Helvetica Neue">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983F" w14:textId="4C427BCF" w:rsidR="00E26276" w:rsidRDefault="004B10A6">
    <w:pPr>
      <w:pStyle w:val="BodyText"/>
      <w:spacing w:line="14" w:lineRule="auto"/>
      <w:rPr>
        <w:sz w:val="20"/>
      </w:rPr>
    </w:pPr>
    <w:r>
      <w:rPr>
        <w:noProof/>
      </w:rPr>
      <mc:AlternateContent>
        <mc:Choice Requires="wps">
          <w:drawing>
            <wp:inline distT="0" distB="0" distL="0" distR="0" wp14:anchorId="22DF9996" wp14:editId="2C85C50E">
              <wp:extent cx="231140" cy="165100"/>
              <wp:effectExtent l="0" t="0" r="16510" b="6350"/>
              <wp:docPr id="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4ADDB" w14:textId="77777777" w:rsidR="00E26276" w:rsidRDefault="005C04CF">
                          <w:pPr>
                            <w:spacing w:line="236" w:lineRule="exact"/>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10</w:t>
                          </w:r>
                          <w:r>
                            <w:rPr>
                              <w:spacing w:val="-5"/>
                              <w:w w:val="85"/>
                            </w:rPr>
                            <w:fldChar w:fldCharType="end"/>
                          </w:r>
                        </w:p>
                      </w:txbxContent>
                    </wps:txbx>
                    <wps:bodyPr rot="0" vert="horz" wrap="square" lIns="0" tIns="0" rIns="0" bIns="0" anchor="t" anchorCtr="0" upright="1">
                      <a:noAutofit/>
                    </wps:bodyPr>
                  </wps:wsp>
                </a:graphicData>
              </a:graphic>
            </wp:inline>
          </w:drawing>
        </mc:Choice>
        <mc:Fallback>
          <w:pict>
            <v:shapetype w14:anchorId="22DF9996" id="_x0000_t202" coordsize="21600,21600" o:spt="202" path="m,l,21600r21600,l21600,xe">
              <v:stroke joinstyle="miter"/>
              <v:path gradientshapeok="t" o:connecttype="rect"/>
            </v:shapetype>
            <v:shape id="docshape2" o:spid="_x0000_s1027" type="#_x0000_t202" style="width:18.2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" filled="f" stroked="f">
              <v:textbox inset="0,0,0,0">
                <w:txbxContent>
                  <w:p w14:paraId="3704ADDB" w14:textId="77777777" w:rsidR="00E26276" w:rsidRDefault="005C04CF">
                    <w:pPr>
                      <w:spacing w:line="236" w:lineRule="exact"/>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10</w:t>
                    </w:r>
                    <w:r>
                      <w:rPr>
                        <w:spacing w:val="-5"/>
                        <w:w w:val="85"/>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BF84" w14:textId="5CD85BC9" w:rsidR="00E26276" w:rsidRDefault="004B10A6">
    <w:pPr>
      <w:pStyle w:val="BodyText"/>
      <w:spacing w:line="14" w:lineRule="auto"/>
      <w:rPr>
        <w:sz w:val="20"/>
      </w:rPr>
    </w:pPr>
    <w:r>
      <w:rPr>
        <w:noProof/>
      </w:rPr>
      <mc:AlternateContent>
        <mc:Choice Requires="wps">
          <w:drawing>
            <wp:inline distT="0" distB="0" distL="0" distR="0" wp14:anchorId="3138CD3F" wp14:editId="0486138B">
              <wp:extent cx="231140" cy="165100"/>
              <wp:effectExtent l="0" t="0" r="16510" b="6350"/>
              <wp:docPr id="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8DED4" w14:textId="77777777" w:rsidR="00E26276" w:rsidRDefault="005C04CF">
                          <w:pPr>
                            <w:spacing w:line="236" w:lineRule="exact"/>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26</w:t>
                          </w:r>
                          <w:r>
                            <w:rPr>
                              <w:spacing w:val="-5"/>
                              <w:w w:val="85"/>
                            </w:rPr>
                            <w:fldChar w:fldCharType="end"/>
                          </w:r>
                        </w:p>
                      </w:txbxContent>
                    </wps:txbx>
                    <wps:bodyPr rot="0" vert="horz" wrap="square" lIns="0" tIns="0" rIns="0" bIns="0" anchor="t" anchorCtr="0" upright="1">
                      <a:noAutofit/>
                    </wps:bodyPr>
                  </wps:wsp>
                </a:graphicData>
              </a:graphic>
            </wp:inline>
          </w:drawing>
        </mc:Choice>
        <mc:Fallback>
          <w:pict>
            <v:shapetype w14:anchorId="3138CD3F" id="_x0000_t202" coordsize="21600,21600" o:spt="202" path="m,l,21600r21600,l21600,xe">
              <v:stroke joinstyle="miter"/>
              <v:path gradientshapeok="t" o:connecttype="rect"/>
            </v:shapetype>
            <v:shape id="docshape38" o:spid="_x0000_s1029" type="#_x0000_t202" style="width:18.2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" filled="f" stroked="f">
              <v:textbox inset="0,0,0,0">
                <w:txbxContent>
                  <w:p w14:paraId="3DD8DED4" w14:textId="77777777" w:rsidR="00E26276" w:rsidRDefault="005C04CF">
                    <w:pPr>
                      <w:spacing w:line="236" w:lineRule="exact"/>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26</w:t>
                    </w:r>
                    <w:r>
                      <w:rPr>
                        <w:spacing w:val="-5"/>
                        <w:w w:val="8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26081" w14:textId="77777777" w:rsidR="005C04CF" w:rsidRDefault="005C04CF">
      <w:r>
        <w:separator/>
      </w:r>
    </w:p>
  </w:footnote>
  <w:footnote w:type="continuationSeparator" w:id="0">
    <w:p w14:paraId="563FCC50" w14:textId="77777777" w:rsidR="005C04CF" w:rsidRDefault="005C0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2F2B" w14:textId="5120B40F" w:rsidR="00E26276" w:rsidRDefault="004B10A6">
    <w:pPr>
      <w:pStyle w:val="BodyText"/>
      <w:spacing w:line="14" w:lineRule="auto"/>
      <w:rPr>
        <w:sz w:val="20"/>
      </w:rPr>
    </w:pPr>
    <w:r>
      <w:rPr>
        <w:noProof/>
      </w:rPr>
      <mc:AlternateContent>
        <mc:Choice Requires="wps">
          <w:drawing>
            <wp:inline distT="0" distB="0" distL="0" distR="0" wp14:anchorId="33140A65" wp14:editId="6DD7FAB7">
              <wp:extent cx="2631440" cy="165100"/>
              <wp:effectExtent l="0" t="0" r="16510" b="6350"/>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CCFB" w14:textId="77777777" w:rsidR="00E26276" w:rsidRDefault="005C04CF">
                          <w:pPr>
                            <w:spacing w:line="236" w:lineRule="exact"/>
                            <w:ind w:left="20"/>
                          </w:pPr>
                          <w:r>
                            <w:rPr>
                              <w:w w:val="80"/>
                            </w:rPr>
                            <w:t>FALKIRK</w:t>
                          </w:r>
                          <w:r>
                            <w:rPr>
                              <w:spacing w:val="-8"/>
                            </w:rPr>
                            <w:t xml:space="preserve"> </w:t>
                          </w:r>
                          <w:r>
                            <w:rPr>
                              <w:w w:val="80"/>
                            </w:rPr>
                            <w:t>COUNCIL</w:t>
                          </w:r>
                          <w:r>
                            <w:rPr>
                              <w:spacing w:val="-6"/>
                            </w:rPr>
                            <w:t xml:space="preserve"> </w:t>
                          </w:r>
                          <w:r>
                            <w:rPr>
                              <w:w w:val="80"/>
                            </w:rPr>
                            <w:t>LITTER</w:t>
                          </w:r>
                          <w:r>
                            <w:rPr>
                              <w:spacing w:val="-8"/>
                            </w:rPr>
                            <w:t xml:space="preserve"> </w:t>
                          </w:r>
                          <w:r>
                            <w:rPr>
                              <w:w w:val="80"/>
                            </w:rPr>
                            <w:t>STRATEGY</w:t>
                          </w:r>
                          <w:r>
                            <w:rPr>
                              <w:spacing w:val="-6"/>
                            </w:rPr>
                            <w:t xml:space="preserve"> </w:t>
                          </w:r>
                          <w:r>
                            <w:rPr>
                              <w:w w:val="80"/>
                            </w:rPr>
                            <w:t>OCT</w:t>
                          </w:r>
                          <w:r>
                            <w:rPr>
                              <w:spacing w:val="-7"/>
                            </w:rPr>
                            <w:t xml:space="preserve"> </w:t>
                          </w:r>
                          <w:r>
                            <w:rPr>
                              <w:spacing w:val="-4"/>
                              <w:w w:val="80"/>
                            </w:rPr>
                            <w:t>2020</w:t>
                          </w:r>
                        </w:p>
                      </w:txbxContent>
                    </wps:txbx>
                    <wps:bodyPr rot="0" vert="horz" wrap="square" lIns="0" tIns="0" rIns="0" bIns="0" anchor="t" anchorCtr="0" upright="1">
                      <a:noAutofit/>
                    </wps:bodyPr>
                  </wps:wsp>
                </a:graphicData>
              </a:graphic>
            </wp:inline>
          </w:drawing>
        </mc:Choice>
        <mc:Fallback>
          <w:pict>
            <v:shapetype w14:anchorId="33140A65" id="_x0000_t202" coordsize="21600,21600" o:spt="202" path="m,l,21600r21600,l21600,xe">
              <v:stroke joinstyle="miter"/>
              <v:path gradientshapeok="t" o:connecttype="rect"/>
            </v:shapetype>
            <v:shape id="docshape1" o:spid="_x0000_s1026" type="#_x0000_t202" style="width:207.2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" filled="f" stroked="f">
              <v:textbox inset="0,0,0,0">
                <w:txbxContent>
                  <w:p w14:paraId="2B41CCFB" w14:textId="77777777" w:rsidR="00E26276" w:rsidRDefault="005C04CF">
                    <w:pPr>
                      <w:spacing w:line="236" w:lineRule="exact"/>
                      <w:ind w:left="20"/>
                    </w:pPr>
                    <w:r>
                      <w:rPr>
                        <w:w w:val="80"/>
                      </w:rPr>
                      <w:t>FALKIRK</w:t>
                    </w:r>
                    <w:r>
                      <w:rPr>
                        <w:spacing w:val="-8"/>
                      </w:rPr>
                      <w:t xml:space="preserve"> </w:t>
                    </w:r>
                    <w:r>
                      <w:rPr>
                        <w:w w:val="80"/>
                      </w:rPr>
                      <w:t>COUNCIL</w:t>
                    </w:r>
                    <w:r>
                      <w:rPr>
                        <w:spacing w:val="-6"/>
                      </w:rPr>
                      <w:t xml:space="preserve"> </w:t>
                    </w:r>
                    <w:r>
                      <w:rPr>
                        <w:w w:val="80"/>
                      </w:rPr>
                      <w:t>LITTER</w:t>
                    </w:r>
                    <w:r>
                      <w:rPr>
                        <w:spacing w:val="-8"/>
                      </w:rPr>
                      <w:t xml:space="preserve"> </w:t>
                    </w:r>
                    <w:r>
                      <w:rPr>
                        <w:w w:val="80"/>
                      </w:rPr>
                      <w:t>STRATEGY</w:t>
                    </w:r>
                    <w:r>
                      <w:rPr>
                        <w:spacing w:val="-6"/>
                      </w:rPr>
                      <w:t xml:space="preserve"> </w:t>
                    </w:r>
                    <w:r>
                      <w:rPr>
                        <w:w w:val="80"/>
                      </w:rPr>
                      <w:t>OCT</w:t>
                    </w:r>
                    <w:r>
                      <w:rPr>
                        <w:spacing w:val="-7"/>
                      </w:rPr>
                      <w:t xml:space="preserve"> </w:t>
                    </w:r>
                    <w:r>
                      <w:rPr>
                        <w:spacing w:val="-4"/>
                        <w:w w:val="80"/>
                      </w:rPr>
                      <w:t>2020</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714A" w14:textId="5A9BE574" w:rsidR="00E26276" w:rsidRDefault="004B10A6">
    <w:pPr>
      <w:pStyle w:val="BodyText"/>
      <w:spacing w:line="14" w:lineRule="auto"/>
      <w:rPr>
        <w:sz w:val="20"/>
      </w:rPr>
    </w:pPr>
    <w:r>
      <w:rPr>
        <w:noProof/>
      </w:rPr>
      <mc:AlternateContent>
        <mc:Choice Requires="wps">
          <w:drawing>
            <wp:inline distT="0" distB="0" distL="0" distR="0" wp14:anchorId="68D0E6F2" wp14:editId="58A5E1D3">
              <wp:extent cx="2631440" cy="165100"/>
              <wp:effectExtent l="0" t="0" r="16510" b="6350"/>
              <wp:docPr id="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25B6" w14:textId="77777777" w:rsidR="00E26276" w:rsidRDefault="005C04CF">
                          <w:pPr>
                            <w:spacing w:line="236" w:lineRule="exact"/>
                            <w:ind w:left="20"/>
                          </w:pPr>
                          <w:r>
                            <w:rPr>
                              <w:w w:val="80"/>
                            </w:rPr>
                            <w:t>FALKIRK</w:t>
                          </w:r>
                          <w:r>
                            <w:rPr>
                              <w:spacing w:val="-8"/>
                            </w:rPr>
                            <w:t xml:space="preserve"> </w:t>
                          </w:r>
                          <w:r>
                            <w:rPr>
                              <w:w w:val="80"/>
                            </w:rPr>
                            <w:t>COUNCIL</w:t>
                          </w:r>
                          <w:r>
                            <w:rPr>
                              <w:spacing w:val="-6"/>
                            </w:rPr>
                            <w:t xml:space="preserve"> </w:t>
                          </w:r>
                          <w:r>
                            <w:rPr>
                              <w:w w:val="80"/>
                            </w:rPr>
                            <w:t>LITTER</w:t>
                          </w:r>
                          <w:r>
                            <w:rPr>
                              <w:spacing w:val="-8"/>
                            </w:rPr>
                            <w:t xml:space="preserve"> </w:t>
                          </w:r>
                          <w:r>
                            <w:rPr>
                              <w:w w:val="80"/>
                            </w:rPr>
                            <w:t>STRATEGY</w:t>
                          </w:r>
                          <w:r>
                            <w:rPr>
                              <w:spacing w:val="-6"/>
                            </w:rPr>
                            <w:t xml:space="preserve"> </w:t>
                          </w:r>
                          <w:r>
                            <w:rPr>
                              <w:w w:val="80"/>
                            </w:rPr>
                            <w:t>OCT</w:t>
                          </w:r>
                          <w:r>
                            <w:rPr>
                              <w:spacing w:val="-7"/>
                            </w:rPr>
                            <w:t xml:space="preserve"> </w:t>
                          </w:r>
                          <w:r>
                            <w:rPr>
                              <w:spacing w:val="-4"/>
                              <w:w w:val="80"/>
                            </w:rPr>
                            <w:t>2020</w:t>
                          </w:r>
                        </w:p>
                      </w:txbxContent>
                    </wps:txbx>
                    <wps:bodyPr rot="0" vert="horz" wrap="square" lIns="0" tIns="0" rIns="0" bIns="0" anchor="t" anchorCtr="0" upright="1">
                      <a:noAutofit/>
                    </wps:bodyPr>
                  </wps:wsp>
                </a:graphicData>
              </a:graphic>
            </wp:inline>
          </w:drawing>
        </mc:Choice>
        <mc:Fallback>
          <w:pict>
            <v:shapetype w14:anchorId="68D0E6F2" id="_x0000_t202" coordsize="21600,21600" o:spt="202" path="m,l,21600r21600,l21600,xe">
              <v:stroke joinstyle="miter"/>
              <v:path gradientshapeok="t" o:connecttype="rect"/>
            </v:shapetype>
            <v:shape id="docshape37" o:spid="_x0000_s1028" type="#_x0000_t202" style="width:207.2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" filled="f" stroked="f">
              <v:textbox inset="0,0,0,0">
                <w:txbxContent>
                  <w:p w14:paraId="307C25B6" w14:textId="77777777" w:rsidR="00E26276" w:rsidRDefault="005C04CF">
                    <w:pPr>
                      <w:spacing w:line="236" w:lineRule="exact"/>
                      <w:ind w:left="20"/>
                    </w:pPr>
                    <w:r>
                      <w:rPr>
                        <w:w w:val="80"/>
                      </w:rPr>
                      <w:t>FALKIRK</w:t>
                    </w:r>
                    <w:r>
                      <w:rPr>
                        <w:spacing w:val="-8"/>
                      </w:rPr>
                      <w:t xml:space="preserve"> </w:t>
                    </w:r>
                    <w:r>
                      <w:rPr>
                        <w:w w:val="80"/>
                      </w:rPr>
                      <w:t>COUNCIL</w:t>
                    </w:r>
                    <w:r>
                      <w:rPr>
                        <w:spacing w:val="-6"/>
                      </w:rPr>
                      <w:t xml:space="preserve"> </w:t>
                    </w:r>
                    <w:r>
                      <w:rPr>
                        <w:w w:val="80"/>
                      </w:rPr>
                      <w:t>LITTER</w:t>
                    </w:r>
                    <w:r>
                      <w:rPr>
                        <w:spacing w:val="-8"/>
                      </w:rPr>
                      <w:t xml:space="preserve"> </w:t>
                    </w:r>
                    <w:r>
                      <w:rPr>
                        <w:w w:val="80"/>
                      </w:rPr>
                      <w:t>STRATEGY</w:t>
                    </w:r>
                    <w:r>
                      <w:rPr>
                        <w:spacing w:val="-6"/>
                      </w:rPr>
                      <w:t xml:space="preserve"> </w:t>
                    </w:r>
                    <w:r>
                      <w:rPr>
                        <w:w w:val="80"/>
                      </w:rPr>
                      <w:t>OCT</w:t>
                    </w:r>
                    <w:r>
                      <w:rPr>
                        <w:spacing w:val="-7"/>
                      </w:rPr>
                      <w:t xml:space="preserve"> </w:t>
                    </w:r>
                    <w:r>
                      <w:rPr>
                        <w:spacing w:val="-4"/>
                        <w:w w:val="80"/>
                      </w:rPr>
                      <w:t>2020</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35C7"/>
    <w:multiLevelType w:val="hybridMultilevel"/>
    <w:tmpl w:val="A418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17E47"/>
    <w:multiLevelType w:val="hybridMultilevel"/>
    <w:tmpl w:val="650C1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90FCC"/>
    <w:multiLevelType w:val="hybridMultilevel"/>
    <w:tmpl w:val="6068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A17CE"/>
    <w:multiLevelType w:val="hybridMultilevel"/>
    <w:tmpl w:val="0076FE4C"/>
    <w:lvl w:ilvl="0" w:tplc="2E44634C">
      <w:numFmt w:val="bullet"/>
      <w:lvlText w:val="•"/>
      <w:lvlJc w:val="left"/>
      <w:pPr>
        <w:ind w:left="1037" w:hanging="720"/>
      </w:pPr>
      <w:rPr>
        <w:rFonts w:ascii="Geneva" w:eastAsia="Geneva" w:hAnsi="Geneva" w:cs="Geneva" w:hint="default"/>
        <w:b w:val="0"/>
        <w:bCs w:val="0"/>
        <w:i w:val="0"/>
        <w:iCs w:val="0"/>
        <w:w w:val="69"/>
        <w:sz w:val="24"/>
        <w:szCs w:val="24"/>
      </w:rPr>
    </w:lvl>
    <w:lvl w:ilvl="1" w:tplc="BCD850E6">
      <w:numFmt w:val="bullet"/>
      <w:lvlText w:val="•"/>
      <w:lvlJc w:val="left"/>
      <w:pPr>
        <w:ind w:left="1995" w:hanging="720"/>
      </w:pPr>
      <w:rPr>
        <w:rFonts w:hint="default"/>
      </w:rPr>
    </w:lvl>
    <w:lvl w:ilvl="2" w:tplc="0F3CDA10">
      <w:numFmt w:val="bullet"/>
      <w:lvlText w:val="•"/>
      <w:lvlJc w:val="left"/>
      <w:pPr>
        <w:ind w:left="2954" w:hanging="720"/>
      </w:pPr>
      <w:rPr>
        <w:rFonts w:hint="default"/>
      </w:rPr>
    </w:lvl>
    <w:lvl w:ilvl="3" w:tplc="4082170C">
      <w:numFmt w:val="bullet"/>
      <w:lvlText w:val="•"/>
      <w:lvlJc w:val="left"/>
      <w:pPr>
        <w:ind w:left="3912" w:hanging="720"/>
      </w:pPr>
      <w:rPr>
        <w:rFonts w:hint="default"/>
      </w:rPr>
    </w:lvl>
    <w:lvl w:ilvl="4" w:tplc="8318BEDE">
      <w:numFmt w:val="bullet"/>
      <w:lvlText w:val="•"/>
      <w:lvlJc w:val="left"/>
      <w:pPr>
        <w:ind w:left="4871" w:hanging="720"/>
      </w:pPr>
      <w:rPr>
        <w:rFonts w:hint="default"/>
      </w:rPr>
    </w:lvl>
    <w:lvl w:ilvl="5" w:tplc="FCA849B8">
      <w:numFmt w:val="bullet"/>
      <w:lvlText w:val="•"/>
      <w:lvlJc w:val="left"/>
      <w:pPr>
        <w:ind w:left="5830" w:hanging="720"/>
      </w:pPr>
      <w:rPr>
        <w:rFonts w:hint="default"/>
      </w:rPr>
    </w:lvl>
    <w:lvl w:ilvl="6" w:tplc="A7444698">
      <w:numFmt w:val="bullet"/>
      <w:lvlText w:val="•"/>
      <w:lvlJc w:val="left"/>
      <w:pPr>
        <w:ind w:left="6788" w:hanging="720"/>
      </w:pPr>
      <w:rPr>
        <w:rFonts w:hint="default"/>
      </w:rPr>
    </w:lvl>
    <w:lvl w:ilvl="7" w:tplc="9AF2C1A2">
      <w:numFmt w:val="bullet"/>
      <w:lvlText w:val="•"/>
      <w:lvlJc w:val="left"/>
      <w:pPr>
        <w:ind w:left="7747" w:hanging="720"/>
      </w:pPr>
      <w:rPr>
        <w:rFonts w:hint="default"/>
      </w:rPr>
    </w:lvl>
    <w:lvl w:ilvl="8" w:tplc="FB545120">
      <w:numFmt w:val="bullet"/>
      <w:lvlText w:val="•"/>
      <w:lvlJc w:val="left"/>
      <w:pPr>
        <w:ind w:left="8706" w:hanging="720"/>
      </w:pPr>
      <w:rPr>
        <w:rFonts w:hint="default"/>
      </w:rPr>
    </w:lvl>
  </w:abstractNum>
  <w:abstractNum w:abstractNumId="4" w15:restartNumberingAfterBreak="0">
    <w:nsid w:val="0FA569EE"/>
    <w:multiLevelType w:val="multilevel"/>
    <w:tmpl w:val="59E4FD02"/>
    <w:lvl w:ilvl="0">
      <w:start w:val="1"/>
      <w:numFmt w:val="decimal"/>
      <w:lvlText w:val="%1."/>
      <w:lvlJc w:val="left"/>
      <w:pPr>
        <w:ind w:left="966" w:hanging="360"/>
        <w:jc w:val="right"/>
      </w:pPr>
      <w:rPr>
        <w:rFonts w:hint="default"/>
        <w:spacing w:val="-1"/>
        <w:w w:val="86"/>
      </w:rPr>
    </w:lvl>
    <w:lvl w:ilvl="1">
      <w:start w:val="1"/>
      <w:numFmt w:val="decimal"/>
      <w:lvlText w:val="%1.%2"/>
      <w:lvlJc w:val="left"/>
      <w:pPr>
        <w:ind w:left="580" w:hanging="401"/>
      </w:pPr>
      <w:rPr>
        <w:rFonts w:ascii="Helvetica" w:eastAsia="Helvetica" w:hAnsi="Helvetica" w:cs="Helvetica" w:hint="default"/>
        <w:b/>
        <w:bCs/>
        <w:i w:val="0"/>
        <w:iCs w:val="0"/>
        <w:spacing w:val="-1"/>
        <w:w w:val="100"/>
        <w:sz w:val="24"/>
        <w:szCs w:val="24"/>
      </w:rPr>
    </w:lvl>
    <w:lvl w:ilvl="2">
      <w:numFmt w:val="bullet"/>
      <w:lvlText w:val="•"/>
      <w:lvlJc w:val="left"/>
      <w:pPr>
        <w:ind w:left="900" w:hanging="360"/>
      </w:pPr>
      <w:rPr>
        <w:rFonts w:ascii="Geneva" w:eastAsia="Geneva" w:hAnsi="Geneva" w:cs="Geneva" w:hint="default"/>
        <w:b w:val="0"/>
        <w:bCs w:val="0"/>
        <w:i w:val="0"/>
        <w:iCs w:val="0"/>
        <w:w w:val="69"/>
        <w:sz w:val="24"/>
        <w:szCs w:val="24"/>
      </w:rPr>
    </w:lvl>
    <w:lvl w:ilvl="3">
      <w:numFmt w:val="bullet"/>
      <w:lvlText w:val="•"/>
      <w:lvlJc w:val="left"/>
      <w:pPr>
        <w:ind w:left="2150" w:hanging="360"/>
      </w:pPr>
      <w:rPr>
        <w:rFonts w:hint="default"/>
      </w:rPr>
    </w:lvl>
    <w:lvl w:ilvl="4">
      <w:numFmt w:val="bullet"/>
      <w:lvlText w:val="•"/>
      <w:lvlJc w:val="left"/>
      <w:pPr>
        <w:ind w:left="3341" w:hanging="360"/>
      </w:pPr>
      <w:rPr>
        <w:rFonts w:hint="default"/>
      </w:rPr>
    </w:lvl>
    <w:lvl w:ilvl="5">
      <w:numFmt w:val="bullet"/>
      <w:lvlText w:val="•"/>
      <w:lvlJc w:val="left"/>
      <w:pPr>
        <w:ind w:left="4532" w:hanging="360"/>
      </w:pPr>
      <w:rPr>
        <w:rFonts w:hint="default"/>
      </w:rPr>
    </w:lvl>
    <w:lvl w:ilvl="6">
      <w:numFmt w:val="bullet"/>
      <w:lvlText w:val="•"/>
      <w:lvlJc w:val="left"/>
      <w:pPr>
        <w:ind w:left="5723" w:hanging="360"/>
      </w:pPr>
      <w:rPr>
        <w:rFonts w:hint="default"/>
      </w:rPr>
    </w:lvl>
    <w:lvl w:ilvl="7">
      <w:numFmt w:val="bullet"/>
      <w:lvlText w:val="•"/>
      <w:lvlJc w:val="left"/>
      <w:pPr>
        <w:ind w:left="6914" w:hanging="360"/>
      </w:pPr>
      <w:rPr>
        <w:rFonts w:hint="default"/>
      </w:rPr>
    </w:lvl>
    <w:lvl w:ilvl="8">
      <w:numFmt w:val="bullet"/>
      <w:lvlText w:val="•"/>
      <w:lvlJc w:val="left"/>
      <w:pPr>
        <w:ind w:left="8104" w:hanging="360"/>
      </w:pPr>
      <w:rPr>
        <w:rFonts w:hint="default"/>
      </w:rPr>
    </w:lvl>
  </w:abstractNum>
  <w:abstractNum w:abstractNumId="5" w15:restartNumberingAfterBreak="0">
    <w:nsid w:val="153C4223"/>
    <w:multiLevelType w:val="multilevel"/>
    <w:tmpl w:val="0888CBBC"/>
    <w:lvl w:ilvl="0">
      <w:start w:val="1"/>
      <w:numFmt w:val="decimal"/>
      <w:lvlText w:val="%1."/>
      <w:lvlJc w:val="left"/>
      <w:pPr>
        <w:ind w:left="899" w:hanging="360"/>
        <w:jc w:val="right"/>
      </w:pPr>
      <w:rPr>
        <w:rFonts w:hint="default"/>
        <w:spacing w:val="-1"/>
        <w:w w:val="100"/>
      </w:rPr>
    </w:lvl>
    <w:lvl w:ilvl="1">
      <w:start w:val="1"/>
      <w:numFmt w:val="decimal"/>
      <w:lvlText w:val="%1.%2"/>
      <w:lvlJc w:val="left"/>
      <w:pPr>
        <w:ind w:left="580" w:hanging="401"/>
      </w:pPr>
      <w:rPr>
        <w:rFonts w:ascii="Helvetica" w:eastAsia="Helvetica" w:hAnsi="Helvetica" w:cs="Helvetica" w:hint="default"/>
        <w:b/>
        <w:bCs/>
        <w:i w:val="0"/>
        <w:iCs w:val="0"/>
        <w:spacing w:val="-1"/>
        <w:w w:val="100"/>
        <w:sz w:val="24"/>
        <w:szCs w:val="24"/>
      </w:rPr>
    </w:lvl>
    <w:lvl w:ilvl="2">
      <w:numFmt w:val="bullet"/>
      <w:lvlText w:val="•"/>
      <w:lvlJc w:val="left"/>
      <w:pPr>
        <w:ind w:left="900" w:hanging="360"/>
      </w:pPr>
      <w:rPr>
        <w:rFonts w:ascii="Geneva" w:eastAsia="Geneva" w:hAnsi="Geneva" w:cs="Geneva" w:hint="default"/>
        <w:b w:val="0"/>
        <w:bCs w:val="0"/>
        <w:i w:val="0"/>
        <w:iCs w:val="0"/>
        <w:w w:val="69"/>
        <w:sz w:val="24"/>
        <w:szCs w:val="24"/>
      </w:rPr>
    </w:lvl>
    <w:lvl w:ilvl="3">
      <w:numFmt w:val="bullet"/>
      <w:lvlText w:val="•"/>
      <w:lvlJc w:val="left"/>
      <w:pPr>
        <w:ind w:left="3030" w:hanging="360"/>
      </w:pPr>
      <w:rPr>
        <w:rFonts w:hint="default"/>
      </w:rPr>
    </w:lvl>
    <w:lvl w:ilvl="4">
      <w:numFmt w:val="bullet"/>
      <w:lvlText w:val="•"/>
      <w:lvlJc w:val="left"/>
      <w:pPr>
        <w:ind w:left="4095" w:hanging="360"/>
      </w:pPr>
      <w:rPr>
        <w:rFonts w:hint="default"/>
      </w:rPr>
    </w:lvl>
    <w:lvl w:ilvl="5">
      <w:numFmt w:val="bullet"/>
      <w:lvlText w:val="•"/>
      <w:lvlJc w:val="left"/>
      <w:pPr>
        <w:ind w:left="5160" w:hanging="360"/>
      </w:pPr>
      <w:rPr>
        <w:rFonts w:hint="default"/>
      </w:rPr>
    </w:lvl>
    <w:lvl w:ilvl="6">
      <w:numFmt w:val="bullet"/>
      <w:lvlText w:val="•"/>
      <w:lvlJc w:val="left"/>
      <w:pPr>
        <w:ind w:left="6225" w:hanging="360"/>
      </w:pPr>
      <w:rPr>
        <w:rFonts w:hint="default"/>
      </w:rPr>
    </w:lvl>
    <w:lvl w:ilvl="7">
      <w:numFmt w:val="bullet"/>
      <w:lvlText w:val="•"/>
      <w:lvlJc w:val="left"/>
      <w:pPr>
        <w:ind w:left="7290" w:hanging="360"/>
      </w:pPr>
      <w:rPr>
        <w:rFonts w:hint="default"/>
      </w:rPr>
    </w:lvl>
    <w:lvl w:ilvl="8">
      <w:numFmt w:val="bullet"/>
      <w:lvlText w:val="•"/>
      <w:lvlJc w:val="left"/>
      <w:pPr>
        <w:ind w:left="8356" w:hanging="360"/>
      </w:pPr>
      <w:rPr>
        <w:rFonts w:hint="default"/>
      </w:rPr>
    </w:lvl>
  </w:abstractNum>
  <w:abstractNum w:abstractNumId="6" w15:restartNumberingAfterBreak="0">
    <w:nsid w:val="15773528"/>
    <w:multiLevelType w:val="hybridMultilevel"/>
    <w:tmpl w:val="0026F242"/>
    <w:lvl w:ilvl="0" w:tplc="82CC675A">
      <w:start w:val="1"/>
      <w:numFmt w:val="lowerLetter"/>
      <w:lvlText w:val="%1)"/>
      <w:lvlJc w:val="left"/>
      <w:pPr>
        <w:ind w:left="460" w:hanging="281"/>
      </w:pPr>
      <w:rPr>
        <w:rFonts w:ascii="Helvetica" w:eastAsia="Helvetica" w:hAnsi="Helvetica" w:cs="Helvetica" w:hint="default"/>
        <w:b/>
        <w:bCs/>
        <w:i w:val="0"/>
        <w:iCs w:val="0"/>
        <w:spacing w:val="-1"/>
        <w:w w:val="100"/>
        <w:sz w:val="24"/>
        <w:szCs w:val="24"/>
      </w:rPr>
    </w:lvl>
    <w:lvl w:ilvl="1" w:tplc="60BA2560">
      <w:numFmt w:val="bullet"/>
      <w:lvlText w:val="•"/>
      <w:lvlJc w:val="left"/>
      <w:pPr>
        <w:ind w:left="1041" w:hanging="360"/>
      </w:pPr>
      <w:rPr>
        <w:rFonts w:ascii="Geneva" w:eastAsia="Geneva" w:hAnsi="Geneva" w:cs="Geneva" w:hint="default"/>
        <w:b w:val="0"/>
        <w:bCs w:val="0"/>
        <w:i w:val="0"/>
        <w:iCs w:val="0"/>
        <w:w w:val="69"/>
        <w:sz w:val="24"/>
        <w:szCs w:val="24"/>
      </w:rPr>
    </w:lvl>
    <w:lvl w:ilvl="2" w:tplc="48565706">
      <w:numFmt w:val="bullet"/>
      <w:lvlText w:val="•"/>
      <w:lvlJc w:val="left"/>
      <w:pPr>
        <w:ind w:left="2089" w:hanging="360"/>
      </w:pPr>
      <w:rPr>
        <w:rFonts w:hint="default"/>
      </w:rPr>
    </w:lvl>
    <w:lvl w:ilvl="3" w:tplc="F8E8723E">
      <w:numFmt w:val="bullet"/>
      <w:lvlText w:val="•"/>
      <w:lvlJc w:val="left"/>
      <w:pPr>
        <w:ind w:left="3139" w:hanging="360"/>
      </w:pPr>
      <w:rPr>
        <w:rFonts w:hint="default"/>
      </w:rPr>
    </w:lvl>
    <w:lvl w:ilvl="4" w:tplc="0EBEDF0E">
      <w:numFmt w:val="bullet"/>
      <w:lvlText w:val="•"/>
      <w:lvlJc w:val="left"/>
      <w:pPr>
        <w:ind w:left="4188" w:hanging="360"/>
      </w:pPr>
      <w:rPr>
        <w:rFonts w:hint="default"/>
      </w:rPr>
    </w:lvl>
    <w:lvl w:ilvl="5" w:tplc="D8ACF1F0">
      <w:numFmt w:val="bullet"/>
      <w:lvlText w:val="•"/>
      <w:lvlJc w:val="left"/>
      <w:pPr>
        <w:ind w:left="5238" w:hanging="360"/>
      </w:pPr>
      <w:rPr>
        <w:rFonts w:hint="default"/>
      </w:rPr>
    </w:lvl>
    <w:lvl w:ilvl="6" w:tplc="1AF0F338">
      <w:numFmt w:val="bullet"/>
      <w:lvlText w:val="•"/>
      <w:lvlJc w:val="left"/>
      <w:pPr>
        <w:ind w:left="6288" w:hanging="360"/>
      </w:pPr>
      <w:rPr>
        <w:rFonts w:hint="default"/>
      </w:rPr>
    </w:lvl>
    <w:lvl w:ilvl="7" w:tplc="3C829F96">
      <w:numFmt w:val="bullet"/>
      <w:lvlText w:val="•"/>
      <w:lvlJc w:val="left"/>
      <w:pPr>
        <w:ind w:left="7337" w:hanging="360"/>
      </w:pPr>
      <w:rPr>
        <w:rFonts w:hint="default"/>
      </w:rPr>
    </w:lvl>
    <w:lvl w:ilvl="8" w:tplc="E7DED968">
      <w:numFmt w:val="bullet"/>
      <w:lvlText w:val="•"/>
      <w:lvlJc w:val="left"/>
      <w:pPr>
        <w:ind w:left="8387" w:hanging="360"/>
      </w:pPr>
      <w:rPr>
        <w:rFonts w:hint="default"/>
      </w:rPr>
    </w:lvl>
  </w:abstractNum>
  <w:abstractNum w:abstractNumId="7" w15:restartNumberingAfterBreak="0">
    <w:nsid w:val="1A306884"/>
    <w:multiLevelType w:val="hybridMultilevel"/>
    <w:tmpl w:val="B820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2012F"/>
    <w:multiLevelType w:val="hybridMultilevel"/>
    <w:tmpl w:val="1790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63CFA"/>
    <w:multiLevelType w:val="hybridMultilevel"/>
    <w:tmpl w:val="2C3A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017AE"/>
    <w:multiLevelType w:val="hybridMultilevel"/>
    <w:tmpl w:val="438A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44965"/>
    <w:multiLevelType w:val="hybridMultilevel"/>
    <w:tmpl w:val="BA3E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81447"/>
    <w:multiLevelType w:val="hybridMultilevel"/>
    <w:tmpl w:val="2456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C05EF"/>
    <w:multiLevelType w:val="hybridMultilevel"/>
    <w:tmpl w:val="9C922DE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972A40"/>
    <w:multiLevelType w:val="hybridMultilevel"/>
    <w:tmpl w:val="43E4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91C59"/>
    <w:multiLevelType w:val="hybridMultilevel"/>
    <w:tmpl w:val="6874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D3A96"/>
    <w:multiLevelType w:val="hybridMultilevel"/>
    <w:tmpl w:val="78D62DA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5A8743E"/>
    <w:multiLevelType w:val="hybridMultilevel"/>
    <w:tmpl w:val="78D6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46BD6"/>
    <w:multiLevelType w:val="hybridMultilevel"/>
    <w:tmpl w:val="77D80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72A94"/>
    <w:multiLevelType w:val="multilevel"/>
    <w:tmpl w:val="3208E4C0"/>
    <w:lvl w:ilvl="0">
      <w:start w:val="4"/>
      <w:numFmt w:val="decimal"/>
      <w:lvlText w:val="%1"/>
      <w:lvlJc w:val="left"/>
      <w:pPr>
        <w:ind w:left="1634" w:hanging="428"/>
      </w:pPr>
      <w:rPr>
        <w:rFonts w:hint="default"/>
      </w:rPr>
    </w:lvl>
    <w:lvl w:ilvl="1">
      <w:start w:val="3"/>
      <w:numFmt w:val="decimal"/>
      <w:lvlText w:val="%1.%2"/>
      <w:lvlJc w:val="left"/>
      <w:pPr>
        <w:ind w:left="1634" w:hanging="428"/>
      </w:pPr>
      <w:rPr>
        <w:rFonts w:ascii="Geneva" w:eastAsia="Geneva" w:hAnsi="Geneva" w:cs="Geneva" w:hint="default"/>
        <w:b w:val="0"/>
        <w:bCs w:val="0"/>
        <w:i w:val="0"/>
        <w:iCs w:val="0"/>
        <w:spacing w:val="-1"/>
        <w:w w:val="83"/>
        <w:sz w:val="24"/>
        <w:szCs w:val="24"/>
      </w:rPr>
    </w:lvl>
    <w:lvl w:ilvl="2">
      <w:numFmt w:val="bullet"/>
      <w:lvlText w:val="•"/>
      <w:lvlJc w:val="left"/>
      <w:pPr>
        <w:ind w:left="2622" w:hanging="428"/>
      </w:pPr>
      <w:rPr>
        <w:rFonts w:hint="default"/>
      </w:rPr>
    </w:lvl>
    <w:lvl w:ilvl="3">
      <w:numFmt w:val="bullet"/>
      <w:lvlText w:val="•"/>
      <w:lvlJc w:val="left"/>
      <w:pPr>
        <w:ind w:left="3113" w:hanging="428"/>
      </w:pPr>
      <w:rPr>
        <w:rFonts w:hint="default"/>
      </w:rPr>
    </w:lvl>
    <w:lvl w:ilvl="4">
      <w:numFmt w:val="bullet"/>
      <w:lvlText w:val="•"/>
      <w:lvlJc w:val="left"/>
      <w:pPr>
        <w:ind w:left="3605" w:hanging="428"/>
      </w:pPr>
      <w:rPr>
        <w:rFonts w:hint="default"/>
      </w:rPr>
    </w:lvl>
    <w:lvl w:ilvl="5">
      <w:numFmt w:val="bullet"/>
      <w:lvlText w:val="•"/>
      <w:lvlJc w:val="left"/>
      <w:pPr>
        <w:ind w:left="4096" w:hanging="428"/>
      </w:pPr>
      <w:rPr>
        <w:rFonts w:hint="default"/>
      </w:rPr>
    </w:lvl>
    <w:lvl w:ilvl="6">
      <w:numFmt w:val="bullet"/>
      <w:lvlText w:val="•"/>
      <w:lvlJc w:val="left"/>
      <w:pPr>
        <w:ind w:left="4587" w:hanging="428"/>
      </w:pPr>
      <w:rPr>
        <w:rFonts w:hint="default"/>
      </w:rPr>
    </w:lvl>
    <w:lvl w:ilvl="7">
      <w:numFmt w:val="bullet"/>
      <w:lvlText w:val="•"/>
      <w:lvlJc w:val="left"/>
      <w:pPr>
        <w:ind w:left="5079" w:hanging="428"/>
      </w:pPr>
      <w:rPr>
        <w:rFonts w:hint="default"/>
      </w:rPr>
    </w:lvl>
    <w:lvl w:ilvl="8">
      <w:numFmt w:val="bullet"/>
      <w:lvlText w:val="•"/>
      <w:lvlJc w:val="left"/>
      <w:pPr>
        <w:ind w:left="5570" w:hanging="428"/>
      </w:pPr>
      <w:rPr>
        <w:rFonts w:hint="default"/>
      </w:rPr>
    </w:lvl>
  </w:abstractNum>
  <w:abstractNum w:abstractNumId="20" w15:restartNumberingAfterBreak="0">
    <w:nsid w:val="53FE6C2B"/>
    <w:multiLevelType w:val="hybridMultilevel"/>
    <w:tmpl w:val="E38A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7D7C77"/>
    <w:multiLevelType w:val="hybridMultilevel"/>
    <w:tmpl w:val="6B14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07A99"/>
    <w:multiLevelType w:val="multilevel"/>
    <w:tmpl w:val="1312DF8A"/>
    <w:lvl w:ilvl="0">
      <w:start w:val="1"/>
      <w:numFmt w:val="decimal"/>
      <w:lvlText w:val="%1."/>
      <w:lvlJc w:val="left"/>
      <w:pPr>
        <w:ind w:left="931" w:hanging="360"/>
      </w:pPr>
      <w:rPr>
        <w:rFonts w:ascii="Geneva" w:eastAsia="Geneva" w:hAnsi="Geneva" w:cs="Geneva" w:hint="default"/>
        <w:b w:val="0"/>
        <w:bCs w:val="0"/>
        <w:i w:val="0"/>
        <w:iCs w:val="0"/>
        <w:spacing w:val="-1"/>
        <w:w w:val="86"/>
        <w:sz w:val="24"/>
        <w:szCs w:val="24"/>
      </w:rPr>
    </w:lvl>
    <w:lvl w:ilvl="1">
      <w:start w:val="1"/>
      <w:numFmt w:val="decimal"/>
      <w:lvlText w:val="%1.%2"/>
      <w:lvlJc w:val="left"/>
      <w:pPr>
        <w:ind w:left="2155" w:hanging="428"/>
      </w:pPr>
      <w:rPr>
        <w:rFonts w:ascii="Geneva" w:eastAsia="Geneva" w:hAnsi="Geneva" w:cs="Geneva" w:hint="default"/>
        <w:b w:val="0"/>
        <w:bCs w:val="0"/>
        <w:i w:val="0"/>
        <w:iCs w:val="0"/>
        <w:spacing w:val="-1"/>
        <w:w w:val="83"/>
        <w:sz w:val="24"/>
        <w:szCs w:val="24"/>
      </w:rPr>
    </w:lvl>
    <w:lvl w:ilvl="2">
      <w:numFmt w:val="bullet"/>
      <w:lvlText w:val="•"/>
      <w:lvlJc w:val="left"/>
      <w:pPr>
        <w:ind w:left="2160" w:hanging="428"/>
      </w:pPr>
      <w:rPr>
        <w:rFonts w:hint="default"/>
      </w:rPr>
    </w:lvl>
    <w:lvl w:ilvl="3">
      <w:numFmt w:val="bullet"/>
      <w:lvlText w:val="•"/>
      <w:lvlJc w:val="left"/>
      <w:pPr>
        <w:ind w:left="3200" w:hanging="428"/>
      </w:pPr>
      <w:rPr>
        <w:rFonts w:hint="default"/>
      </w:rPr>
    </w:lvl>
    <w:lvl w:ilvl="4">
      <w:numFmt w:val="bullet"/>
      <w:lvlText w:val="•"/>
      <w:lvlJc w:val="left"/>
      <w:pPr>
        <w:ind w:left="4241" w:hanging="428"/>
      </w:pPr>
      <w:rPr>
        <w:rFonts w:hint="default"/>
      </w:rPr>
    </w:lvl>
    <w:lvl w:ilvl="5">
      <w:numFmt w:val="bullet"/>
      <w:lvlText w:val="•"/>
      <w:lvlJc w:val="left"/>
      <w:pPr>
        <w:ind w:left="5282" w:hanging="428"/>
      </w:pPr>
      <w:rPr>
        <w:rFonts w:hint="default"/>
      </w:rPr>
    </w:lvl>
    <w:lvl w:ilvl="6">
      <w:numFmt w:val="bullet"/>
      <w:lvlText w:val="•"/>
      <w:lvlJc w:val="left"/>
      <w:pPr>
        <w:ind w:left="6323" w:hanging="428"/>
      </w:pPr>
      <w:rPr>
        <w:rFonts w:hint="default"/>
      </w:rPr>
    </w:lvl>
    <w:lvl w:ilvl="7">
      <w:numFmt w:val="bullet"/>
      <w:lvlText w:val="•"/>
      <w:lvlJc w:val="left"/>
      <w:pPr>
        <w:ind w:left="7364" w:hanging="428"/>
      </w:pPr>
      <w:rPr>
        <w:rFonts w:hint="default"/>
      </w:rPr>
    </w:lvl>
    <w:lvl w:ilvl="8">
      <w:numFmt w:val="bullet"/>
      <w:lvlText w:val="•"/>
      <w:lvlJc w:val="left"/>
      <w:pPr>
        <w:ind w:left="8404" w:hanging="428"/>
      </w:pPr>
      <w:rPr>
        <w:rFonts w:hint="default"/>
      </w:rPr>
    </w:lvl>
  </w:abstractNum>
  <w:abstractNum w:abstractNumId="23" w15:restartNumberingAfterBreak="0">
    <w:nsid w:val="59416EAC"/>
    <w:multiLevelType w:val="multilevel"/>
    <w:tmpl w:val="1E84F4AE"/>
    <w:lvl w:ilvl="0">
      <w:start w:val="5"/>
      <w:numFmt w:val="decimal"/>
      <w:lvlText w:val="%1"/>
      <w:lvlJc w:val="left"/>
      <w:pPr>
        <w:ind w:left="747" w:hanging="568"/>
      </w:pPr>
      <w:rPr>
        <w:rFonts w:ascii="Helvetica" w:eastAsia="Helvetica" w:hAnsi="Helvetica" w:cs="Helvetica" w:hint="default"/>
        <w:b/>
        <w:bCs/>
        <w:i w:val="0"/>
        <w:iCs w:val="0"/>
        <w:w w:val="99"/>
        <w:sz w:val="28"/>
        <w:szCs w:val="28"/>
      </w:rPr>
    </w:lvl>
    <w:lvl w:ilvl="1">
      <w:start w:val="1"/>
      <w:numFmt w:val="decimal"/>
      <w:lvlText w:val="%1.%2"/>
      <w:lvlJc w:val="left"/>
      <w:pPr>
        <w:ind w:left="580" w:hanging="401"/>
      </w:pPr>
      <w:rPr>
        <w:rFonts w:ascii="Helvetica" w:eastAsia="Helvetica" w:hAnsi="Helvetica" w:cs="Helvetica" w:hint="default"/>
        <w:b/>
        <w:bCs/>
        <w:i w:val="0"/>
        <w:iCs w:val="0"/>
        <w:spacing w:val="-1"/>
        <w:w w:val="100"/>
        <w:sz w:val="24"/>
        <w:szCs w:val="24"/>
      </w:rPr>
    </w:lvl>
    <w:lvl w:ilvl="2">
      <w:numFmt w:val="bullet"/>
      <w:lvlText w:val="•"/>
      <w:lvlJc w:val="left"/>
      <w:pPr>
        <w:ind w:left="900" w:hanging="360"/>
      </w:pPr>
      <w:rPr>
        <w:rFonts w:ascii="Geneva" w:eastAsia="Geneva" w:hAnsi="Geneva" w:cs="Geneva" w:hint="default"/>
        <w:b w:val="0"/>
        <w:bCs w:val="0"/>
        <w:i w:val="0"/>
        <w:iCs w:val="0"/>
        <w:w w:val="69"/>
        <w:sz w:val="24"/>
        <w:szCs w:val="24"/>
      </w:rPr>
    </w:lvl>
    <w:lvl w:ilvl="3">
      <w:numFmt w:val="bullet"/>
      <w:lvlText w:val="•"/>
      <w:lvlJc w:val="left"/>
      <w:pPr>
        <w:ind w:left="2098" w:hanging="360"/>
      </w:pPr>
      <w:rPr>
        <w:rFonts w:hint="default"/>
      </w:rPr>
    </w:lvl>
    <w:lvl w:ilvl="4">
      <w:numFmt w:val="bullet"/>
      <w:lvlText w:val="•"/>
      <w:lvlJc w:val="left"/>
      <w:pPr>
        <w:ind w:left="3296" w:hanging="360"/>
      </w:pPr>
      <w:rPr>
        <w:rFonts w:hint="default"/>
      </w:rPr>
    </w:lvl>
    <w:lvl w:ilvl="5">
      <w:numFmt w:val="bullet"/>
      <w:lvlText w:val="•"/>
      <w:lvlJc w:val="left"/>
      <w:pPr>
        <w:ind w:left="4494" w:hanging="360"/>
      </w:pPr>
      <w:rPr>
        <w:rFonts w:hint="default"/>
      </w:rPr>
    </w:lvl>
    <w:lvl w:ilvl="6">
      <w:numFmt w:val="bullet"/>
      <w:lvlText w:val="•"/>
      <w:lvlJc w:val="left"/>
      <w:pPr>
        <w:ind w:left="5693" w:hanging="360"/>
      </w:pPr>
      <w:rPr>
        <w:rFonts w:hint="default"/>
      </w:rPr>
    </w:lvl>
    <w:lvl w:ilvl="7">
      <w:numFmt w:val="bullet"/>
      <w:lvlText w:val="•"/>
      <w:lvlJc w:val="left"/>
      <w:pPr>
        <w:ind w:left="6891" w:hanging="360"/>
      </w:pPr>
      <w:rPr>
        <w:rFonts w:hint="default"/>
      </w:rPr>
    </w:lvl>
    <w:lvl w:ilvl="8">
      <w:numFmt w:val="bullet"/>
      <w:lvlText w:val="•"/>
      <w:lvlJc w:val="left"/>
      <w:pPr>
        <w:ind w:left="8089" w:hanging="360"/>
      </w:pPr>
      <w:rPr>
        <w:rFonts w:hint="default"/>
      </w:rPr>
    </w:lvl>
  </w:abstractNum>
  <w:abstractNum w:abstractNumId="24" w15:restartNumberingAfterBreak="0">
    <w:nsid w:val="59531FBA"/>
    <w:multiLevelType w:val="hybridMultilevel"/>
    <w:tmpl w:val="A2D2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D7A9F"/>
    <w:multiLevelType w:val="hybridMultilevel"/>
    <w:tmpl w:val="FE8E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0D4CDD"/>
    <w:multiLevelType w:val="hybridMultilevel"/>
    <w:tmpl w:val="0CCA1822"/>
    <w:lvl w:ilvl="0" w:tplc="23DC2F0E">
      <w:start w:val="1"/>
      <w:numFmt w:val="decimal"/>
      <w:lvlText w:val="%1."/>
      <w:lvlJc w:val="left"/>
      <w:pPr>
        <w:ind w:left="453" w:hanging="334"/>
      </w:pPr>
      <w:rPr>
        <w:rFonts w:ascii="Helvetica" w:eastAsia="Helvetica" w:hAnsi="Helvetica" w:cs="Helvetica" w:hint="default"/>
        <w:b/>
        <w:bCs/>
        <w:i w:val="0"/>
        <w:iCs w:val="0"/>
        <w:spacing w:val="-1"/>
        <w:w w:val="100"/>
        <w:sz w:val="24"/>
        <w:szCs w:val="24"/>
      </w:rPr>
    </w:lvl>
    <w:lvl w:ilvl="1" w:tplc="B2D089AA">
      <w:numFmt w:val="bullet"/>
      <w:lvlText w:val="•"/>
      <w:lvlJc w:val="left"/>
      <w:pPr>
        <w:ind w:left="840" w:hanging="360"/>
      </w:pPr>
      <w:rPr>
        <w:rFonts w:ascii="Geneva" w:eastAsia="Geneva" w:hAnsi="Geneva" w:cs="Geneva" w:hint="default"/>
        <w:b w:val="0"/>
        <w:bCs w:val="0"/>
        <w:i w:val="0"/>
        <w:iCs w:val="0"/>
        <w:w w:val="69"/>
        <w:sz w:val="24"/>
        <w:szCs w:val="24"/>
      </w:rPr>
    </w:lvl>
    <w:lvl w:ilvl="2" w:tplc="C216542C">
      <w:numFmt w:val="bullet"/>
      <w:lvlText w:val="•"/>
      <w:lvlJc w:val="left"/>
      <w:pPr>
        <w:ind w:left="1776" w:hanging="360"/>
      </w:pPr>
      <w:rPr>
        <w:rFonts w:hint="default"/>
      </w:rPr>
    </w:lvl>
    <w:lvl w:ilvl="3" w:tplc="7222FD2A">
      <w:numFmt w:val="bullet"/>
      <w:lvlText w:val="•"/>
      <w:lvlJc w:val="left"/>
      <w:pPr>
        <w:ind w:left="2712" w:hanging="360"/>
      </w:pPr>
      <w:rPr>
        <w:rFonts w:hint="default"/>
      </w:rPr>
    </w:lvl>
    <w:lvl w:ilvl="4" w:tplc="B9B4CA12">
      <w:numFmt w:val="bullet"/>
      <w:lvlText w:val="•"/>
      <w:lvlJc w:val="left"/>
      <w:pPr>
        <w:ind w:left="3648" w:hanging="360"/>
      </w:pPr>
      <w:rPr>
        <w:rFonts w:hint="default"/>
      </w:rPr>
    </w:lvl>
    <w:lvl w:ilvl="5" w:tplc="8D5A364A">
      <w:numFmt w:val="bullet"/>
      <w:lvlText w:val="•"/>
      <w:lvlJc w:val="left"/>
      <w:pPr>
        <w:ind w:left="4585" w:hanging="360"/>
      </w:pPr>
      <w:rPr>
        <w:rFonts w:hint="default"/>
      </w:rPr>
    </w:lvl>
    <w:lvl w:ilvl="6" w:tplc="1444C342">
      <w:numFmt w:val="bullet"/>
      <w:lvlText w:val="•"/>
      <w:lvlJc w:val="left"/>
      <w:pPr>
        <w:ind w:left="5521" w:hanging="360"/>
      </w:pPr>
      <w:rPr>
        <w:rFonts w:hint="default"/>
      </w:rPr>
    </w:lvl>
    <w:lvl w:ilvl="7" w:tplc="665442F0">
      <w:numFmt w:val="bullet"/>
      <w:lvlText w:val="•"/>
      <w:lvlJc w:val="left"/>
      <w:pPr>
        <w:ind w:left="6457" w:hanging="360"/>
      </w:pPr>
      <w:rPr>
        <w:rFonts w:hint="default"/>
      </w:rPr>
    </w:lvl>
    <w:lvl w:ilvl="8" w:tplc="6C965346">
      <w:numFmt w:val="bullet"/>
      <w:lvlText w:val="•"/>
      <w:lvlJc w:val="left"/>
      <w:pPr>
        <w:ind w:left="7393" w:hanging="360"/>
      </w:pPr>
      <w:rPr>
        <w:rFonts w:hint="default"/>
      </w:rPr>
    </w:lvl>
  </w:abstractNum>
  <w:abstractNum w:abstractNumId="27" w15:restartNumberingAfterBreak="0">
    <w:nsid w:val="71D301BF"/>
    <w:multiLevelType w:val="hybridMultilevel"/>
    <w:tmpl w:val="3104B158"/>
    <w:lvl w:ilvl="0" w:tplc="10DACBB8">
      <w:start w:val="5"/>
      <w:numFmt w:val="upperRoman"/>
      <w:lvlText w:val="%1"/>
      <w:lvlJc w:val="left"/>
      <w:pPr>
        <w:ind w:left="276" w:hanging="227"/>
      </w:pPr>
      <w:rPr>
        <w:rFonts w:ascii="Geneva" w:eastAsia="Geneva" w:hAnsi="Geneva" w:cs="Geneva" w:hint="default"/>
        <w:b w:val="0"/>
        <w:bCs w:val="0"/>
        <w:i w:val="0"/>
        <w:iCs w:val="0"/>
        <w:w w:val="91"/>
        <w:sz w:val="24"/>
        <w:szCs w:val="24"/>
      </w:rPr>
    </w:lvl>
    <w:lvl w:ilvl="1" w:tplc="FE849AB0">
      <w:numFmt w:val="bullet"/>
      <w:lvlText w:val="•"/>
      <w:lvlJc w:val="left"/>
      <w:pPr>
        <w:ind w:left="772" w:hanging="227"/>
      </w:pPr>
      <w:rPr>
        <w:rFonts w:hint="default"/>
      </w:rPr>
    </w:lvl>
    <w:lvl w:ilvl="2" w:tplc="F03813E6">
      <w:numFmt w:val="bullet"/>
      <w:lvlText w:val="•"/>
      <w:lvlJc w:val="left"/>
      <w:pPr>
        <w:ind w:left="1265" w:hanging="227"/>
      </w:pPr>
      <w:rPr>
        <w:rFonts w:hint="default"/>
      </w:rPr>
    </w:lvl>
    <w:lvl w:ilvl="3" w:tplc="BFD6078E">
      <w:numFmt w:val="bullet"/>
      <w:lvlText w:val="•"/>
      <w:lvlJc w:val="left"/>
      <w:pPr>
        <w:ind w:left="1757" w:hanging="227"/>
      </w:pPr>
      <w:rPr>
        <w:rFonts w:hint="default"/>
      </w:rPr>
    </w:lvl>
    <w:lvl w:ilvl="4" w:tplc="2B4C64A8">
      <w:numFmt w:val="bullet"/>
      <w:lvlText w:val="•"/>
      <w:lvlJc w:val="left"/>
      <w:pPr>
        <w:ind w:left="2250" w:hanging="227"/>
      </w:pPr>
      <w:rPr>
        <w:rFonts w:hint="default"/>
      </w:rPr>
    </w:lvl>
    <w:lvl w:ilvl="5" w:tplc="EDFA3B54">
      <w:numFmt w:val="bullet"/>
      <w:lvlText w:val="•"/>
      <w:lvlJc w:val="left"/>
      <w:pPr>
        <w:ind w:left="2743" w:hanging="227"/>
      </w:pPr>
      <w:rPr>
        <w:rFonts w:hint="default"/>
      </w:rPr>
    </w:lvl>
    <w:lvl w:ilvl="6" w:tplc="60CAB34A">
      <w:numFmt w:val="bullet"/>
      <w:lvlText w:val="•"/>
      <w:lvlJc w:val="left"/>
      <w:pPr>
        <w:ind w:left="3235" w:hanging="227"/>
      </w:pPr>
      <w:rPr>
        <w:rFonts w:hint="default"/>
      </w:rPr>
    </w:lvl>
    <w:lvl w:ilvl="7" w:tplc="95567834">
      <w:numFmt w:val="bullet"/>
      <w:lvlText w:val="•"/>
      <w:lvlJc w:val="left"/>
      <w:pPr>
        <w:ind w:left="3728" w:hanging="227"/>
      </w:pPr>
      <w:rPr>
        <w:rFonts w:hint="default"/>
      </w:rPr>
    </w:lvl>
    <w:lvl w:ilvl="8" w:tplc="C0EA6002">
      <w:numFmt w:val="bullet"/>
      <w:lvlText w:val="•"/>
      <w:lvlJc w:val="left"/>
      <w:pPr>
        <w:ind w:left="4220" w:hanging="227"/>
      </w:pPr>
      <w:rPr>
        <w:rFonts w:hint="default"/>
      </w:rPr>
    </w:lvl>
  </w:abstractNum>
  <w:abstractNum w:abstractNumId="28" w15:restartNumberingAfterBreak="0">
    <w:nsid w:val="78B5782B"/>
    <w:multiLevelType w:val="hybridMultilevel"/>
    <w:tmpl w:val="B8EE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F75F2E"/>
    <w:multiLevelType w:val="hybridMultilevel"/>
    <w:tmpl w:val="7D988FF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23"/>
  </w:num>
  <w:num w:numId="4">
    <w:abstractNumId w:val="6"/>
  </w:num>
  <w:num w:numId="5">
    <w:abstractNumId w:val="4"/>
  </w:num>
  <w:num w:numId="6">
    <w:abstractNumId w:val="5"/>
  </w:num>
  <w:num w:numId="7">
    <w:abstractNumId w:val="27"/>
  </w:num>
  <w:num w:numId="8">
    <w:abstractNumId w:val="19"/>
  </w:num>
  <w:num w:numId="9">
    <w:abstractNumId w:val="22"/>
  </w:num>
  <w:num w:numId="10">
    <w:abstractNumId w:val="18"/>
  </w:num>
  <w:num w:numId="11">
    <w:abstractNumId w:val="11"/>
  </w:num>
  <w:num w:numId="12">
    <w:abstractNumId w:val="20"/>
  </w:num>
  <w:num w:numId="13">
    <w:abstractNumId w:val="9"/>
  </w:num>
  <w:num w:numId="14">
    <w:abstractNumId w:val="8"/>
  </w:num>
  <w:num w:numId="15">
    <w:abstractNumId w:val="25"/>
  </w:num>
  <w:num w:numId="16">
    <w:abstractNumId w:val="10"/>
  </w:num>
  <w:num w:numId="17">
    <w:abstractNumId w:val="2"/>
  </w:num>
  <w:num w:numId="18">
    <w:abstractNumId w:val="12"/>
  </w:num>
  <w:num w:numId="19">
    <w:abstractNumId w:val="28"/>
  </w:num>
  <w:num w:numId="20">
    <w:abstractNumId w:val="17"/>
  </w:num>
  <w:num w:numId="21">
    <w:abstractNumId w:val="7"/>
  </w:num>
  <w:num w:numId="22">
    <w:abstractNumId w:val="21"/>
  </w:num>
  <w:num w:numId="23">
    <w:abstractNumId w:val="14"/>
  </w:num>
  <w:num w:numId="24">
    <w:abstractNumId w:val="13"/>
  </w:num>
  <w:num w:numId="25">
    <w:abstractNumId w:val="15"/>
  </w:num>
  <w:num w:numId="26">
    <w:abstractNumId w:val="24"/>
  </w:num>
  <w:num w:numId="27">
    <w:abstractNumId w:val="0"/>
  </w:num>
  <w:num w:numId="28">
    <w:abstractNumId w:val="1"/>
  </w:num>
  <w:num w:numId="29">
    <w:abstractNumId w:val="1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276"/>
    <w:rsid w:val="004B10A6"/>
    <w:rsid w:val="005C04CF"/>
    <w:rsid w:val="008255D1"/>
    <w:rsid w:val="00B31C34"/>
    <w:rsid w:val="00C153EA"/>
    <w:rsid w:val="00E26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D7FA6C"/>
  <w15:docId w15:val="{E40228D8-9D44-404B-8928-104468BA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neva" w:eastAsia="Geneva" w:hAnsi="Geneva" w:cs="Geneva"/>
    </w:rPr>
  </w:style>
  <w:style w:type="paragraph" w:styleId="Heading1">
    <w:name w:val="heading 1"/>
    <w:basedOn w:val="Normal"/>
    <w:uiPriority w:val="9"/>
    <w:qFormat/>
    <w:pPr>
      <w:ind w:left="309"/>
      <w:jc w:val="center"/>
      <w:outlineLvl w:val="0"/>
    </w:pPr>
    <w:rPr>
      <w:rFonts w:ascii="Helvetica" w:eastAsia="Helvetica" w:hAnsi="Helvetica" w:cs="Helvetica"/>
      <w:b/>
      <w:bCs/>
      <w:sz w:val="32"/>
      <w:szCs w:val="32"/>
    </w:rPr>
  </w:style>
  <w:style w:type="paragraph" w:styleId="Heading2">
    <w:name w:val="heading 2"/>
    <w:basedOn w:val="Normal"/>
    <w:uiPriority w:val="9"/>
    <w:unhideWhenUsed/>
    <w:qFormat/>
    <w:pPr>
      <w:spacing w:before="84"/>
      <w:ind w:left="463" w:hanging="568"/>
      <w:outlineLvl w:val="1"/>
    </w:pPr>
    <w:rPr>
      <w:rFonts w:ascii="Helvetica" w:eastAsia="Helvetica" w:hAnsi="Helvetica" w:cs="Helvetica"/>
      <w:b/>
      <w:bCs/>
      <w:sz w:val="28"/>
      <w:szCs w:val="28"/>
    </w:rPr>
  </w:style>
  <w:style w:type="paragraph" w:styleId="Heading3">
    <w:name w:val="heading 3"/>
    <w:basedOn w:val="Normal"/>
    <w:uiPriority w:val="9"/>
    <w:unhideWhenUsed/>
    <w:qFormat/>
    <w:pPr>
      <w:ind w:left="580"/>
      <w:outlineLvl w:val="2"/>
    </w:pPr>
    <w:rPr>
      <w:rFonts w:ascii="Helvetica" w:eastAsia="Helvetica" w:hAnsi="Helvetica" w:cs="Helvetica"/>
      <w:b/>
      <w:bCs/>
      <w:sz w:val="24"/>
      <w:szCs w:val="24"/>
    </w:rPr>
  </w:style>
  <w:style w:type="paragraph" w:styleId="Heading4">
    <w:name w:val="heading 4"/>
    <w:basedOn w:val="Normal"/>
    <w:next w:val="Normal"/>
    <w:link w:val="Heading4Char"/>
    <w:uiPriority w:val="9"/>
    <w:unhideWhenUsed/>
    <w:qFormat/>
    <w:rsid w:val="008255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900" w:hanging="360"/>
    </w:pPr>
  </w:style>
  <w:style w:type="paragraph" w:customStyle="1" w:styleId="TableParagraph">
    <w:name w:val="Table Paragraph"/>
    <w:basedOn w:val="Normal"/>
    <w:uiPriority w:val="1"/>
    <w:qFormat/>
  </w:style>
  <w:style w:type="table" w:styleId="TableGrid">
    <w:name w:val="Table Grid"/>
    <w:basedOn w:val="TableNormal"/>
    <w:uiPriority w:val="39"/>
    <w:rsid w:val="00B3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10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B10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8255D1"/>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825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alkirk.gov.uk/services/bins-rubbish-recycling/rubbish-litter/street-cleaning.aspx" TargetMode="External"/><Relationship Id="rId18" Type="http://schemas.openxmlformats.org/officeDocument/2006/relationships/hyperlink" Target="http://www.falkirk.gov.uk/services/council-democracy/budgets-spending-performance/council-performance/" TargetMode="External"/><Relationship Id="rId26" Type="http://schemas.openxmlformats.org/officeDocument/2006/relationships/hyperlink" Target="http://www.zerowastescotland.org.uk/our-work/litter-flytipping" TargetMode="External"/><Relationship Id="rId39" Type="http://schemas.openxmlformats.org/officeDocument/2006/relationships/hyperlink" Target="https://www.gov.scot/publications/towards-litter-free-scotland-strategic-approach-higher-quality-local-environments/" TargetMode="External"/><Relationship Id="rId21" Type="http://schemas.openxmlformats.org/officeDocument/2006/relationships/hyperlink" Target="http://www.sepa.org.uk/" TargetMode="External"/><Relationship Id="rId34" Type="http://schemas.openxmlformats.org/officeDocument/2006/relationships/hyperlink" Target="https://forthports.co.uk/grangemouth/" TargetMode="External"/><Relationship Id="rId42" Type="http://schemas.openxmlformats.org/officeDocument/2006/relationships/hyperlink" Target="https://www.improvementservice.org.uk/"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alkirk.gov.uk/contact-us/" TargetMode="External"/><Relationship Id="rId29" Type="http://schemas.openxmlformats.org/officeDocument/2006/relationships/hyperlink" Target="http://www.scottishcanals.co.uk/" TargetMode="External"/><Relationship Id="rId11" Type="http://schemas.openxmlformats.org/officeDocument/2006/relationships/footer" Target="footer1.xml"/><Relationship Id="rId24" Type="http://schemas.openxmlformats.org/officeDocument/2006/relationships/hyperlink" Target="http://www.keepscotlandbeautiful.org/" TargetMode="External"/><Relationship Id="rId32" Type="http://schemas.openxmlformats.org/officeDocument/2006/relationships/hyperlink" Target="http://www.transport.gov.scot/rail" TargetMode="External"/><Relationship Id="rId37" Type="http://schemas.openxmlformats.org/officeDocument/2006/relationships/hyperlink" Target="https://www.gov.scot/publications/code-practice-litter-refuse-scotland-2018/" TargetMode="External"/><Relationship Id="rId40" Type="http://schemas.openxmlformats.org/officeDocument/2006/relationships/hyperlink" Target="https://www.legislation.gov.uk/ukpga/1990/43/contents" TargetMode="External"/><Relationship Id="rId45" Type="http://schemas.openxmlformats.org/officeDocument/2006/relationships/hyperlink" Target="https://www.falkirk.gov.uk/services/bins-rubbish-recycling/rubbish-litter/litter-strategy-team.aspx"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www.improvementservice.org.uk/benchmarking/tool.html" TargetMode="External"/><Relationship Id="rId31" Type="http://schemas.openxmlformats.org/officeDocument/2006/relationships/hyperlink" Target="http://www.scotland.police.uk/your-community/forth-valley/falkirk/" TargetMode="External"/><Relationship Id="rId44" Type="http://schemas.openxmlformats.org/officeDocument/2006/relationships/image" Target="media/image3.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lkirkcommunitytrust.org/" TargetMode="External"/><Relationship Id="rId22" Type="http://schemas.openxmlformats.org/officeDocument/2006/relationships/hyperlink" Target="https://www.bearscot.com/contact-page/" TargetMode="External"/><Relationship Id="rId27" Type="http://schemas.openxmlformats.org/officeDocument/2006/relationships/hyperlink" Target="http://www.falkirk.gov.uk/services/council-democracy/budgets-spending-performance/council-performance/" TargetMode="External"/><Relationship Id="rId30" Type="http://schemas.openxmlformats.org/officeDocument/2006/relationships/hyperlink" Target="http://falkirkdelivers.com/" TargetMode="External"/><Relationship Id="rId35" Type="http://schemas.openxmlformats.org/officeDocument/2006/relationships/hyperlink" Target="https://www.falkirk.gov.uk/services/bins-rubbish-recycling/rubbish-litter/street-cleaning.aspx" TargetMode="External"/><Relationship Id="rId43" Type="http://schemas.openxmlformats.org/officeDocument/2006/relationships/hyperlink" Target="http://www.scotland.police.uk/your-community/forth-valley/falkirk/?uri=http://statistics.gov.scot/id/statistical-geography/S92000003"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file:///C:/Users/EllaGorman/AppData/Local/Microsoft/Windows/INetCache/Content.Outlook/B70MJT0H/www.improvementservice.org.uk/benchmarking/environmental.html" TargetMode="External"/><Relationship Id="rId17" Type="http://schemas.openxmlformats.org/officeDocument/2006/relationships/hyperlink" Target="http://www.forthvalley.ac.uk/" TargetMode="External"/><Relationship Id="rId25" Type="http://schemas.openxmlformats.org/officeDocument/2006/relationships/hyperlink" Target="http://www.transport.gov.scot/road/maintenance/operating-companies" TargetMode="External"/><Relationship Id="rId33" Type="http://schemas.openxmlformats.org/officeDocument/2006/relationships/hyperlink" Target="https://statistics.gov.scot/atlas/resource" TargetMode="External"/><Relationship Id="rId38" Type="http://schemas.openxmlformats.org/officeDocument/2006/relationships/hyperlink" Target="http://www.sns.gov.uk/" TargetMode="External"/><Relationship Id="rId46" Type="http://schemas.openxmlformats.org/officeDocument/2006/relationships/hyperlink" Target="http://www.falkirk.gov.uk/services/council-democracy/budgets-spending-performance/council-performance/" TargetMode="External"/><Relationship Id="rId20" Type="http://schemas.openxmlformats.org/officeDocument/2006/relationships/hyperlink" Target="http://www.zerowastescotland.org.uk/our-work/litter-" TargetMode="External"/><Relationship Id="rId41" Type="http://schemas.openxmlformats.org/officeDocument/2006/relationships/hyperlink" Target="http://www.scotrail.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scot/policies/managing-waste/litter-and-flytipping/" TargetMode="External"/><Relationship Id="rId23" Type="http://schemas.openxmlformats.org/officeDocument/2006/relationships/hyperlink" Target="https://www.falkirk.gov.uk/services/bins-rubbish-recycling/rubbish-litter/litter-strategy-team.aspx" TargetMode="External"/><Relationship Id="rId28" Type="http://schemas.openxmlformats.org/officeDocument/2006/relationships/hyperlink" Target="http://dumbdumpers.org/" TargetMode="External"/><Relationship Id="rId36" Type="http://schemas.openxmlformats.org/officeDocument/2006/relationships/hyperlink" Target="https://www.legislation.gov.uk/asp/2003/12/contents" TargetMode="External"/><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8" ma:contentTypeDescription="Create a new document." ma:contentTypeScope="" ma:versionID="bcf8db125cb175e316c6455a61b71e6a">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d952ef8bcfcedba741202e532b1146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431FA1-DA7B-4649-975D-7ED9FC7577D1}">
  <ds:schemaRefs>
    <ds:schemaRef ds:uri="http://schemas.openxmlformats.org/officeDocument/2006/bibliography"/>
  </ds:schemaRefs>
</ds:datastoreItem>
</file>

<file path=customXml/itemProps2.xml><?xml version="1.0" encoding="utf-8"?>
<ds:datastoreItem xmlns:ds="http://schemas.openxmlformats.org/officeDocument/2006/customXml" ds:itemID="{F9BEF115-997A-4643-9E60-7B40642AB862}"/>
</file>

<file path=customXml/itemProps3.xml><?xml version="1.0" encoding="utf-8"?>
<ds:datastoreItem xmlns:ds="http://schemas.openxmlformats.org/officeDocument/2006/customXml" ds:itemID="{B363693C-2800-4A9B-938F-E8D10D9102E1}"/>
</file>

<file path=customXml/itemProps4.xml><?xml version="1.0" encoding="utf-8"?>
<ds:datastoreItem xmlns:ds="http://schemas.openxmlformats.org/officeDocument/2006/customXml" ds:itemID="{16E1BC7C-DE0A-412F-8526-A4856C7CBB3E}"/>
</file>

<file path=docProps/app.xml><?xml version="1.0" encoding="utf-8"?>
<Properties xmlns="http://schemas.openxmlformats.org/officeDocument/2006/extended-properties" xmlns:vt="http://schemas.openxmlformats.org/officeDocument/2006/docPropsVTypes">
  <Template>Normal</Template>
  <TotalTime>1</TotalTime>
  <Pages>31</Pages>
  <Words>6386</Words>
  <Characters>36404</Characters>
  <Application>Microsoft Office Word</Application>
  <DocSecurity>4</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Clark</dc:creator>
  <cp:lastModifiedBy>Ella Gorman</cp:lastModifiedBy>
  <cp:revision>2</cp:revision>
  <dcterms:created xsi:type="dcterms:W3CDTF">2022-10-24T08:55:00Z</dcterms:created>
  <dcterms:modified xsi:type="dcterms:W3CDTF">2022-10-24T08:55:00Z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Acrobat PDFMaker 21 for Word</vt:lpwstr>
  </property>
  <property fmtid="{D5CDD505-2E9C-101B-9397-08002B2CF9AE}" pid="4" name="LastSaved">
    <vt:filetime>2022-05-30T00:00:00Z</vt:filetime>
  </property>
  <property fmtid="{D5CDD505-2E9C-101B-9397-08002B2CF9AE}" pid="5" name="ContentTypeId">
    <vt:lpwstr>0x010100E25C2128DA25A44EB11494EFA18A119E</vt:lpwstr>
  </property>
</Properties>
</file>